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A68" w:rsidRPr="00F033CB" w:rsidRDefault="00065A68" w:rsidP="00065A68">
      <w:pPr>
        <w:jc w:val="right"/>
        <w:rPr>
          <w:b/>
          <w:i/>
        </w:rPr>
      </w:pPr>
      <w:r w:rsidRPr="00F033CB">
        <w:rPr>
          <w:b/>
          <w:i/>
        </w:rPr>
        <w:t xml:space="preserve">Приложение </w:t>
      </w:r>
      <w:r w:rsidRPr="00F033CB">
        <w:rPr>
          <w:b/>
          <w:i/>
          <w:lang w:val="en-US"/>
        </w:rPr>
        <w:t>II</w:t>
      </w:r>
      <w:r w:rsidRPr="00F033CB">
        <w:rPr>
          <w:b/>
          <w:i/>
        </w:rPr>
        <w:t>.1</w:t>
      </w:r>
    </w:p>
    <w:p w:rsidR="00065A68" w:rsidRPr="00F033CB" w:rsidRDefault="00065A68" w:rsidP="00065A68">
      <w:pPr>
        <w:jc w:val="right"/>
        <w:rPr>
          <w:b/>
          <w:i/>
        </w:rPr>
      </w:pPr>
      <w:r w:rsidRPr="00F033CB">
        <w:rPr>
          <w:b/>
          <w:i/>
        </w:rPr>
        <w:t>к О</w:t>
      </w:r>
      <w:r w:rsidR="00725D13" w:rsidRPr="00F033CB">
        <w:rPr>
          <w:b/>
          <w:i/>
        </w:rPr>
        <w:t>П</w:t>
      </w:r>
      <w:r w:rsidRPr="00F033CB">
        <w:rPr>
          <w:b/>
          <w:i/>
        </w:rPr>
        <w:t>ОП по профессии</w:t>
      </w:r>
    </w:p>
    <w:p w:rsidR="00065A68" w:rsidRPr="00A570E3" w:rsidRDefault="00065A68" w:rsidP="00065A68">
      <w:pPr>
        <w:jc w:val="right"/>
        <w:rPr>
          <w:b/>
          <w:i/>
        </w:rPr>
      </w:pPr>
      <w:r w:rsidRPr="00F033CB">
        <w:rPr>
          <w:b/>
          <w:i/>
        </w:rPr>
        <w:t xml:space="preserve"> 43.01.09 Повар, кондитер</w:t>
      </w:r>
    </w:p>
    <w:p w:rsidR="00065A68" w:rsidRPr="00A570E3" w:rsidRDefault="00065A68" w:rsidP="00065A68">
      <w:pPr>
        <w:rPr>
          <w:b/>
          <w:i/>
        </w:rPr>
      </w:pPr>
    </w:p>
    <w:p w:rsidR="00065A68" w:rsidRDefault="00065A68" w:rsidP="00065A68">
      <w:pPr>
        <w:rPr>
          <w:b/>
          <w:i/>
        </w:rPr>
      </w:pPr>
    </w:p>
    <w:p w:rsidR="00065A68" w:rsidRDefault="00065A68" w:rsidP="00065A68">
      <w:pPr>
        <w:rPr>
          <w:b/>
          <w:i/>
        </w:rPr>
      </w:pPr>
    </w:p>
    <w:p w:rsidR="00065A68" w:rsidRDefault="00065A68" w:rsidP="00065A68">
      <w:pPr>
        <w:rPr>
          <w:b/>
          <w:i/>
        </w:rPr>
      </w:pPr>
    </w:p>
    <w:p w:rsidR="00065A68" w:rsidRPr="00D111DA" w:rsidRDefault="00065A68" w:rsidP="00065A68">
      <w:pPr>
        <w:rPr>
          <w:b/>
          <w:i/>
        </w:rPr>
      </w:pPr>
    </w:p>
    <w:p w:rsidR="00065A68" w:rsidRPr="00D111DA" w:rsidRDefault="00065A68" w:rsidP="00065A68">
      <w:pPr>
        <w:rPr>
          <w:b/>
          <w:i/>
        </w:rPr>
      </w:pPr>
    </w:p>
    <w:p w:rsidR="00E806A3" w:rsidRDefault="00E806A3" w:rsidP="00065A68">
      <w:pPr>
        <w:jc w:val="center"/>
        <w:rPr>
          <w:b/>
          <w:i/>
        </w:rPr>
      </w:pPr>
    </w:p>
    <w:p w:rsidR="00E806A3" w:rsidRDefault="00E806A3" w:rsidP="00065A68">
      <w:pPr>
        <w:jc w:val="center"/>
        <w:rPr>
          <w:b/>
          <w:i/>
        </w:rPr>
      </w:pPr>
    </w:p>
    <w:p w:rsidR="00E806A3" w:rsidRDefault="00E806A3" w:rsidP="00065A68">
      <w:pPr>
        <w:jc w:val="center"/>
        <w:rPr>
          <w:b/>
          <w:i/>
        </w:rPr>
      </w:pPr>
    </w:p>
    <w:p w:rsidR="00E806A3" w:rsidRDefault="00E806A3" w:rsidP="00065A68">
      <w:pPr>
        <w:jc w:val="center"/>
        <w:rPr>
          <w:b/>
          <w:i/>
        </w:rPr>
      </w:pPr>
    </w:p>
    <w:p w:rsidR="00E806A3" w:rsidRDefault="00E806A3" w:rsidP="00065A68">
      <w:pPr>
        <w:jc w:val="center"/>
        <w:rPr>
          <w:b/>
          <w:i/>
        </w:rPr>
      </w:pPr>
    </w:p>
    <w:p w:rsidR="00E806A3" w:rsidRDefault="00E806A3" w:rsidP="00065A68">
      <w:pPr>
        <w:jc w:val="center"/>
        <w:rPr>
          <w:b/>
          <w:i/>
        </w:rPr>
      </w:pPr>
    </w:p>
    <w:p w:rsidR="00E806A3" w:rsidRDefault="00E806A3" w:rsidP="00065A68">
      <w:pPr>
        <w:jc w:val="center"/>
        <w:rPr>
          <w:b/>
          <w:i/>
        </w:rPr>
      </w:pPr>
    </w:p>
    <w:p w:rsidR="00E806A3" w:rsidRDefault="00E806A3" w:rsidP="00065A68">
      <w:pPr>
        <w:jc w:val="center"/>
        <w:rPr>
          <w:b/>
          <w:i/>
        </w:rPr>
      </w:pPr>
    </w:p>
    <w:p w:rsidR="00065A68" w:rsidRPr="00D111DA" w:rsidRDefault="00065A68" w:rsidP="00065A68">
      <w:pPr>
        <w:jc w:val="center"/>
        <w:rPr>
          <w:b/>
          <w:i/>
        </w:rPr>
      </w:pPr>
      <w:r>
        <w:rPr>
          <w:b/>
          <w:i/>
        </w:rPr>
        <w:t xml:space="preserve">РАБОЧАЯ </w:t>
      </w:r>
      <w:r w:rsidRPr="00D111DA">
        <w:rPr>
          <w:b/>
          <w:i/>
        </w:rPr>
        <w:t>ПРОГРАММА УЧЕБНОЙ ДИСЦИПЛИНЫ</w:t>
      </w:r>
    </w:p>
    <w:p w:rsidR="00065A68" w:rsidRPr="00D111DA" w:rsidRDefault="00065A68" w:rsidP="00065A68">
      <w:pPr>
        <w:jc w:val="center"/>
        <w:rPr>
          <w:b/>
          <w:i/>
          <w:u w:val="single"/>
        </w:rPr>
      </w:pPr>
    </w:p>
    <w:p w:rsidR="00065A68" w:rsidRPr="00D111DA" w:rsidRDefault="00725D13" w:rsidP="00065A68">
      <w:pPr>
        <w:jc w:val="center"/>
        <w:rPr>
          <w:b/>
          <w:i/>
        </w:rPr>
      </w:pPr>
      <w:r>
        <w:rPr>
          <w:b/>
          <w:i/>
        </w:rPr>
        <w:t xml:space="preserve">ОП.01 </w:t>
      </w:r>
      <w:r w:rsidR="00065A68">
        <w:rPr>
          <w:b/>
          <w:i/>
        </w:rPr>
        <w:t>Основы микробиологии, физиологии питания, санитарии и гигиены</w:t>
      </w:r>
    </w:p>
    <w:p w:rsidR="00065A68" w:rsidRPr="00D111DA" w:rsidRDefault="00065A68" w:rsidP="00065A68">
      <w:pPr>
        <w:jc w:val="center"/>
        <w:rPr>
          <w:b/>
          <w:i/>
        </w:rPr>
      </w:pPr>
    </w:p>
    <w:p w:rsidR="00065A68" w:rsidRDefault="00065A68" w:rsidP="00065A68">
      <w:pPr>
        <w:rPr>
          <w:b/>
          <w:i/>
        </w:rPr>
      </w:pPr>
    </w:p>
    <w:p w:rsidR="00065A68" w:rsidRDefault="00065A68" w:rsidP="00065A68">
      <w:pPr>
        <w:rPr>
          <w:b/>
          <w:i/>
        </w:rPr>
      </w:pPr>
    </w:p>
    <w:p w:rsidR="00065A68" w:rsidRDefault="00065A68" w:rsidP="00065A68">
      <w:pPr>
        <w:rPr>
          <w:b/>
          <w:i/>
        </w:rPr>
      </w:pPr>
    </w:p>
    <w:p w:rsidR="00065A68" w:rsidRDefault="00065A68" w:rsidP="00065A68">
      <w:pPr>
        <w:rPr>
          <w:b/>
          <w:i/>
        </w:rPr>
      </w:pPr>
    </w:p>
    <w:p w:rsidR="00065A68" w:rsidRPr="00D111DA" w:rsidRDefault="00065A68" w:rsidP="00065A68">
      <w:pPr>
        <w:rPr>
          <w:b/>
          <w:i/>
        </w:rPr>
      </w:pPr>
    </w:p>
    <w:p w:rsidR="00065A68" w:rsidRPr="00D111DA" w:rsidRDefault="00065A68" w:rsidP="00065A68">
      <w:pPr>
        <w:rPr>
          <w:b/>
          <w:i/>
        </w:rPr>
      </w:pPr>
    </w:p>
    <w:p w:rsidR="00065A68" w:rsidRPr="00D111DA" w:rsidRDefault="00065A68" w:rsidP="00065A68">
      <w:pPr>
        <w:rPr>
          <w:b/>
          <w:i/>
        </w:rPr>
      </w:pPr>
    </w:p>
    <w:p w:rsidR="00E806A3" w:rsidRDefault="00E806A3" w:rsidP="00065A68">
      <w:pPr>
        <w:jc w:val="center"/>
        <w:rPr>
          <w:b/>
          <w:bCs/>
          <w:i/>
        </w:rPr>
      </w:pPr>
    </w:p>
    <w:p w:rsidR="00E806A3" w:rsidRDefault="00E806A3" w:rsidP="00065A68">
      <w:pPr>
        <w:jc w:val="center"/>
        <w:rPr>
          <w:b/>
          <w:bCs/>
          <w:i/>
        </w:rPr>
      </w:pPr>
    </w:p>
    <w:p w:rsidR="00E806A3" w:rsidRDefault="00E806A3" w:rsidP="00065A68">
      <w:pPr>
        <w:jc w:val="center"/>
        <w:rPr>
          <w:b/>
          <w:bCs/>
          <w:i/>
        </w:rPr>
      </w:pPr>
    </w:p>
    <w:p w:rsidR="00E806A3" w:rsidRDefault="00E806A3" w:rsidP="00065A68">
      <w:pPr>
        <w:jc w:val="center"/>
        <w:rPr>
          <w:b/>
          <w:bCs/>
          <w:i/>
        </w:rPr>
      </w:pPr>
    </w:p>
    <w:p w:rsidR="00E806A3" w:rsidRDefault="00E806A3" w:rsidP="00065A68">
      <w:pPr>
        <w:jc w:val="center"/>
        <w:rPr>
          <w:b/>
          <w:bCs/>
          <w:i/>
        </w:rPr>
      </w:pPr>
    </w:p>
    <w:p w:rsidR="00E806A3" w:rsidRDefault="00E806A3" w:rsidP="00065A68">
      <w:pPr>
        <w:jc w:val="center"/>
        <w:rPr>
          <w:b/>
          <w:bCs/>
          <w:i/>
        </w:rPr>
      </w:pPr>
    </w:p>
    <w:p w:rsidR="00E806A3" w:rsidRDefault="00E806A3" w:rsidP="00065A68">
      <w:pPr>
        <w:jc w:val="center"/>
        <w:rPr>
          <w:b/>
          <w:bCs/>
          <w:i/>
        </w:rPr>
      </w:pPr>
    </w:p>
    <w:p w:rsidR="00E806A3" w:rsidRDefault="00E806A3" w:rsidP="00065A68">
      <w:pPr>
        <w:jc w:val="center"/>
        <w:rPr>
          <w:b/>
          <w:bCs/>
          <w:i/>
        </w:rPr>
      </w:pPr>
    </w:p>
    <w:p w:rsidR="00E806A3" w:rsidRDefault="00E806A3" w:rsidP="00065A68">
      <w:pPr>
        <w:jc w:val="center"/>
        <w:rPr>
          <w:b/>
          <w:bCs/>
          <w:i/>
        </w:rPr>
      </w:pPr>
    </w:p>
    <w:p w:rsidR="00E806A3" w:rsidRDefault="00E806A3" w:rsidP="00065A68">
      <w:pPr>
        <w:jc w:val="center"/>
        <w:rPr>
          <w:b/>
          <w:bCs/>
          <w:i/>
        </w:rPr>
      </w:pPr>
    </w:p>
    <w:p w:rsidR="00E806A3" w:rsidRDefault="00E806A3" w:rsidP="00065A68">
      <w:pPr>
        <w:jc w:val="center"/>
        <w:rPr>
          <w:b/>
          <w:bCs/>
          <w:i/>
        </w:rPr>
      </w:pPr>
    </w:p>
    <w:p w:rsidR="00E806A3" w:rsidRDefault="00E806A3" w:rsidP="00065A68">
      <w:pPr>
        <w:jc w:val="center"/>
        <w:rPr>
          <w:b/>
          <w:bCs/>
          <w:i/>
        </w:rPr>
      </w:pPr>
    </w:p>
    <w:p w:rsidR="00E806A3" w:rsidRDefault="00E806A3" w:rsidP="00065A68">
      <w:pPr>
        <w:jc w:val="center"/>
        <w:rPr>
          <w:b/>
          <w:bCs/>
          <w:i/>
        </w:rPr>
      </w:pPr>
    </w:p>
    <w:p w:rsidR="00E806A3" w:rsidRDefault="00E806A3" w:rsidP="00065A68">
      <w:pPr>
        <w:jc w:val="center"/>
        <w:rPr>
          <w:b/>
          <w:bCs/>
          <w:i/>
        </w:rPr>
      </w:pPr>
    </w:p>
    <w:p w:rsidR="00E806A3" w:rsidRDefault="00E806A3" w:rsidP="00065A68">
      <w:pPr>
        <w:jc w:val="center"/>
        <w:rPr>
          <w:b/>
          <w:bCs/>
          <w:i/>
        </w:rPr>
      </w:pPr>
    </w:p>
    <w:p w:rsidR="00E806A3" w:rsidRDefault="00E806A3" w:rsidP="00065A68">
      <w:pPr>
        <w:jc w:val="center"/>
        <w:rPr>
          <w:b/>
          <w:bCs/>
          <w:i/>
        </w:rPr>
      </w:pPr>
    </w:p>
    <w:p w:rsidR="00E806A3" w:rsidRDefault="00E806A3" w:rsidP="00065A68">
      <w:pPr>
        <w:jc w:val="center"/>
        <w:rPr>
          <w:b/>
          <w:bCs/>
          <w:i/>
        </w:rPr>
      </w:pPr>
    </w:p>
    <w:p w:rsidR="00065A68" w:rsidRPr="00D111DA" w:rsidRDefault="00065A68" w:rsidP="00065A68">
      <w:pPr>
        <w:jc w:val="center"/>
        <w:rPr>
          <w:b/>
          <w:i/>
          <w:vertAlign w:val="superscript"/>
        </w:rPr>
      </w:pPr>
      <w:r w:rsidRPr="00D111DA">
        <w:rPr>
          <w:b/>
          <w:bCs/>
          <w:i/>
        </w:rPr>
        <w:t>20</w:t>
      </w:r>
      <w:r w:rsidR="00B40E19">
        <w:rPr>
          <w:b/>
          <w:bCs/>
          <w:i/>
        </w:rPr>
        <w:t>21</w:t>
      </w:r>
      <w:r>
        <w:rPr>
          <w:b/>
          <w:bCs/>
          <w:i/>
        </w:rPr>
        <w:t xml:space="preserve"> </w:t>
      </w:r>
      <w:r w:rsidRPr="00D111DA">
        <w:rPr>
          <w:b/>
          <w:bCs/>
          <w:i/>
        </w:rPr>
        <w:t>г.</w:t>
      </w:r>
      <w:r w:rsidRPr="00D111DA">
        <w:rPr>
          <w:b/>
          <w:bCs/>
          <w:i/>
        </w:rPr>
        <w:br w:type="page"/>
      </w:r>
    </w:p>
    <w:p w:rsidR="00065A68" w:rsidRPr="00D111DA" w:rsidRDefault="00065A68" w:rsidP="00065A68">
      <w:pPr>
        <w:rPr>
          <w:b/>
          <w:i/>
        </w:rPr>
      </w:pPr>
      <w:r w:rsidRPr="00D111DA">
        <w:rPr>
          <w:b/>
          <w:i/>
        </w:rPr>
        <w:lastRenderedPageBreak/>
        <w:t>СОДЕРЖАНИЕ</w:t>
      </w:r>
    </w:p>
    <w:p w:rsidR="00065A68" w:rsidRPr="00D111DA" w:rsidRDefault="00065A68" w:rsidP="00065A68">
      <w:pPr>
        <w:rPr>
          <w:b/>
          <w:i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065A68" w:rsidRPr="00414C20" w:rsidTr="003F2072">
        <w:tc>
          <w:tcPr>
            <w:tcW w:w="7501" w:type="dxa"/>
          </w:tcPr>
          <w:p w:rsidR="00065A68" w:rsidRPr="00414C20" w:rsidRDefault="00065A68" w:rsidP="00E806A3">
            <w:pPr>
              <w:numPr>
                <w:ilvl w:val="0"/>
                <w:numId w:val="1"/>
              </w:numPr>
              <w:tabs>
                <w:tab w:val="num" w:pos="284"/>
              </w:tabs>
              <w:suppressAutoHyphens/>
              <w:spacing w:after="200" w:line="276" w:lineRule="auto"/>
              <w:jc w:val="both"/>
              <w:rPr>
                <w:b/>
              </w:rPr>
            </w:pPr>
            <w:r w:rsidRPr="00414C20">
              <w:rPr>
                <w:b/>
              </w:rPr>
              <w:t>ОБЩАЯ ХАРАКТЕРИСТИКА РАБОЧЕЙ     ПРОГРАММЫ УЧЕБНОЙ ДИСЦИПЛИНЫ</w:t>
            </w:r>
          </w:p>
        </w:tc>
        <w:tc>
          <w:tcPr>
            <w:tcW w:w="1854" w:type="dxa"/>
          </w:tcPr>
          <w:p w:rsidR="00065A68" w:rsidRPr="00414C20" w:rsidRDefault="00065A68" w:rsidP="003F2072">
            <w:pPr>
              <w:rPr>
                <w:b/>
              </w:rPr>
            </w:pPr>
          </w:p>
        </w:tc>
      </w:tr>
      <w:tr w:rsidR="00065A68" w:rsidRPr="00414C20" w:rsidTr="003F2072">
        <w:tc>
          <w:tcPr>
            <w:tcW w:w="7501" w:type="dxa"/>
          </w:tcPr>
          <w:p w:rsidR="00065A68" w:rsidRPr="00414C20" w:rsidRDefault="00065A68" w:rsidP="003F2072">
            <w:pPr>
              <w:numPr>
                <w:ilvl w:val="0"/>
                <w:numId w:val="1"/>
              </w:numPr>
              <w:tabs>
                <w:tab w:val="num" w:pos="284"/>
              </w:tabs>
              <w:suppressAutoHyphens/>
              <w:spacing w:after="200" w:line="276" w:lineRule="auto"/>
              <w:jc w:val="both"/>
              <w:rPr>
                <w:b/>
              </w:rPr>
            </w:pPr>
            <w:r w:rsidRPr="00414C20">
              <w:rPr>
                <w:b/>
              </w:rPr>
              <w:t>СТРУКТУРА И СОДЕРЖАНИЕ УЧЕБНОЙ ДИСЦИПЛИНЫ</w:t>
            </w:r>
          </w:p>
          <w:p w:rsidR="00065A68" w:rsidRPr="00414C20" w:rsidRDefault="00065A68" w:rsidP="003F2072">
            <w:pPr>
              <w:numPr>
                <w:ilvl w:val="0"/>
                <w:numId w:val="1"/>
              </w:numPr>
              <w:tabs>
                <w:tab w:val="num" w:pos="284"/>
              </w:tabs>
              <w:suppressAutoHyphens/>
              <w:spacing w:after="200" w:line="276" w:lineRule="auto"/>
              <w:jc w:val="both"/>
              <w:rPr>
                <w:b/>
              </w:rPr>
            </w:pPr>
            <w:r w:rsidRPr="00414C20">
              <w:rPr>
                <w:b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:rsidR="00065A68" w:rsidRPr="00414C20" w:rsidRDefault="00065A68" w:rsidP="003F2072">
            <w:pPr>
              <w:ind w:left="644"/>
              <w:rPr>
                <w:b/>
              </w:rPr>
            </w:pPr>
          </w:p>
        </w:tc>
      </w:tr>
      <w:tr w:rsidR="00065A68" w:rsidRPr="00414C20" w:rsidTr="003F2072">
        <w:tc>
          <w:tcPr>
            <w:tcW w:w="7501" w:type="dxa"/>
          </w:tcPr>
          <w:p w:rsidR="00065A68" w:rsidRPr="000C2931" w:rsidRDefault="00065A68" w:rsidP="003F2072">
            <w:pPr>
              <w:numPr>
                <w:ilvl w:val="0"/>
                <w:numId w:val="1"/>
              </w:numPr>
              <w:suppressAutoHyphens/>
              <w:spacing w:after="200" w:line="276" w:lineRule="auto"/>
              <w:jc w:val="both"/>
              <w:rPr>
                <w:b/>
              </w:rPr>
            </w:pPr>
            <w:r w:rsidRPr="00414C20">
              <w:rPr>
                <w:b/>
              </w:rPr>
              <w:t>КОНТРОЛЬ И ОЦЕНКА РЕЗУЛЬТАТОВ ОСВОЕНИЯ УЧЕБНОЙ ДИСЦИПЛИНЫ</w:t>
            </w:r>
          </w:p>
        </w:tc>
        <w:tc>
          <w:tcPr>
            <w:tcW w:w="1854" w:type="dxa"/>
          </w:tcPr>
          <w:p w:rsidR="00065A68" w:rsidRPr="00414C20" w:rsidRDefault="00065A68" w:rsidP="003F2072">
            <w:pPr>
              <w:rPr>
                <w:b/>
              </w:rPr>
            </w:pPr>
          </w:p>
        </w:tc>
      </w:tr>
    </w:tbl>
    <w:p w:rsidR="00065A68" w:rsidRPr="00D111DA" w:rsidRDefault="00065A68" w:rsidP="00065A68">
      <w:pPr>
        <w:rPr>
          <w:b/>
          <w:i/>
        </w:rPr>
      </w:pPr>
    </w:p>
    <w:p w:rsidR="00065A68" w:rsidRPr="00D111DA" w:rsidRDefault="00065A68" w:rsidP="00065A68">
      <w:pPr>
        <w:rPr>
          <w:b/>
          <w:bCs/>
          <w:i/>
        </w:rPr>
      </w:pPr>
    </w:p>
    <w:p w:rsidR="00065A68" w:rsidRPr="00D111DA" w:rsidRDefault="00065A68" w:rsidP="00065A68">
      <w:pPr>
        <w:rPr>
          <w:b/>
          <w:i/>
        </w:rPr>
      </w:pPr>
      <w:r w:rsidRPr="00D111DA">
        <w:rPr>
          <w:b/>
          <w:i/>
          <w:u w:val="single"/>
        </w:rPr>
        <w:br w:type="page"/>
      </w:r>
      <w:r w:rsidRPr="00D111DA">
        <w:rPr>
          <w:b/>
          <w:i/>
        </w:rPr>
        <w:lastRenderedPageBreak/>
        <w:t xml:space="preserve">1. ОБЩАЯ ХАРАКТЕРИСТИКА </w:t>
      </w:r>
      <w:r>
        <w:rPr>
          <w:b/>
          <w:i/>
        </w:rPr>
        <w:t xml:space="preserve">РАБОЧЕЙ </w:t>
      </w:r>
      <w:r w:rsidRPr="00D111DA">
        <w:rPr>
          <w:b/>
          <w:i/>
        </w:rPr>
        <w:t>ПРОГРАММЫ УЧЕБНОЙ ДИСЦИПЛИНЫ</w:t>
      </w:r>
    </w:p>
    <w:p w:rsidR="00065A68" w:rsidRPr="00D40A9B" w:rsidRDefault="00065A68" w:rsidP="00065A68">
      <w:pPr>
        <w:ind w:left="0" w:firstLine="0"/>
        <w:jc w:val="both"/>
        <w:rPr>
          <w:strike/>
        </w:rPr>
      </w:pPr>
    </w:p>
    <w:p w:rsidR="00065A68" w:rsidRPr="00383439" w:rsidRDefault="00065A68" w:rsidP="00065A68">
      <w:pPr>
        <w:jc w:val="both"/>
        <w:rPr>
          <w:b/>
        </w:rPr>
      </w:pPr>
      <w:r w:rsidRPr="00D111DA">
        <w:rPr>
          <w:b/>
        </w:rPr>
        <w:t>1.</w:t>
      </w:r>
      <w:r>
        <w:rPr>
          <w:b/>
        </w:rPr>
        <w:t>1</w:t>
      </w:r>
      <w:r w:rsidRPr="00D111DA">
        <w:rPr>
          <w:b/>
        </w:rPr>
        <w:t xml:space="preserve">. Место дисциплины в структуре основной профессиональной образовательной программы: </w:t>
      </w:r>
      <w:r w:rsidRPr="00383439">
        <w:t>дисциплина относится к общепрофессиональному циклу</w:t>
      </w:r>
      <w:r>
        <w:t xml:space="preserve">, связана с освоением профессиональных компетенций по всем профессиональным модулям, входящим в образовательную программу, с дисциплинами </w:t>
      </w:r>
      <w:r w:rsidR="007B66EE" w:rsidRPr="007B66EE">
        <w:t>ОП.02</w:t>
      </w:r>
      <w:r w:rsidR="007B66EE" w:rsidRPr="007B66EE">
        <w:tab/>
        <w:t xml:space="preserve">Основы </w:t>
      </w:r>
      <w:r w:rsidR="007B66EE">
        <w:t>т</w:t>
      </w:r>
      <w:r w:rsidR="007B66EE" w:rsidRPr="007B66EE">
        <w:t>овароведения продовольственных товаров</w:t>
      </w:r>
      <w:r>
        <w:t>, ОП 03. Техническое оснащение и организация рабочего места.</w:t>
      </w:r>
    </w:p>
    <w:p w:rsidR="00065A68" w:rsidRDefault="00065A68" w:rsidP="00065A68">
      <w:pPr>
        <w:jc w:val="both"/>
        <w:rPr>
          <w:b/>
        </w:rPr>
      </w:pPr>
      <w:r w:rsidRPr="00D111DA">
        <w:rPr>
          <w:b/>
        </w:rPr>
        <w:t>1.</w:t>
      </w:r>
      <w:r>
        <w:rPr>
          <w:b/>
        </w:rPr>
        <w:t>2</w:t>
      </w:r>
      <w:r w:rsidRPr="00D111DA">
        <w:rPr>
          <w:b/>
        </w:rPr>
        <w:t>. Цель и планируемые результаты освоения дисциплины:</w:t>
      </w:r>
    </w:p>
    <w:p w:rsidR="00065A68" w:rsidRPr="00D111DA" w:rsidRDefault="00065A68" w:rsidP="00065A68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76"/>
        <w:gridCol w:w="3605"/>
        <w:gridCol w:w="3964"/>
      </w:tblGrid>
      <w:tr w:rsidR="00065A68" w:rsidRPr="00097D1C" w:rsidTr="003F2072">
        <w:tc>
          <w:tcPr>
            <w:tcW w:w="1809" w:type="dxa"/>
          </w:tcPr>
          <w:p w:rsidR="00065A68" w:rsidRPr="00EE74F6" w:rsidRDefault="00065A68" w:rsidP="003F2072">
            <w:pPr>
              <w:jc w:val="center"/>
              <w:rPr>
                <w:b/>
                <w:lang w:eastAsia="en-US"/>
              </w:rPr>
            </w:pPr>
            <w:r w:rsidRPr="00EE74F6">
              <w:rPr>
                <w:b/>
                <w:sz w:val="22"/>
                <w:szCs w:val="22"/>
                <w:lang w:eastAsia="en-US"/>
              </w:rPr>
              <w:t>Код ПК, ОК</w:t>
            </w:r>
          </w:p>
        </w:tc>
        <w:tc>
          <w:tcPr>
            <w:tcW w:w="3686" w:type="dxa"/>
          </w:tcPr>
          <w:p w:rsidR="00065A68" w:rsidRPr="00EE74F6" w:rsidRDefault="00065A68" w:rsidP="003F2072">
            <w:pPr>
              <w:jc w:val="center"/>
              <w:rPr>
                <w:b/>
                <w:lang w:eastAsia="en-US"/>
              </w:rPr>
            </w:pPr>
            <w:r w:rsidRPr="00EE74F6">
              <w:rPr>
                <w:b/>
                <w:sz w:val="22"/>
                <w:szCs w:val="22"/>
                <w:lang w:eastAsia="en-US"/>
              </w:rPr>
              <w:t>Умения</w:t>
            </w:r>
          </w:p>
        </w:tc>
        <w:tc>
          <w:tcPr>
            <w:tcW w:w="4076" w:type="dxa"/>
          </w:tcPr>
          <w:p w:rsidR="00065A68" w:rsidRPr="00EE74F6" w:rsidRDefault="00065A68" w:rsidP="003F2072">
            <w:pPr>
              <w:jc w:val="center"/>
              <w:rPr>
                <w:b/>
                <w:lang w:eastAsia="en-US"/>
              </w:rPr>
            </w:pPr>
            <w:r w:rsidRPr="00EE74F6">
              <w:rPr>
                <w:b/>
                <w:sz w:val="22"/>
                <w:szCs w:val="22"/>
                <w:lang w:eastAsia="en-US"/>
              </w:rPr>
              <w:t>Знания</w:t>
            </w:r>
          </w:p>
        </w:tc>
      </w:tr>
      <w:tr w:rsidR="00065A68" w:rsidRPr="00097D1C" w:rsidTr="003F2072">
        <w:tc>
          <w:tcPr>
            <w:tcW w:w="1809" w:type="dxa"/>
            <w:vMerge w:val="restart"/>
          </w:tcPr>
          <w:p w:rsidR="00065A68" w:rsidRPr="00EE74F6" w:rsidRDefault="00065A68" w:rsidP="003F2072">
            <w:pPr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 xml:space="preserve">ПК 1.1-1.4, </w:t>
            </w:r>
          </w:p>
          <w:p w:rsidR="00065A68" w:rsidRPr="00EE74F6" w:rsidRDefault="00065A68" w:rsidP="003F2072">
            <w:pPr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 xml:space="preserve">ПК 2.1-2.8, </w:t>
            </w:r>
          </w:p>
          <w:p w:rsidR="00065A68" w:rsidRPr="00EE74F6" w:rsidRDefault="00065A68" w:rsidP="003F2072">
            <w:pPr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 xml:space="preserve">ПК 3.1-3.6, </w:t>
            </w:r>
          </w:p>
          <w:p w:rsidR="00065A68" w:rsidRPr="00EE74F6" w:rsidRDefault="00065A68" w:rsidP="003F2072">
            <w:pPr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 xml:space="preserve">ПК 4.1-4.5, </w:t>
            </w:r>
          </w:p>
          <w:p w:rsidR="00065A68" w:rsidRPr="00EE74F6" w:rsidRDefault="00065A68" w:rsidP="003F2072">
            <w:pPr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ПК 5.1-5.5</w:t>
            </w:r>
          </w:p>
          <w:p w:rsidR="00065A68" w:rsidRPr="00EE74F6" w:rsidRDefault="00065A68" w:rsidP="003F2072">
            <w:pPr>
              <w:jc w:val="both"/>
              <w:rPr>
                <w:lang w:eastAsia="en-US"/>
              </w:rPr>
            </w:pPr>
          </w:p>
        </w:tc>
        <w:tc>
          <w:tcPr>
            <w:tcW w:w="3686" w:type="dxa"/>
          </w:tcPr>
          <w:p w:rsidR="00065A68" w:rsidRPr="00EE74F6" w:rsidRDefault="00065A68" w:rsidP="00065A68">
            <w:pPr>
              <w:pStyle w:val="ad"/>
              <w:numPr>
                <w:ilvl w:val="0"/>
                <w:numId w:val="9"/>
              </w:numPr>
              <w:spacing w:before="0" w:after="0"/>
              <w:ind w:left="212" w:hanging="141"/>
              <w:contextualSpacing/>
              <w:jc w:val="both"/>
              <w:rPr>
                <w:rFonts w:eastAsia="Times New Roman"/>
                <w:color w:val="000000"/>
                <w:u w:color="000000"/>
                <w:lang w:eastAsia="en-US"/>
              </w:rPr>
            </w:pPr>
            <w:r w:rsidRPr="00EE74F6"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t xml:space="preserve">соблюдать санитарно-эпидемиологические требования к </w:t>
            </w:r>
            <w:proofErr w:type="gramStart"/>
            <w:r w:rsidRPr="00EE74F6"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t>процессам  приготовления</w:t>
            </w:r>
            <w:proofErr w:type="gramEnd"/>
            <w:r w:rsidRPr="00EE74F6"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t xml:space="preserve"> и подготовки к реализации блюд, кулинарных, мучных, кондитерских изделий, закусок, напитков; </w:t>
            </w:r>
          </w:p>
          <w:p w:rsidR="00065A68" w:rsidRPr="00EE74F6" w:rsidRDefault="00065A68" w:rsidP="00065A68">
            <w:pPr>
              <w:pStyle w:val="ad"/>
              <w:numPr>
                <w:ilvl w:val="0"/>
                <w:numId w:val="9"/>
              </w:numPr>
              <w:spacing w:before="0" w:after="0"/>
              <w:ind w:left="212" w:hanging="141"/>
              <w:contextualSpacing/>
              <w:jc w:val="both"/>
              <w:rPr>
                <w:rFonts w:eastAsia="Times New Roman"/>
                <w:color w:val="000000"/>
                <w:u w:color="000000"/>
                <w:lang w:eastAsia="en-US"/>
              </w:rPr>
            </w:pPr>
            <w:r w:rsidRPr="00EE74F6"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t>определять источники микробиологического загрязнения;</w:t>
            </w:r>
          </w:p>
          <w:p w:rsidR="00065A68" w:rsidRPr="00EE74F6" w:rsidRDefault="00065A68" w:rsidP="00065A68">
            <w:pPr>
              <w:pStyle w:val="ad"/>
              <w:numPr>
                <w:ilvl w:val="0"/>
                <w:numId w:val="9"/>
              </w:numPr>
              <w:spacing w:before="0" w:after="0"/>
              <w:ind w:left="212" w:hanging="141"/>
              <w:contextualSpacing/>
              <w:jc w:val="both"/>
              <w:rPr>
                <w:rFonts w:eastAsia="Times New Roman"/>
                <w:color w:val="000000"/>
                <w:u w:color="000000"/>
                <w:lang w:eastAsia="en-US"/>
              </w:rPr>
            </w:pPr>
            <w:r w:rsidRPr="00EE74F6"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t>производить санитарную обработку оборудования и инвентаря,</w:t>
            </w:r>
          </w:p>
        </w:tc>
        <w:tc>
          <w:tcPr>
            <w:tcW w:w="4076" w:type="dxa"/>
            <w:vMerge w:val="restart"/>
          </w:tcPr>
          <w:p w:rsidR="00065A68" w:rsidRPr="00EE74F6" w:rsidRDefault="00065A68" w:rsidP="00065A68">
            <w:pPr>
              <w:pStyle w:val="ad"/>
              <w:numPr>
                <w:ilvl w:val="0"/>
                <w:numId w:val="8"/>
              </w:numPr>
              <w:spacing w:before="0" w:after="0"/>
              <w:ind w:left="141" w:hanging="142"/>
              <w:contextualSpacing/>
              <w:jc w:val="both"/>
              <w:rPr>
                <w:rFonts w:eastAsia="Times New Roman"/>
                <w:color w:val="000000"/>
                <w:u w:color="000000"/>
                <w:lang w:eastAsia="en-US"/>
              </w:rPr>
            </w:pPr>
            <w:r w:rsidRPr="00EE74F6"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t>основные понятия и термины микробиологии;</w:t>
            </w:r>
          </w:p>
          <w:p w:rsidR="00065A68" w:rsidRPr="00EE74F6" w:rsidRDefault="00065A68" w:rsidP="00065A68">
            <w:pPr>
              <w:pStyle w:val="ad"/>
              <w:numPr>
                <w:ilvl w:val="0"/>
                <w:numId w:val="8"/>
              </w:numPr>
              <w:spacing w:before="0" w:after="0"/>
              <w:ind w:left="141" w:hanging="142"/>
              <w:contextualSpacing/>
              <w:jc w:val="both"/>
              <w:rPr>
                <w:rFonts w:eastAsia="Times New Roman"/>
                <w:color w:val="000000"/>
                <w:u w:color="000000"/>
                <w:lang w:eastAsia="en-US"/>
              </w:rPr>
            </w:pPr>
            <w:r w:rsidRPr="00EE74F6"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t xml:space="preserve">основные группы микроорганизмов, </w:t>
            </w:r>
          </w:p>
          <w:p w:rsidR="00065A68" w:rsidRPr="00EE74F6" w:rsidRDefault="00065A68" w:rsidP="00065A68">
            <w:pPr>
              <w:pStyle w:val="ad"/>
              <w:numPr>
                <w:ilvl w:val="0"/>
                <w:numId w:val="8"/>
              </w:numPr>
              <w:spacing w:before="0" w:after="0"/>
              <w:ind w:left="141" w:hanging="142"/>
              <w:contextualSpacing/>
              <w:jc w:val="both"/>
              <w:rPr>
                <w:rFonts w:eastAsia="Times New Roman"/>
                <w:color w:val="000000"/>
                <w:u w:color="000000"/>
                <w:lang w:eastAsia="en-US"/>
              </w:rPr>
            </w:pPr>
            <w:r w:rsidRPr="00EE74F6"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t>микробиология основных пищевых продуктов;</w:t>
            </w:r>
          </w:p>
          <w:p w:rsidR="00065A68" w:rsidRPr="00EE74F6" w:rsidRDefault="00065A68" w:rsidP="00065A68">
            <w:pPr>
              <w:pStyle w:val="ad"/>
              <w:numPr>
                <w:ilvl w:val="0"/>
                <w:numId w:val="8"/>
              </w:numPr>
              <w:spacing w:before="0" w:after="0"/>
              <w:ind w:left="141" w:hanging="142"/>
              <w:contextualSpacing/>
              <w:jc w:val="both"/>
              <w:rPr>
                <w:rFonts w:eastAsia="Times New Roman"/>
                <w:color w:val="000000"/>
                <w:u w:color="000000"/>
                <w:lang w:eastAsia="en-US"/>
              </w:rPr>
            </w:pPr>
            <w:r w:rsidRPr="00EE74F6"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t>правила личной гигиены работников организации питания;</w:t>
            </w:r>
          </w:p>
          <w:p w:rsidR="00065A68" w:rsidRPr="00EE74F6" w:rsidRDefault="00065A68" w:rsidP="00065A68">
            <w:pPr>
              <w:pStyle w:val="ad"/>
              <w:numPr>
                <w:ilvl w:val="0"/>
                <w:numId w:val="8"/>
              </w:numPr>
              <w:spacing w:before="0" w:after="0"/>
              <w:ind w:left="141" w:hanging="142"/>
              <w:contextualSpacing/>
              <w:jc w:val="both"/>
              <w:rPr>
                <w:rFonts w:eastAsia="Times New Roman"/>
                <w:color w:val="000000"/>
                <w:u w:color="000000"/>
                <w:lang w:eastAsia="en-US"/>
              </w:rPr>
            </w:pPr>
            <w:r w:rsidRPr="00EE74F6"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t>классификацию моющих средств, правила их применения, условия и сроки хранения;</w:t>
            </w:r>
          </w:p>
          <w:p w:rsidR="00065A68" w:rsidRPr="00EE74F6" w:rsidRDefault="00065A68" w:rsidP="00065A68">
            <w:pPr>
              <w:pStyle w:val="ad"/>
              <w:numPr>
                <w:ilvl w:val="0"/>
                <w:numId w:val="8"/>
              </w:numPr>
              <w:spacing w:before="0" w:after="0"/>
              <w:ind w:left="141" w:hanging="142"/>
              <w:contextualSpacing/>
              <w:jc w:val="both"/>
              <w:rPr>
                <w:rFonts w:eastAsia="Times New Roman"/>
                <w:color w:val="000000"/>
                <w:u w:color="000000"/>
                <w:lang w:eastAsia="en-US"/>
              </w:rPr>
            </w:pPr>
            <w:r w:rsidRPr="00EE74F6"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t>правила проведения дезинфекции, дезинсекции, дератизации;</w:t>
            </w:r>
          </w:p>
          <w:p w:rsidR="00065A68" w:rsidRPr="00EE74F6" w:rsidRDefault="00065A68" w:rsidP="00065A68">
            <w:pPr>
              <w:pStyle w:val="ad"/>
              <w:numPr>
                <w:ilvl w:val="0"/>
                <w:numId w:val="8"/>
              </w:numPr>
              <w:spacing w:before="0" w:after="0"/>
              <w:ind w:left="141" w:hanging="142"/>
              <w:contextualSpacing/>
              <w:jc w:val="both"/>
              <w:rPr>
                <w:rFonts w:eastAsia="Times New Roman"/>
                <w:color w:val="000000"/>
                <w:u w:color="000000"/>
                <w:lang w:eastAsia="en-US"/>
              </w:rPr>
            </w:pPr>
            <w:r w:rsidRPr="00EE74F6"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t>основные пищевые инфекции и пищевые отравления;</w:t>
            </w:r>
          </w:p>
          <w:p w:rsidR="00065A68" w:rsidRPr="00EE74F6" w:rsidRDefault="00065A68" w:rsidP="00065A68">
            <w:pPr>
              <w:pStyle w:val="ad"/>
              <w:numPr>
                <w:ilvl w:val="0"/>
                <w:numId w:val="8"/>
              </w:numPr>
              <w:spacing w:before="0" w:after="0"/>
              <w:ind w:left="141" w:hanging="142"/>
              <w:contextualSpacing/>
              <w:jc w:val="both"/>
              <w:rPr>
                <w:rFonts w:eastAsia="Times New Roman"/>
                <w:color w:val="000000"/>
                <w:u w:color="000000"/>
                <w:lang w:eastAsia="en-US"/>
              </w:rPr>
            </w:pPr>
            <w:r w:rsidRPr="00EE74F6"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t>возможные источники микробиологического загрязнения в процессе производства кулинарной продукции</w:t>
            </w:r>
          </w:p>
          <w:p w:rsidR="00065A68" w:rsidRPr="00EE74F6" w:rsidRDefault="00065A68" w:rsidP="00065A68">
            <w:pPr>
              <w:pStyle w:val="ad"/>
              <w:numPr>
                <w:ilvl w:val="0"/>
                <w:numId w:val="8"/>
              </w:numPr>
              <w:spacing w:before="0" w:after="0"/>
              <w:ind w:left="141" w:hanging="142"/>
              <w:contextualSpacing/>
              <w:jc w:val="both"/>
              <w:rPr>
                <w:lang w:eastAsia="en-US"/>
              </w:rPr>
            </w:pPr>
            <w:r w:rsidRPr="00EE74F6"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t>методы предотвращения порчи сырья и готовой продукции</w:t>
            </w:r>
          </w:p>
        </w:tc>
      </w:tr>
      <w:tr w:rsidR="00065A68" w:rsidRPr="00097D1C" w:rsidTr="003F2072">
        <w:tc>
          <w:tcPr>
            <w:tcW w:w="1809" w:type="dxa"/>
            <w:vMerge/>
          </w:tcPr>
          <w:p w:rsidR="00065A68" w:rsidRPr="00EE74F6" w:rsidRDefault="00065A68" w:rsidP="003F2072">
            <w:pPr>
              <w:jc w:val="both"/>
              <w:rPr>
                <w:lang w:eastAsia="en-US"/>
              </w:rPr>
            </w:pPr>
          </w:p>
        </w:tc>
        <w:tc>
          <w:tcPr>
            <w:tcW w:w="3686" w:type="dxa"/>
          </w:tcPr>
          <w:p w:rsidR="00065A68" w:rsidRPr="00EE74F6" w:rsidRDefault="00065A68" w:rsidP="00065A68">
            <w:pPr>
              <w:pStyle w:val="ad"/>
              <w:numPr>
                <w:ilvl w:val="0"/>
                <w:numId w:val="8"/>
              </w:numPr>
              <w:spacing w:before="0" w:after="0"/>
              <w:ind w:left="212" w:hanging="212"/>
              <w:contextualSpacing/>
              <w:jc w:val="both"/>
              <w:rPr>
                <w:rFonts w:eastAsia="Times New Roman"/>
                <w:color w:val="000000"/>
                <w:u w:color="000000"/>
                <w:lang w:eastAsia="en-US"/>
              </w:rPr>
            </w:pPr>
            <w:r w:rsidRPr="00EE74F6"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t xml:space="preserve">обеспечивать выполнение требований системы анализа, оценки и </w:t>
            </w:r>
            <w:proofErr w:type="gramStart"/>
            <w:r w:rsidRPr="00EE74F6"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t>управления  опасными</w:t>
            </w:r>
            <w:proofErr w:type="gramEnd"/>
            <w:r w:rsidRPr="00EE74F6"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t xml:space="preserve"> факторами (ХАССП) при выполнении работ;</w:t>
            </w:r>
          </w:p>
        </w:tc>
        <w:tc>
          <w:tcPr>
            <w:tcW w:w="4076" w:type="dxa"/>
            <w:vMerge/>
          </w:tcPr>
          <w:p w:rsidR="00065A68" w:rsidRPr="00EE74F6" w:rsidRDefault="00065A68" w:rsidP="003F2072">
            <w:pPr>
              <w:ind w:left="0"/>
              <w:jc w:val="both"/>
              <w:rPr>
                <w:lang w:eastAsia="en-US"/>
              </w:rPr>
            </w:pPr>
          </w:p>
        </w:tc>
      </w:tr>
      <w:tr w:rsidR="00065A68" w:rsidRPr="00097D1C" w:rsidTr="003F2072">
        <w:tc>
          <w:tcPr>
            <w:tcW w:w="1809" w:type="dxa"/>
            <w:vMerge/>
          </w:tcPr>
          <w:p w:rsidR="00065A68" w:rsidRPr="00EE74F6" w:rsidRDefault="00065A68" w:rsidP="003F2072">
            <w:pPr>
              <w:jc w:val="both"/>
              <w:rPr>
                <w:lang w:eastAsia="en-US"/>
              </w:rPr>
            </w:pPr>
          </w:p>
        </w:tc>
        <w:tc>
          <w:tcPr>
            <w:tcW w:w="3686" w:type="dxa"/>
          </w:tcPr>
          <w:p w:rsidR="00065A68" w:rsidRPr="00EE74F6" w:rsidRDefault="00065A68" w:rsidP="00065A68">
            <w:pPr>
              <w:pStyle w:val="ad"/>
              <w:numPr>
                <w:ilvl w:val="0"/>
                <w:numId w:val="8"/>
              </w:numPr>
              <w:spacing w:before="0" w:after="0"/>
              <w:ind w:left="212" w:hanging="212"/>
              <w:contextualSpacing/>
              <w:jc w:val="both"/>
              <w:rPr>
                <w:rFonts w:eastAsia="Times New Roman"/>
                <w:color w:val="000000"/>
                <w:u w:color="000000"/>
                <w:lang w:eastAsia="en-US"/>
              </w:rPr>
            </w:pPr>
            <w:r w:rsidRPr="00EE74F6"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t>готовить растворы дезинфицирующих и моющих средств;</w:t>
            </w:r>
          </w:p>
          <w:p w:rsidR="00065A68" w:rsidRPr="00EE74F6" w:rsidRDefault="00065A68" w:rsidP="00065A68">
            <w:pPr>
              <w:pStyle w:val="ad"/>
              <w:numPr>
                <w:ilvl w:val="0"/>
                <w:numId w:val="8"/>
              </w:numPr>
              <w:spacing w:before="0" w:after="0"/>
              <w:ind w:left="212" w:hanging="212"/>
              <w:contextualSpacing/>
              <w:jc w:val="both"/>
              <w:rPr>
                <w:lang w:eastAsia="en-US"/>
              </w:rPr>
            </w:pPr>
            <w:r w:rsidRPr="00EE74F6"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t>загрязнения</w:t>
            </w:r>
          </w:p>
        </w:tc>
        <w:tc>
          <w:tcPr>
            <w:tcW w:w="4076" w:type="dxa"/>
            <w:vMerge/>
          </w:tcPr>
          <w:p w:rsidR="00065A68" w:rsidRPr="00EE74F6" w:rsidRDefault="00065A68" w:rsidP="003F2072">
            <w:pPr>
              <w:jc w:val="both"/>
              <w:rPr>
                <w:lang w:eastAsia="en-US"/>
              </w:rPr>
            </w:pPr>
          </w:p>
        </w:tc>
      </w:tr>
      <w:tr w:rsidR="00065A68" w:rsidRPr="00097D1C" w:rsidTr="003F2072">
        <w:tc>
          <w:tcPr>
            <w:tcW w:w="1809" w:type="dxa"/>
            <w:vMerge/>
          </w:tcPr>
          <w:p w:rsidR="00065A68" w:rsidRPr="00EE74F6" w:rsidRDefault="00065A68" w:rsidP="003F2072">
            <w:pPr>
              <w:jc w:val="both"/>
              <w:rPr>
                <w:lang w:eastAsia="en-US"/>
              </w:rPr>
            </w:pPr>
          </w:p>
        </w:tc>
        <w:tc>
          <w:tcPr>
            <w:tcW w:w="3686" w:type="dxa"/>
          </w:tcPr>
          <w:p w:rsidR="00065A68" w:rsidRPr="00EE74F6" w:rsidRDefault="00065A68" w:rsidP="00065A68">
            <w:pPr>
              <w:pStyle w:val="ad"/>
              <w:numPr>
                <w:ilvl w:val="0"/>
                <w:numId w:val="8"/>
              </w:numPr>
              <w:spacing w:before="0" w:after="0"/>
              <w:ind w:left="212" w:hanging="212"/>
              <w:contextualSpacing/>
              <w:jc w:val="both"/>
              <w:rPr>
                <w:rFonts w:eastAsia="Times New Roman"/>
                <w:color w:val="000000"/>
                <w:u w:color="000000"/>
                <w:lang w:eastAsia="en-US"/>
              </w:rPr>
            </w:pPr>
            <w:r w:rsidRPr="00EE74F6"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t xml:space="preserve">проводить органолептическую оценку </w:t>
            </w:r>
            <w:proofErr w:type="gramStart"/>
            <w:r w:rsidRPr="00EE74F6"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t>безопасности  пищевого</w:t>
            </w:r>
            <w:proofErr w:type="gramEnd"/>
            <w:r w:rsidRPr="00EE74F6"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t xml:space="preserve"> сырья и продуктов;</w:t>
            </w:r>
          </w:p>
        </w:tc>
        <w:tc>
          <w:tcPr>
            <w:tcW w:w="4076" w:type="dxa"/>
            <w:vMerge/>
          </w:tcPr>
          <w:p w:rsidR="00065A68" w:rsidRPr="00EE74F6" w:rsidRDefault="00065A68" w:rsidP="003F2072">
            <w:pPr>
              <w:jc w:val="both"/>
              <w:rPr>
                <w:lang w:eastAsia="en-US"/>
              </w:rPr>
            </w:pPr>
          </w:p>
        </w:tc>
      </w:tr>
      <w:tr w:rsidR="00065A68" w:rsidRPr="00097D1C" w:rsidTr="003F2072">
        <w:tc>
          <w:tcPr>
            <w:tcW w:w="1809" w:type="dxa"/>
            <w:vMerge w:val="restart"/>
          </w:tcPr>
          <w:p w:rsidR="00065A68" w:rsidRPr="00EE74F6" w:rsidRDefault="00065A68" w:rsidP="003F2072">
            <w:pPr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 xml:space="preserve">ПК 1.2-1.4, </w:t>
            </w:r>
          </w:p>
          <w:p w:rsidR="00065A68" w:rsidRPr="00EE74F6" w:rsidRDefault="00065A68" w:rsidP="003F2072">
            <w:pPr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 xml:space="preserve">ПК 2.2-2.8, </w:t>
            </w:r>
          </w:p>
          <w:p w:rsidR="00065A68" w:rsidRPr="00EE74F6" w:rsidRDefault="00065A68" w:rsidP="003F2072">
            <w:pPr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 xml:space="preserve">ПК 3.2-3.6, </w:t>
            </w:r>
          </w:p>
          <w:p w:rsidR="00065A68" w:rsidRPr="00EE74F6" w:rsidRDefault="00065A68" w:rsidP="003F2072">
            <w:pPr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 xml:space="preserve">ПК 4.2-4.5, </w:t>
            </w:r>
          </w:p>
          <w:p w:rsidR="00065A68" w:rsidRPr="00EE74F6" w:rsidRDefault="00065A68" w:rsidP="003F2072">
            <w:pPr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ПК 5.2-5.5</w:t>
            </w:r>
          </w:p>
          <w:p w:rsidR="00065A68" w:rsidRPr="00EE74F6" w:rsidRDefault="00065A68" w:rsidP="003F2072">
            <w:pPr>
              <w:jc w:val="both"/>
              <w:rPr>
                <w:lang w:eastAsia="en-US"/>
              </w:rPr>
            </w:pPr>
          </w:p>
        </w:tc>
        <w:tc>
          <w:tcPr>
            <w:tcW w:w="3686" w:type="dxa"/>
          </w:tcPr>
          <w:p w:rsidR="00065A68" w:rsidRPr="00EE74F6" w:rsidRDefault="00065A68" w:rsidP="00065A68">
            <w:pPr>
              <w:pStyle w:val="ad"/>
              <w:numPr>
                <w:ilvl w:val="0"/>
                <w:numId w:val="8"/>
              </w:numPr>
              <w:spacing w:before="0" w:after="0"/>
              <w:ind w:left="212" w:hanging="720"/>
              <w:contextualSpacing/>
              <w:jc w:val="both"/>
              <w:rPr>
                <w:lang w:eastAsia="en-US"/>
              </w:rPr>
            </w:pPr>
            <w:r w:rsidRPr="00EE74F6"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t>рассчитывать энергетическую ценность блюд;</w:t>
            </w:r>
          </w:p>
        </w:tc>
        <w:tc>
          <w:tcPr>
            <w:tcW w:w="4076" w:type="dxa"/>
            <w:vMerge w:val="restart"/>
          </w:tcPr>
          <w:p w:rsidR="00065A68" w:rsidRPr="00EE74F6" w:rsidRDefault="00065A68" w:rsidP="00065A68">
            <w:pPr>
              <w:pStyle w:val="ad"/>
              <w:numPr>
                <w:ilvl w:val="0"/>
                <w:numId w:val="7"/>
              </w:numPr>
              <w:spacing w:before="0" w:after="0"/>
              <w:ind w:left="141" w:hanging="141"/>
              <w:contextualSpacing/>
              <w:jc w:val="both"/>
              <w:rPr>
                <w:rFonts w:eastAsia="Times New Roman"/>
                <w:color w:val="000000"/>
                <w:u w:color="000000"/>
                <w:lang w:eastAsia="en-US"/>
              </w:rPr>
            </w:pPr>
            <w:r w:rsidRPr="00EE74F6"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t>пищевые вещества и их значение для организма человека;</w:t>
            </w:r>
          </w:p>
          <w:p w:rsidR="00065A68" w:rsidRPr="00EE74F6" w:rsidRDefault="00065A68" w:rsidP="00065A68">
            <w:pPr>
              <w:pStyle w:val="ad"/>
              <w:numPr>
                <w:ilvl w:val="0"/>
                <w:numId w:val="7"/>
              </w:numPr>
              <w:spacing w:before="0" w:after="0"/>
              <w:ind w:left="141" w:hanging="141"/>
              <w:contextualSpacing/>
              <w:jc w:val="both"/>
              <w:rPr>
                <w:rFonts w:eastAsia="Times New Roman"/>
                <w:color w:val="000000"/>
                <w:u w:color="000000"/>
                <w:lang w:eastAsia="en-US"/>
              </w:rPr>
            </w:pPr>
            <w:r w:rsidRPr="00EE74F6"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t>суточную норму потребности человека в питательных веществах;</w:t>
            </w:r>
          </w:p>
          <w:p w:rsidR="00065A68" w:rsidRPr="00EE74F6" w:rsidRDefault="00065A68" w:rsidP="00065A68">
            <w:pPr>
              <w:pStyle w:val="ad"/>
              <w:numPr>
                <w:ilvl w:val="0"/>
                <w:numId w:val="7"/>
              </w:numPr>
              <w:spacing w:before="0" w:after="0"/>
              <w:ind w:left="141" w:hanging="141"/>
              <w:contextualSpacing/>
              <w:jc w:val="both"/>
              <w:rPr>
                <w:rFonts w:eastAsia="Times New Roman"/>
                <w:color w:val="000000"/>
                <w:u w:color="000000"/>
                <w:lang w:eastAsia="en-US"/>
              </w:rPr>
            </w:pPr>
            <w:r w:rsidRPr="00EE74F6"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t>основные процессы обмена веществ в организме;</w:t>
            </w:r>
          </w:p>
          <w:p w:rsidR="00065A68" w:rsidRPr="00EE74F6" w:rsidRDefault="00065A68" w:rsidP="00065A68">
            <w:pPr>
              <w:pStyle w:val="ad"/>
              <w:numPr>
                <w:ilvl w:val="0"/>
                <w:numId w:val="7"/>
              </w:numPr>
              <w:spacing w:before="0" w:after="0"/>
              <w:ind w:left="141" w:hanging="141"/>
              <w:contextualSpacing/>
              <w:jc w:val="both"/>
              <w:rPr>
                <w:rFonts w:eastAsia="Times New Roman"/>
                <w:color w:val="000000"/>
                <w:u w:color="000000"/>
                <w:lang w:eastAsia="en-US"/>
              </w:rPr>
            </w:pPr>
            <w:r w:rsidRPr="00EE74F6"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t>суточный расход энергии;</w:t>
            </w:r>
          </w:p>
          <w:p w:rsidR="00065A68" w:rsidRPr="00EE74F6" w:rsidRDefault="00065A68" w:rsidP="00065A68">
            <w:pPr>
              <w:pStyle w:val="ad"/>
              <w:numPr>
                <w:ilvl w:val="0"/>
                <w:numId w:val="7"/>
              </w:numPr>
              <w:spacing w:before="0" w:after="0"/>
              <w:ind w:left="141" w:hanging="141"/>
              <w:contextualSpacing/>
              <w:jc w:val="both"/>
              <w:rPr>
                <w:rFonts w:eastAsia="Times New Roman"/>
                <w:color w:val="000000"/>
                <w:u w:color="000000"/>
                <w:lang w:eastAsia="en-US"/>
              </w:rPr>
            </w:pPr>
            <w:r w:rsidRPr="00EE74F6"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t>состав, физиологическое значение, энергетическую и пищевую ценность различных продуктов питания;</w:t>
            </w:r>
          </w:p>
          <w:p w:rsidR="00065A68" w:rsidRPr="00EE74F6" w:rsidRDefault="00065A68" w:rsidP="00065A68">
            <w:pPr>
              <w:pStyle w:val="ad"/>
              <w:numPr>
                <w:ilvl w:val="0"/>
                <w:numId w:val="7"/>
              </w:numPr>
              <w:spacing w:before="0" w:after="0"/>
              <w:ind w:left="141" w:hanging="141"/>
              <w:contextualSpacing/>
              <w:jc w:val="both"/>
              <w:rPr>
                <w:rFonts w:eastAsia="Times New Roman"/>
                <w:color w:val="000000"/>
                <w:u w:color="000000"/>
                <w:lang w:eastAsia="en-US"/>
              </w:rPr>
            </w:pPr>
            <w:r w:rsidRPr="00EE74F6"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t>физико-химические изменения пищи в процессе пищеварения;</w:t>
            </w:r>
          </w:p>
          <w:p w:rsidR="00065A68" w:rsidRPr="00EE74F6" w:rsidRDefault="00065A68" w:rsidP="00065A68">
            <w:pPr>
              <w:pStyle w:val="ad"/>
              <w:numPr>
                <w:ilvl w:val="0"/>
                <w:numId w:val="7"/>
              </w:numPr>
              <w:spacing w:before="0" w:after="0"/>
              <w:ind w:left="141" w:hanging="141"/>
              <w:contextualSpacing/>
              <w:jc w:val="both"/>
              <w:rPr>
                <w:rFonts w:eastAsia="Times New Roman"/>
                <w:color w:val="000000"/>
                <w:u w:color="000000"/>
                <w:lang w:eastAsia="en-US"/>
              </w:rPr>
            </w:pPr>
            <w:r w:rsidRPr="00EE74F6"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t>усвояемость пищи, влияющие на нее факторы;</w:t>
            </w:r>
          </w:p>
          <w:p w:rsidR="00065A68" w:rsidRPr="00EE74F6" w:rsidRDefault="00065A68" w:rsidP="00065A68">
            <w:pPr>
              <w:pStyle w:val="ad"/>
              <w:numPr>
                <w:ilvl w:val="0"/>
                <w:numId w:val="7"/>
              </w:numPr>
              <w:spacing w:before="0" w:after="0"/>
              <w:ind w:left="141" w:hanging="141"/>
              <w:contextualSpacing/>
              <w:jc w:val="both"/>
              <w:rPr>
                <w:rFonts w:eastAsia="Times New Roman"/>
                <w:color w:val="000000"/>
                <w:u w:color="000000"/>
                <w:lang w:eastAsia="en-US"/>
              </w:rPr>
            </w:pPr>
            <w:r w:rsidRPr="00EE74F6"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t>нормы и принципы рационального сбалансированного питания для различных групп населения;</w:t>
            </w:r>
          </w:p>
          <w:p w:rsidR="00065A68" w:rsidRPr="00EE74F6" w:rsidRDefault="00065A68" w:rsidP="00065A68">
            <w:pPr>
              <w:pStyle w:val="ad"/>
              <w:numPr>
                <w:ilvl w:val="0"/>
                <w:numId w:val="7"/>
              </w:numPr>
              <w:spacing w:before="0" w:after="0"/>
              <w:ind w:left="141" w:hanging="141"/>
              <w:contextualSpacing/>
              <w:jc w:val="both"/>
              <w:rPr>
                <w:rFonts w:eastAsia="Times New Roman"/>
                <w:color w:val="000000"/>
                <w:u w:color="000000"/>
                <w:lang w:eastAsia="en-US"/>
              </w:rPr>
            </w:pPr>
            <w:r w:rsidRPr="00EE74F6"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t>назначение диетического (</w:t>
            </w:r>
            <w:proofErr w:type="gramStart"/>
            <w:r w:rsidRPr="00EE74F6"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t>лечебного)  питания</w:t>
            </w:r>
            <w:proofErr w:type="gramEnd"/>
            <w:r w:rsidRPr="00EE74F6"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t>, характеристику диет;</w:t>
            </w:r>
          </w:p>
          <w:p w:rsidR="00065A68" w:rsidRPr="00EE74F6" w:rsidRDefault="00065A68" w:rsidP="00065A68">
            <w:pPr>
              <w:pStyle w:val="ad"/>
              <w:numPr>
                <w:ilvl w:val="0"/>
                <w:numId w:val="7"/>
              </w:numPr>
              <w:spacing w:before="0" w:after="0"/>
              <w:ind w:left="141" w:hanging="141"/>
              <w:contextualSpacing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методики составления рационов питания</w:t>
            </w:r>
          </w:p>
        </w:tc>
      </w:tr>
      <w:tr w:rsidR="00065A68" w:rsidRPr="00097D1C" w:rsidTr="003F2072">
        <w:tc>
          <w:tcPr>
            <w:tcW w:w="1809" w:type="dxa"/>
            <w:vMerge/>
          </w:tcPr>
          <w:p w:rsidR="00065A68" w:rsidRPr="00EE74F6" w:rsidRDefault="00065A68" w:rsidP="003F2072">
            <w:pPr>
              <w:jc w:val="both"/>
              <w:rPr>
                <w:lang w:eastAsia="en-US"/>
              </w:rPr>
            </w:pPr>
          </w:p>
        </w:tc>
        <w:tc>
          <w:tcPr>
            <w:tcW w:w="3686" w:type="dxa"/>
          </w:tcPr>
          <w:p w:rsidR="00065A68" w:rsidRPr="00EE74F6" w:rsidRDefault="00065A68" w:rsidP="00065A68">
            <w:pPr>
              <w:pStyle w:val="ad"/>
              <w:numPr>
                <w:ilvl w:val="0"/>
                <w:numId w:val="8"/>
              </w:numPr>
              <w:spacing w:before="0" w:after="0"/>
              <w:ind w:left="212" w:hanging="720"/>
              <w:contextualSpacing/>
              <w:jc w:val="both"/>
              <w:rPr>
                <w:rFonts w:eastAsia="Times New Roman"/>
                <w:color w:val="000000"/>
                <w:u w:color="000000"/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 xml:space="preserve">рассчитывать суточный </w:t>
            </w:r>
            <w:proofErr w:type="gramStart"/>
            <w:r w:rsidRPr="00EE74F6">
              <w:rPr>
                <w:sz w:val="22"/>
                <w:szCs w:val="22"/>
                <w:lang w:eastAsia="en-US"/>
              </w:rPr>
              <w:t>расход  энергии</w:t>
            </w:r>
            <w:proofErr w:type="gramEnd"/>
            <w:r w:rsidRPr="00EE74F6">
              <w:rPr>
                <w:sz w:val="22"/>
                <w:szCs w:val="22"/>
                <w:lang w:eastAsia="en-US"/>
              </w:rPr>
              <w:t xml:space="preserve"> в зависимости от основного энергетического обмена человека</w:t>
            </w:r>
            <w:r w:rsidRPr="00EE74F6"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t>;</w:t>
            </w:r>
          </w:p>
        </w:tc>
        <w:tc>
          <w:tcPr>
            <w:tcW w:w="4076" w:type="dxa"/>
            <w:vMerge/>
          </w:tcPr>
          <w:p w:rsidR="00065A68" w:rsidRPr="00EE74F6" w:rsidRDefault="00065A68" w:rsidP="003F2072">
            <w:pPr>
              <w:jc w:val="both"/>
              <w:rPr>
                <w:lang w:eastAsia="en-US"/>
              </w:rPr>
            </w:pPr>
          </w:p>
        </w:tc>
      </w:tr>
      <w:tr w:rsidR="00065A68" w:rsidRPr="00097D1C" w:rsidTr="003F2072">
        <w:tc>
          <w:tcPr>
            <w:tcW w:w="1809" w:type="dxa"/>
            <w:vMerge/>
          </w:tcPr>
          <w:p w:rsidR="00065A68" w:rsidRPr="00EE74F6" w:rsidRDefault="00065A68" w:rsidP="003F2072">
            <w:pPr>
              <w:jc w:val="both"/>
              <w:rPr>
                <w:lang w:eastAsia="en-US"/>
              </w:rPr>
            </w:pPr>
          </w:p>
        </w:tc>
        <w:tc>
          <w:tcPr>
            <w:tcW w:w="3686" w:type="dxa"/>
          </w:tcPr>
          <w:p w:rsidR="00065A68" w:rsidRPr="00EE74F6" w:rsidRDefault="00065A68" w:rsidP="00065A68">
            <w:pPr>
              <w:pStyle w:val="ad"/>
              <w:numPr>
                <w:ilvl w:val="0"/>
                <w:numId w:val="8"/>
              </w:numPr>
              <w:spacing w:before="0" w:after="0"/>
              <w:ind w:left="212" w:hanging="720"/>
              <w:contextualSpacing/>
              <w:jc w:val="both"/>
              <w:rPr>
                <w:rFonts w:eastAsia="Times New Roman"/>
                <w:color w:val="000000"/>
                <w:u w:color="000000"/>
                <w:lang w:eastAsia="en-US"/>
              </w:rPr>
            </w:pPr>
            <w:r w:rsidRPr="00EE74F6"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t>составлять рационы питания для различных категорий потребителей</w:t>
            </w:r>
          </w:p>
        </w:tc>
        <w:tc>
          <w:tcPr>
            <w:tcW w:w="4076" w:type="dxa"/>
            <w:vMerge/>
          </w:tcPr>
          <w:p w:rsidR="00065A68" w:rsidRPr="00EE74F6" w:rsidRDefault="00065A68" w:rsidP="003F2072">
            <w:pPr>
              <w:jc w:val="both"/>
              <w:rPr>
                <w:lang w:eastAsia="en-US"/>
              </w:rPr>
            </w:pPr>
          </w:p>
        </w:tc>
      </w:tr>
      <w:tr w:rsidR="00065A68" w:rsidRPr="00097D1C" w:rsidTr="003F2072">
        <w:tc>
          <w:tcPr>
            <w:tcW w:w="1809" w:type="dxa"/>
          </w:tcPr>
          <w:p w:rsidR="00065A68" w:rsidRPr="00EE74F6" w:rsidRDefault="00065A68" w:rsidP="003F2072">
            <w:pPr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ОК 01</w:t>
            </w:r>
          </w:p>
        </w:tc>
        <w:tc>
          <w:tcPr>
            <w:tcW w:w="3686" w:type="dxa"/>
          </w:tcPr>
          <w:p w:rsidR="00065A68" w:rsidRPr="00EE74F6" w:rsidRDefault="00065A68" w:rsidP="003F2072">
            <w:pPr>
              <w:ind w:left="34" w:firstLine="284"/>
              <w:jc w:val="both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Распознавать задачу и/или проблему в профессиональном и/или социальном контексте.</w:t>
            </w:r>
          </w:p>
          <w:p w:rsidR="00065A68" w:rsidRPr="00EE74F6" w:rsidRDefault="00065A68" w:rsidP="003F2072">
            <w:pPr>
              <w:ind w:left="34" w:firstLine="284"/>
              <w:jc w:val="both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Анализировать задачу и/или проблему и выделять её составные части.</w:t>
            </w:r>
          </w:p>
          <w:p w:rsidR="00065A68" w:rsidRPr="00EE74F6" w:rsidRDefault="00065A68" w:rsidP="003F2072">
            <w:pPr>
              <w:ind w:left="34" w:firstLine="284"/>
              <w:jc w:val="both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Правильно выявлять и эффективно искать информацию, необходимую для решения задачи и/или проблемы.</w:t>
            </w:r>
          </w:p>
          <w:p w:rsidR="00065A68" w:rsidRPr="00EE74F6" w:rsidRDefault="00065A68" w:rsidP="003F2072">
            <w:pPr>
              <w:ind w:left="34" w:firstLine="284"/>
              <w:jc w:val="both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 xml:space="preserve">Составить план действия. </w:t>
            </w:r>
          </w:p>
          <w:p w:rsidR="00065A68" w:rsidRPr="00EE74F6" w:rsidRDefault="00065A68" w:rsidP="003F2072">
            <w:pPr>
              <w:ind w:left="34" w:firstLine="284"/>
              <w:jc w:val="both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Определять необходимые ресурсы.</w:t>
            </w:r>
          </w:p>
          <w:p w:rsidR="00065A68" w:rsidRPr="00EE74F6" w:rsidRDefault="00065A68" w:rsidP="003F2072">
            <w:pPr>
              <w:ind w:left="34" w:firstLine="284"/>
              <w:jc w:val="both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Владеть актуальными методами работы в профессиональной и смежных сферах.</w:t>
            </w:r>
          </w:p>
          <w:p w:rsidR="00065A68" w:rsidRPr="00EE74F6" w:rsidRDefault="00065A68" w:rsidP="003F2072">
            <w:pPr>
              <w:ind w:left="34" w:firstLine="284"/>
              <w:jc w:val="both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Реализовать составленный план.</w:t>
            </w:r>
          </w:p>
          <w:p w:rsidR="00065A68" w:rsidRPr="00EE74F6" w:rsidRDefault="00065A68" w:rsidP="003F2072">
            <w:pPr>
              <w:ind w:left="34" w:firstLine="284"/>
              <w:jc w:val="both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Оценивать результат и последствия своих действий (самостоятельно или с помощью наставника).</w:t>
            </w:r>
          </w:p>
        </w:tc>
        <w:tc>
          <w:tcPr>
            <w:tcW w:w="4076" w:type="dxa"/>
          </w:tcPr>
          <w:p w:rsidR="00065A68" w:rsidRPr="00EE74F6" w:rsidRDefault="00065A68" w:rsidP="003F2072">
            <w:pPr>
              <w:ind w:left="34" w:firstLine="284"/>
              <w:jc w:val="both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Актуальный профессиональный и социальный контекст, в котором приходится работать и жить.</w:t>
            </w:r>
          </w:p>
          <w:p w:rsidR="00065A68" w:rsidRPr="00EE74F6" w:rsidRDefault="00065A68" w:rsidP="003F2072">
            <w:pPr>
              <w:ind w:left="34" w:firstLine="284"/>
              <w:jc w:val="both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Основные источники информации и ресурсы для решения задач и проблем в профессиональном и/или социальном контексте.</w:t>
            </w:r>
          </w:p>
          <w:p w:rsidR="00065A68" w:rsidRPr="00EE74F6" w:rsidRDefault="00065A68" w:rsidP="003F2072">
            <w:pPr>
              <w:ind w:left="34" w:firstLine="284"/>
              <w:jc w:val="both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Алгоритмы выполнения работ в профессиональной и смежных областях.</w:t>
            </w:r>
          </w:p>
          <w:p w:rsidR="00065A68" w:rsidRPr="00EE74F6" w:rsidRDefault="00065A68" w:rsidP="003F2072">
            <w:pPr>
              <w:ind w:left="34" w:firstLine="284"/>
              <w:jc w:val="both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Методы работы в профессиональной и смежных сферах.</w:t>
            </w:r>
          </w:p>
          <w:p w:rsidR="00065A68" w:rsidRPr="00EE74F6" w:rsidRDefault="00065A68" w:rsidP="003F2072">
            <w:pPr>
              <w:ind w:left="34" w:firstLine="284"/>
              <w:jc w:val="both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Структура плана для решения задач.</w:t>
            </w:r>
          </w:p>
          <w:p w:rsidR="00065A68" w:rsidRPr="00EE74F6" w:rsidRDefault="00065A68" w:rsidP="003F2072">
            <w:pPr>
              <w:ind w:left="34" w:firstLine="284"/>
              <w:jc w:val="both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Порядок оценки результатов решения задач профессиональной деятельности</w:t>
            </w:r>
          </w:p>
        </w:tc>
      </w:tr>
      <w:tr w:rsidR="00065A68" w:rsidRPr="00097D1C" w:rsidTr="003F2072">
        <w:tc>
          <w:tcPr>
            <w:tcW w:w="1809" w:type="dxa"/>
          </w:tcPr>
          <w:p w:rsidR="00065A68" w:rsidRPr="00EE74F6" w:rsidRDefault="00065A68" w:rsidP="003F2072">
            <w:pPr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ОК 02</w:t>
            </w:r>
          </w:p>
        </w:tc>
        <w:tc>
          <w:tcPr>
            <w:tcW w:w="3686" w:type="dxa"/>
          </w:tcPr>
          <w:p w:rsidR="00065A68" w:rsidRPr="00EE74F6" w:rsidRDefault="00065A68" w:rsidP="003F2072">
            <w:pPr>
              <w:ind w:left="34" w:firstLine="284"/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Определять задачи поиска информации</w:t>
            </w:r>
          </w:p>
          <w:p w:rsidR="00065A68" w:rsidRPr="00EE74F6" w:rsidRDefault="00065A68" w:rsidP="003F2072">
            <w:pPr>
              <w:ind w:left="34" w:firstLine="284"/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Определять необходимые источники информации</w:t>
            </w:r>
          </w:p>
          <w:p w:rsidR="00065A68" w:rsidRPr="00EE74F6" w:rsidRDefault="00065A68" w:rsidP="003F2072">
            <w:pPr>
              <w:ind w:left="34" w:firstLine="284"/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Планировать процесс поиска</w:t>
            </w:r>
          </w:p>
          <w:p w:rsidR="00065A68" w:rsidRPr="00EE74F6" w:rsidRDefault="00065A68" w:rsidP="003F2072">
            <w:pPr>
              <w:ind w:left="34" w:firstLine="284"/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Структурировать получаемую информацию</w:t>
            </w:r>
          </w:p>
          <w:p w:rsidR="00065A68" w:rsidRPr="00EE74F6" w:rsidRDefault="00065A68" w:rsidP="003F2072">
            <w:pPr>
              <w:ind w:left="34" w:firstLine="284"/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Выделять наиболее значимое в перечне информации</w:t>
            </w:r>
          </w:p>
          <w:p w:rsidR="00065A68" w:rsidRPr="00EE74F6" w:rsidRDefault="00065A68" w:rsidP="003F2072">
            <w:pPr>
              <w:ind w:left="34" w:firstLine="284"/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Оценивать практическую значимость результатов поиска</w:t>
            </w:r>
          </w:p>
          <w:p w:rsidR="00065A68" w:rsidRPr="00EE74F6" w:rsidRDefault="00065A68" w:rsidP="003F2072">
            <w:pPr>
              <w:ind w:left="34" w:firstLine="284"/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Оформлять результаты поиска</w:t>
            </w:r>
          </w:p>
        </w:tc>
        <w:tc>
          <w:tcPr>
            <w:tcW w:w="4076" w:type="dxa"/>
          </w:tcPr>
          <w:p w:rsidR="00065A68" w:rsidRPr="00EE74F6" w:rsidRDefault="00065A68" w:rsidP="003F2072">
            <w:pPr>
              <w:ind w:left="34" w:firstLine="284"/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 xml:space="preserve">Номенклатура </w:t>
            </w:r>
            <w:proofErr w:type="gramStart"/>
            <w:r w:rsidRPr="00EE74F6">
              <w:rPr>
                <w:sz w:val="22"/>
                <w:szCs w:val="22"/>
                <w:lang w:eastAsia="en-US"/>
              </w:rPr>
              <w:t>информационных источников</w:t>
            </w:r>
            <w:proofErr w:type="gramEnd"/>
            <w:r w:rsidRPr="00EE74F6">
              <w:rPr>
                <w:sz w:val="22"/>
                <w:szCs w:val="22"/>
                <w:lang w:eastAsia="en-US"/>
              </w:rPr>
              <w:t xml:space="preserve"> применяемых в профессиональной деятельности</w:t>
            </w:r>
          </w:p>
          <w:p w:rsidR="00065A68" w:rsidRPr="00EE74F6" w:rsidRDefault="00065A68" w:rsidP="003F2072">
            <w:pPr>
              <w:ind w:left="34" w:firstLine="284"/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Приемы структурирования информации</w:t>
            </w:r>
          </w:p>
          <w:p w:rsidR="00065A68" w:rsidRPr="00EE74F6" w:rsidRDefault="00065A68" w:rsidP="003F2072">
            <w:pPr>
              <w:ind w:left="34" w:firstLine="284"/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Формат оформления результатов поиска информации</w:t>
            </w:r>
          </w:p>
          <w:p w:rsidR="00065A68" w:rsidRPr="00EE74F6" w:rsidRDefault="00065A68" w:rsidP="003F2072">
            <w:pPr>
              <w:ind w:left="34" w:firstLine="284"/>
              <w:jc w:val="both"/>
              <w:rPr>
                <w:lang w:eastAsia="en-US"/>
              </w:rPr>
            </w:pPr>
          </w:p>
        </w:tc>
      </w:tr>
      <w:tr w:rsidR="00065A68" w:rsidRPr="00097D1C" w:rsidTr="003F2072">
        <w:tc>
          <w:tcPr>
            <w:tcW w:w="1809" w:type="dxa"/>
          </w:tcPr>
          <w:p w:rsidR="00065A68" w:rsidRPr="00EE74F6" w:rsidRDefault="00065A68" w:rsidP="003F2072">
            <w:pPr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ОК 03</w:t>
            </w:r>
          </w:p>
        </w:tc>
        <w:tc>
          <w:tcPr>
            <w:tcW w:w="3686" w:type="dxa"/>
          </w:tcPr>
          <w:p w:rsidR="00065A68" w:rsidRPr="00EE74F6" w:rsidRDefault="00065A68" w:rsidP="003F2072">
            <w:pPr>
              <w:ind w:left="34" w:firstLine="284"/>
              <w:jc w:val="both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Определять актуальность нормативно-правовой документации в профессиональной деятельности</w:t>
            </w:r>
          </w:p>
          <w:p w:rsidR="00065A68" w:rsidRPr="00EE74F6" w:rsidRDefault="00065A68" w:rsidP="003F2072">
            <w:pPr>
              <w:ind w:left="34" w:firstLine="284"/>
              <w:jc w:val="both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Выстраивать траектории профессионального и личностного развития</w:t>
            </w:r>
          </w:p>
        </w:tc>
        <w:tc>
          <w:tcPr>
            <w:tcW w:w="4076" w:type="dxa"/>
          </w:tcPr>
          <w:p w:rsidR="00065A68" w:rsidRPr="00EE74F6" w:rsidRDefault="00065A68" w:rsidP="003F2072">
            <w:pPr>
              <w:ind w:left="34" w:firstLine="284"/>
              <w:jc w:val="both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Содержание актуальной нормативно-правовой документации</w:t>
            </w:r>
          </w:p>
          <w:p w:rsidR="00065A68" w:rsidRPr="00EE74F6" w:rsidRDefault="00065A68" w:rsidP="003F2072">
            <w:pPr>
              <w:ind w:left="34" w:firstLine="284"/>
              <w:jc w:val="both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Современная научная и профессиональная терминология</w:t>
            </w:r>
          </w:p>
          <w:p w:rsidR="00065A68" w:rsidRPr="00EE74F6" w:rsidRDefault="00065A68" w:rsidP="003F2072">
            <w:pPr>
              <w:ind w:left="34" w:firstLine="284"/>
              <w:jc w:val="both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 xml:space="preserve">Возможные траектории профессионального </w:t>
            </w:r>
            <w:proofErr w:type="gramStart"/>
            <w:r w:rsidRPr="00EE74F6">
              <w:rPr>
                <w:bCs/>
                <w:sz w:val="22"/>
                <w:szCs w:val="22"/>
                <w:lang w:eastAsia="en-US"/>
              </w:rPr>
              <w:t>развития  и</w:t>
            </w:r>
            <w:proofErr w:type="gramEnd"/>
            <w:r w:rsidRPr="00EE74F6">
              <w:rPr>
                <w:bCs/>
                <w:sz w:val="22"/>
                <w:szCs w:val="22"/>
                <w:lang w:eastAsia="en-US"/>
              </w:rPr>
              <w:t xml:space="preserve"> самообразования</w:t>
            </w:r>
          </w:p>
        </w:tc>
      </w:tr>
      <w:tr w:rsidR="00065A68" w:rsidRPr="00097D1C" w:rsidTr="003F2072">
        <w:tc>
          <w:tcPr>
            <w:tcW w:w="1809" w:type="dxa"/>
          </w:tcPr>
          <w:p w:rsidR="00065A68" w:rsidRPr="00EE74F6" w:rsidRDefault="00065A68" w:rsidP="003F2072">
            <w:pPr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ОК 04</w:t>
            </w:r>
          </w:p>
        </w:tc>
        <w:tc>
          <w:tcPr>
            <w:tcW w:w="3686" w:type="dxa"/>
          </w:tcPr>
          <w:p w:rsidR="00065A68" w:rsidRPr="00EE74F6" w:rsidRDefault="00065A68" w:rsidP="003F2072">
            <w:pPr>
              <w:ind w:left="34" w:firstLine="284"/>
              <w:jc w:val="both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Организовывать работу коллектива и команды</w:t>
            </w:r>
          </w:p>
          <w:p w:rsidR="00065A68" w:rsidRPr="00EE74F6" w:rsidRDefault="00065A68" w:rsidP="003F2072">
            <w:pPr>
              <w:ind w:left="34" w:firstLine="284"/>
              <w:jc w:val="both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Взаимодействовать</w:t>
            </w:r>
            <w:r w:rsidRPr="00EE74F6">
              <w:rPr>
                <w:sz w:val="22"/>
                <w:szCs w:val="22"/>
                <w:lang w:eastAsia="en-US"/>
              </w:rPr>
              <w:t xml:space="preserve"> </w:t>
            </w:r>
            <w:r w:rsidRPr="00EE74F6">
              <w:rPr>
                <w:bCs/>
                <w:sz w:val="22"/>
                <w:szCs w:val="22"/>
                <w:lang w:eastAsia="en-US"/>
              </w:rPr>
              <w:t xml:space="preserve">с коллегами, руководством, </w:t>
            </w:r>
            <w:proofErr w:type="gramStart"/>
            <w:r w:rsidRPr="00EE74F6">
              <w:rPr>
                <w:bCs/>
                <w:sz w:val="22"/>
                <w:szCs w:val="22"/>
                <w:lang w:eastAsia="en-US"/>
              </w:rPr>
              <w:t xml:space="preserve">клиентами.  </w:t>
            </w:r>
            <w:proofErr w:type="gramEnd"/>
          </w:p>
        </w:tc>
        <w:tc>
          <w:tcPr>
            <w:tcW w:w="4076" w:type="dxa"/>
          </w:tcPr>
          <w:p w:rsidR="00065A68" w:rsidRPr="00EE74F6" w:rsidRDefault="00065A68" w:rsidP="003F2072">
            <w:pPr>
              <w:ind w:left="34" w:firstLine="284"/>
              <w:jc w:val="both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Психология коллектива</w:t>
            </w:r>
          </w:p>
          <w:p w:rsidR="00065A68" w:rsidRPr="00EE74F6" w:rsidRDefault="00065A68" w:rsidP="003F2072">
            <w:pPr>
              <w:ind w:left="34" w:firstLine="284"/>
              <w:jc w:val="both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Психология личности</w:t>
            </w:r>
          </w:p>
          <w:p w:rsidR="00065A68" w:rsidRPr="00EE74F6" w:rsidRDefault="00065A68" w:rsidP="003F2072">
            <w:pPr>
              <w:ind w:left="34" w:firstLine="284"/>
              <w:jc w:val="both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Основы проектной деятельности</w:t>
            </w:r>
          </w:p>
        </w:tc>
      </w:tr>
      <w:tr w:rsidR="00065A68" w:rsidRPr="00097D1C" w:rsidTr="003F2072">
        <w:tc>
          <w:tcPr>
            <w:tcW w:w="1809" w:type="dxa"/>
          </w:tcPr>
          <w:p w:rsidR="00065A68" w:rsidRPr="00EE74F6" w:rsidRDefault="00065A68" w:rsidP="003F2072">
            <w:pPr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ОК 05</w:t>
            </w:r>
          </w:p>
        </w:tc>
        <w:tc>
          <w:tcPr>
            <w:tcW w:w="3686" w:type="dxa"/>
          </w:tcPr>
          <w:p w:rsidR="00065A68" w:rsidRPr="00EE74F6" w:rsidRDefault="00065A68" w:rsidP="003F2072">
            <w:pPr>
              <w:ind w:left="34" w:firstLine="284"/>
              <w:jc w:val="both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Излагать свои мысли на государственном языке</w:t>
            </w:r>
          </w:p>
          <w:p w:rsidR="00065A68" w:rsidRPr="00EE74F6" w:rsidRDefault="00065A68" w:rsidP="003F2072">
            <w:pPr>
              <w:ind w:left="34" w:firstLine="284"/>
              <w:jc w:val="both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Оформлять документы</w:t>
            </w:r>
          </w:p>
          <w:p w:rsidR="00065A68" w:rsidRPr="00EE74F6" w:rsidRDefault="00065A68" w:rsidP="003F2072">
            <w:pPr>
              <w:ind w:left="34" w:firstLine="284"/>
              <w:jc w:val="both"/>
              <w:rPr>
                <w:bCs/>
                <w:lang w:eastAsia="en-US"/>
              </w:rPr>
            </w:pPr>
          </w:p>
        </w:tc>
        <w:tc>
          <w:tcPr>
            <w:tcW w:w="4076" w:type="dxa"/>
          </w:tcPr>
          <w:p w:rsidR="00065A68" w:rsidRPr="00EE74F6" w:rsidRDefault="00065A68" w:rsidP="003F2072">
            <w:pPr>
              <w:ind w:left="34" w:firstLine="284"/>
              <w:jc w:val="both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Особенности социального и культурного контекста</w:t>
            </w:r>
          </w:p>
          <w:p w:rsidR="00065A68" w:rsidRPr="00EE74F6" w:rsidRDefault="00065A68" w:rsidP="003F2072">
            <w:pPr>
              <w:ind w:left="34" w:firstLine="284"/>
              <w:jc w:val="both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Правила оформления документов.</w:t>
            </w:r>
          </w:p>
        </w:tc>
      </w:tr>
      <w:tr w:rsidR="00065A68" w:rsidRPr="00097D1C" w:rsidTr="003F2072">
        <w:tc>
          <w:tcPr>
            <w:tcW w:w="1809" w:type="dxa"/>
          </w:tcPr>
          <w:p w:rsidR="00065A68" w:rsidRPr="00EE74F6" w:rsidRDefault="00065A68" w:rsidP="003F2072">
            <w:pPr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ОК 06</w:t>
            </w:r>
          </w:p>
        </w:tc>
        <w:tc>
          <w:tcPr>
            <w:tcW w:w="3686" w:type="dxa"/>
          </w:tcPr>
          <w:p w:rsidR="00065A68" w:rsidRPr="00EE74F6" w:rsidRDefault="00065A68" w:rsidP="003F2072">
            <w:pPr>
              <w:ind w:left="34" w:firstLine="284"/>
              <w:jc w:val="both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Описывать значимость своей профессии</w:t>
            </w:r>
          </w:p>
          <w:p w:rsidR="00065A68" w:rsidRPr="00EE74F6" w:rsidRDefault="00065A68" w:rsidP="003F2072">
            <w:pPr>
              <w:ind w:left="34" w:firstLine="284"/>
              <w:jc w:val="both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Презентовать структуру профессиональной деятельности по профессии</w:t>
            </w:r>
          </w:p>
        </w:tc>
        <w:tc>
          <w:tcPr>
            <w:tcW w:w="4076" w:type="dxa"/>
          </w:tcPr>
          <w:p w:rsidR="00065A68" w:rsidRPr="00EE74F6" w:rsidRDefault="00065A68" w:rsidP="003F2072">
            <w:pPr>
              <w:ind w:left="34" w:firstLine="284"/>
              <w:jc w:val="both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Сущность гражданско-патриотической позиции</w:t>
            </w:r>
          </w:p>
          <w:p w:rsidR="00065A68" w:rsidRPr="00EE74F6" w:rsidRDefault="00065A68" w:rsidP="003F2072">
            <w:pPr>
              <w:ind w:left="34" w:firstLine="284"/>
              <w:jc w:val="both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Общечеловеческие ценности</w:t>
            </w:r>
          </w:p>
          <w:p w:rsidR="00065A68" w:rsidRPr="00EE74F6" w:rsidRDefault="00065A68" w:rsidP="003F2072">
            <w:pPr>
              <w:ind w:left="34" w:firstLine="284"/>
              <w:jc w:val="both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Правила поведения в ходе выполнения профессиональной деятельности</w:t>
            </w:r>
          </w:p>
        </w:tc>
      </w:tr>
      <w:tr w:rsidR="00065A68" w:rsidRPr="00097D1C" w:rsidTr="003F2072">
        <w:tc>
          <w:tcPr>
            <w:tcW w:w="1809" w:type="dxa"/>
          </w:tcPr>
          <w:p w:rsidR="00065A68" w:rsidRPr="00EE74F6" w:rsidRDefault="00065A68" w:rsidP="003F2072">
            <w:pPr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ОК 07</w:t>
            </w:r>
          </w:p>
        </w:tc>
        <w:tc>
          <w:tcPr>
            <w:tcW w:w="3686" w:type="dxa"/>
          </w:tcPr>
          <w:p w:rsidR="00065A68" w:rsidRPr="00EE74F6" w:rsidRDefault="00065A68" w:rsidP="003F2072">
            <w:pPr>
              <w:ind w:left="34" w:firstLine="284"/>
              <w:jc w:val="both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Соблюдать нормы экологической безопасности</w:t>
            </w:r>
          </w:p>
          <w:p w:rsidR="00065A68" w:rsidRPr="00EE74F6" w:rsidRDefault="00065A68" w:rsidP="003F2072">
            <w:pPr>
              <w:ind w:left="34" w:firstLine="284"/>
              <w:jc w:val="both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Определять направления ресурсосбережения в рамках профессиональной деятельности по профессии</w:t>
            </w:r>
          </w:p>
        </w:tc>
        <w:tc>
          <w:tcPr>
            <w:tcW w:w="4076" w:type="dxa"/>
          </w:tcPr>
          <w:p w:rsidR="00065A68" w:rsidRPr="00EE74F6" w:rsidRDefault="00065A68" w:rsidP="003F2072">
            <w:pPr>
              <w:ind w:left="34" w:firstLine="284"/>
              <w:jc w:val="both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Правила экологической безопасности при ведении профессиональной деятельности</w:t>
            </w:r>
          </w:p>
          <w:p w:rsidR="00065A68" w:rsidRPr="00EE74F6" w:rsidRDefault="00065A68" w:rsidP="003F2072">
            <w:pPr>
              <w:ind w:left="34" w:firstLine="284"/>
              <w:jc w:val="both"/>
              <w:rPr>
                <w:bCs/>
                <w:lang w:eastAsia="en-US"/>
              </w:rPr>
            </w:pPr>
            <w:proofErr w:type="gramStart"/>
            <w:r w:rsidRPr="00EE74F6">
              <w:rPr>
                <w:bCs/>
                <w:sz w:val="22"/>
                <w:szCs w:val="22"/>
                <w:lang w:eastAsia="en-US"/>
              </w:rPr>
              <w:t>Основные ресурсы</w:t>
            </w:r>
            <w:proofErr w:type="gramEnd"/>
            <w:r w:rsidRPr="00EE74F6">
              <w:rPr>
                <w:bCs/>
                <w:sz w:val="22"/>
                <w:szCs w:val="22"/>
                <w:lang w:eastAsia="en-US"/>
              </w:rPr>
              <w:t xml:space="preserve"> задействованные в профессиональной деятельности</w:t>
            </w:r>
          </w:p>
          <w:p w:rsidR="00065A68" w:rsidRPr="00EE74F6" w:rsidRDefault="00065A68" w:rsidP="003F2072">
            <w:pPr>
              <w:ind w:left="34" w:firstLine="284"/>
              <w:jc w:val="both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Пути обеспечения ресурсосбережения.</w:t>
            </w:r>
          </w:p>
        </w:tc>
      </w:tr>
      <w:tr w:rsidR="00065A68" w:rsidRPr="00097D1C" w:rsidTr="003F2072">
        <w:tc>
          <w:tcPr>
            <w:tcW w:w="1809" w:type="dxa"/>
          </w:tcPr>
          <w:p w:rsidR="00065A68" w:rsidRPr="00EE74F6" w:rsidRDefault="00065A68" w:rsidP="003F2072">
            <w:pPr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ОК 09</w:t>
            </w:r>
          </w:p>
        </w:tc>
        <w:tc>
          <w:tcPr>
            <w:tcW w:w="3686" w:type="dxa"/>
          </w:tcPr>
          <w:p w:rsidR="00065A68" w:rsidRPr="00EE74F6" w:rsidRDefault="00065A68" w:rsidP="003F2072">
            <w:pPr>
              <w:ind w:left="34" w:right="-108" w:firstLine="284"/>
              <w:jc w:val="both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Применять средства информационных технологий для решения профессиональных задач</w:t>
            </w:r>
          </w:p>
          <w:p w:rsidR="00065A68" w:rsidRPr="00EE74F6" w:rsidRDefault="00065A68" w:rsidP="003F2072">
            <w:pPr>
              <w:ind w:left="34" w:firstLine="284"/>
              <w:jc w:val="both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Использовать современное программное обеспечение</w:t>
            </w:r>
          </w:p>
        </w:tc>
        <w:tc>
          <w:tcPr>
            <w:tcW w:w="4076" w:type="dxa"/>
          </w:tcPr>
          <w:p w:rsidR="00065A68" w:rsidRPr="00EE74F6" w:rsidRDefault="00065A68" w:rsidP="003F2072">
            <w:pPr>
              <w:ind w:left="34" w:firstLine="284"/>
              <w:jc w:val="both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Современные средства и устройства информатизации</w:t>
            </w:r>
          </w:p>
          <w:p w:rsidR="00065A68" w:rsidRPr="00EE74F6" w:rsidRDefault="00065A68" w:rsidP="003F2072">
            <w:pPr>
              <w:ind w:left="34" w:right="-146" w:firstLine="284"/>
              <w:jc w:val="both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 xml:space="preserve">Порядок их применения и программное обеспечение в </w:t>
            </w:r>
            <w:r w:rsidR="00650435">
              <w:rPr>
                <w:bCs/>
                <w:sz w:val="22"/>
                <w:szCs w:val="22"/>
                <w:lang w:eastAsia="en-US"/>
              </w:rPr>
              <w:t>профессиональ</w:t>
            </w:r>
            <w:r w:rsidRPr="00EE74F6">
              <w:rPr>
                <w:bCs/>
                <w:sz w:val="22"/>
                <w:szCs w:val="22"/>
                <w:lang w:eastAsia="en-US"/>
              </w:rPr>
              <w:t>ной деятельности</w:t>
            </w:r>
          </w:p>
        </w:tc>
      </w:tr>
      <w:tr w:rsidR="00065A68" w:rsidRPr="00097D1C" w:rsidTr="003F2072">
        <w:tc>
          <w:tcPr>
            <w:tcW w:w="1809" w:type="dxa"/>
          </w:tcPr>
          <w:p w:rsidR="00065A68" w:rsidRPr="00EE74F6" w:rsidRDefault="00065A68" w:rsidP="003F2072">
            <w:pPr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ОК 10</w:t>
            </w:r>
          </w:p>
        </w:tc>
        <w:tc>
          <w:tcPr>
            <w:tcW w:w="3686" w:type="dxa"/>
          </w:tcPr>
          <w:p w:rsidR="00065A68" w:rsidRPr="00EE74F6" w:rsidRDefault="00065A68" w:rsidP="003F2072">
            <w:pPr>
              <w:ind w:left="34" w:firstLine="284"/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 xml:space="preserve">Понимать общий смысл четко произнесенных высказываний на известные темы (профессиональные и бытовые), </w:t>
            </w:r>
          </w:p>
          <w:p w:rsidR="00065A68" w:rsidRPr="00EE74F6" w:rsidRDefault="00065A68" w:rsidP="003F2072">
            <w:pPr>
              <w:ind w:left="34" w:firstLine="284"/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понимать тексты на базовые профессиональные темы</w:t>
            </w:r>
          </w:p>
          <w:p w:rsidR="00065A68" w:rsidRPr="00EE74F6" w:rsidRDefault="00065A68" w:rsidP="003F2072">
            <w:pPr>
              <w:ind w:left="34" w:firstLine="284"/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участвовать в диалогах на знакомые общие и профессиональные темы</w:t>
            </w:r>
          </w:p>
          <w:p w:rsidR="00065A68" w:rsidRPr="00EE74F6" w:rsidRDefault="00065A68" w:rsidP="003F2072">
            <w:pPr>
              <w:ind w:left="34" w:firstLine="284"/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строить простые высказывания о себе и о своей профессиональной деятельности</w:t>
            </w:r>
          </w:p>
          <w:p w:rsidR="00065A68" w:rsidRPr="00EE74F6" w:rsidRDefault="00065A68" w:rsidP="003F2072">
            <w:pPr>
              <w:ind w:left="34" w:firstLine="284"/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кратко обосновывать и объяснить свои действия (текущие и планируемые)</w:t>
            </w:r>
          </w:p>
          <w:p w:rsidR="00065A68" w:rsidRPr="00EE74F6" w:rsidRDefault="00065A68" w:rsidP="003F2072">
            <w:pPr>
              <w:ind w:left="34" w:firstLine="284"/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4076" w:type="dxa"/>
          </w:tcPr>
          <w:p w:rsidR="00065A68" w:rsidRPr="00EE74F6" w:rsidRDefault="00065A68" w:rsidP="003F2072">
            <w:pPr>
              <w:ind w:left="34" w:firstLine="284"/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правила построения простых и сложных предложений на профессиональные темы</w:t>
            </w:r>
          </w:p>
          <w:p w:rsidR="00065A68" w:rsidRPr="00EE74F6" w:rsidRDefault="00065A68" w:rsidP="003F2072">
            <w:pPr>
              <w:ind w:left="34" w:firstLine="284"/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основные общеупотребительные глаголы (бытовая и профессиональная лексика)</w:t>
            </w:r>
          </w:p>
          <w:p w:rsidR="00065A68" w:rsidRPr="00EE74F6" w:rsidRDefault="00065A68" w:rsidP="003F2072">
            <w:pPr>
              <w:ind w:left="34" w:firstLine="284"/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065A68" w:rsidRPr="00EE74F6" w:rsidRDefault="00065A68" w:rsidP="003F2072">
            <w:pPr>
              <w:ind w:left="34" w:firstLine="284"/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особенности произношения</w:t>
            </w:r>
          </w:p>
          <w:p w:rsidR="00065A68" w:rsidRPr="00EE74F6" w:rsidRDefault="00065A68" w:rsidP="003F2072">
            <w:pPr>
              <w:ind w:left="34" w:firstLine="284"/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правила чтения текстов профессиональной направленности</w:t>
            </w:r>
          </w:p>
        </w:tc>
      </w:tr>
    </w:tbl>
    <w:p w:rsidR="00065A68" w:rsidRDefault="00065A68" w:rsidP="00065A68">
      <w:pPr>
        <w:rPr>
          <w:b/>
          <w:i/>
        </w:rPr>
      </w:pPr>
    </w:p>
    <w:p w:rsidR="004D7443" w:rsidRDefault="004D7443" w:rsidP="00065A68">
      <w:pPr>
        <w:rPr>
          <w:b/>
          <w:i/>
        </w:rPr>
      </w:pPr>
    </w:p>
    <w:p w:rsidR="004D7443" w:rsidRDefault="004D7443" w:rsidP="00065A68">
      <w:pPr>
        <w:rPr>
          <w:b/>
          <w:i/>
        </w:rPr>
      </w:pPr>
    </w:p>
    <w:tbl>
      <w:tblPr>
        <w:tblStyle w:val="TableGrid"/>
        <w:tblW w:w="9201" w:type="dxa"/>
        <w:tblInd w:w="290" w:type="dxa"/>
        <w:tblCellMar>
          <w:top w:w="12" w:type="dxa"/>
          <w:left w:w="110" w:type="dxa"/>
          <w:right w:w="65" w:type="dxa"/>
        </w:tblCellMar>
        <w:tblLook w:val="04A0" w:firstRow="1" w:lastRow="0" w:firstColumn="1" w:lastColumn="0" w:noHBand="0" w:noVBand="1"/>
      </w:tblPr>
      <w:tblGrid>
        <w:gridCol w:w="6599"/>
        <w:gridCol w:w="2602"/>
      </w:tblGrid>
      <w:tr w:rsidR="004D7443" w:rsidTr="004D7443">
        <w:trPr>
          <w:trHeight w:val="850"/>
        </w:trPr>
        <w:tc>
          <w:tcPr>
            <w:tcW w:w="9201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4D7443" w:rsidRDefault="004D7443">
            <w:pPr>
              <w:spacing w:line="280" w:lineRule="auto"/>
              <w:ind w:left="2506" w:right="2487" w:firstLine="0"/>
              <w:jc w:val="center"/>
            </w:pPr>
            <w:r>
              <w:rPr>
                <w:b/>
              </w:rPr>
              <w:t>Личностные результаты</w:t>
            </w:r>
            <w:r>
              <w:t xml:space="preserve"> </w:t>
            </w:r>
            <w:r>
              <w:rPr>
                <w:b/>
              </w:rPr>
              <w:t xml:space="preserve">реализации программы воспитания,  </w:t>
            </w:r>
          </w:p>
          <w:p w:rsidR="004D7443" w:rsidRDefault="004D7443">
            <w:pPr>
              <w:spacing w:line="256" w:lineRule="auto"/>
              <w:ind w:left="0" w:right="54" w:firstLine="0"/>
              <w:jc w:val="center"/>
            </w:pPr>
            <w:r>
              <w:rPr>
                <w:b/>
              </w:rPr>
              <w:t xml:space="preserve"> определенные отраслевыми требованиями к деловым качествам личности</w:t>
            </w:r>
            <w:r>
              <w:t xml:space="preserve"> </w:t>
            </w:r>
          </w:p>
        </w:tc>
      </w:tr>
      <w:tr w:rsidR="004D7443" w:rsidTr="004D7443">
        <w:trPr>
          <w:trHeight w:val="847"/>
        </w:trPr>
        <w:tc>
          <w:tcPr>
            <w:tcW w:w="659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D7443" w:rsidRDefault="004D7443">
            <w:pPr>
              <w:spacing w:line="256" w:lineRule="auto"/>
              <w:ind w:left="0" w:firstLine="0"/>
            </w:pPr>
            <w:r>
              <w:t xml:space="preserve">Демонстрирующий умение эффективно взаимодействовать в команде, вести диалог, в том числе с использованием средств коммуникации 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4D7443" w:rsidRDefault="004D7443">
            <w:pPr>
              <w:spacing w:line="256" w:lineRule="auto"/>
              <w:ind w:left="0" w:right="21" w:firstLine="0"/>
              <w:jc w:val="center"/>
            </w:pPr>
            <w:r>
              <w:rPr>
                <w:b/>
              </w:rPr>
              <w:t>ЛР 13</w:t>
            </w:r>
            <w:r>
              <w:t xml:space="preserve"> </w:t>
            </w:r>
          </w:p>
        </w:tc>
      </w:tr>
      <w:tr w:rsidR="004D7443" w:rsidTr="004D7443">
        <w:trPr>
          <w:trHeight w:val="1400"/>
        </w:trPr>
        <w:tc>
          <w:tcPr>
            <w:tcW w:w="659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D7443" w:rsidRDefault="004D7443">
            <w:pPr>
              <w:spacing w:line="256" w:lineRule="auto"/>
              <w:ind w:left="0" w:firstLine="0"/>
            </w:pPr>
            <w:r>
              <w:t xml:space="preserve">Демонстрирующий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 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4D7443" w:rsidRDefault="004D7443">
            <w:pPr>
              <w:spacing w:line="256" w:lineRule="auto"/>
              <w:ind w:left="0" w:right="21" w:firstLine="0"/>
              <w:jc w:val="center"/>
            </w:pPr>
            <w:r>
              <w:rPr>
                <w:b/>
              </w:rPr>
              <w:t>ЛР 15</w:t>
            </w:r>
            <w:r>
              <w:t xml:space="preserve"> </w:t>
            </w:r>
          </w:p>
        </w:tc>
      </w:tr>
    </w:tbl>
    <w:p w:rsidR="004D7443" w:rsidRDefault="004D7443" w:rsidP="00065A68">
      <w:pPr>
        <w:rPr>
          <w:b/>
          <w:i/>
        </w:rPr>
      </w:pPr>
    </w:p>
    <w:p w:rsidR="004D7443" w:rsidRDefault="004D7443" w:rsidP="00065A68">
      <w:pPr>
        <w:rPr>
          <w:b/>
          <w:i/>
        </w:rPr>
      </w:pPr>
    </w:p>
    <w:p w:rsidR="002738C5" w:rsidRDefault="002738C5" w:rsidP="00065A68">
      <w:pPr>
        <w:rPr>
          <w:b/>
          <w:i/>
        </w:rPr>
      </w:pPr>
    </w:p>
    <w:p w:rsidR="002738C5" w:rsidRDefault="002738C5" w:rsidP="00065A68">
      <w:pPr>
        <w:rPr>
          <w:b/>
          <w:i/>
        </w:rPr>
      </w:pPr>
    </w:p>
    <w:p w:rsidR="002738C5" w:rsidRDefault="002738C5" w:rsidP="00065A68">
      <w:pPr>
        <w:rPr>
          <w:b/>
          <w:i/>
        </w:rPr>
      </w:pPr>
    </w:p>
    <w:p w:rsidR="002738C5" w:rsidRDefault="002738C5" w:rsidP="00065A68">
      <w:pPr>
        <w:rPr>
          <w:b/>
          <w:i/>
        </w:rPr>
      </w:pPr>
    </w:p>
    <w:p w:rsidR="002738C5" w:rsidRDefault="002738C5" w:rsidP="00065A68">
      <w:pPr>
        <w:rPr>
          <w:b/>
          <w:i/>
        </w:rPr>
      </w:pPr>
    </w:p>
    <w:p w:rsidR="002738C5" w:rsidRDefault="002738C5" w:rsidP="00065A68">
      <w:pPr>
        <w:rPr>
          <w:b/>
          <w:i/>
        </w:rPr>
      </w:pPr>
    </w:p>
    <w:p w:rsidR="002738C5" w:rsidRDefault="002738C5" w:rsidP="00065A68">
      <w:pPr>
        <w:rPr>
          <w:b/>
          <w:i/>
        </w:rPr>
      </w:pPr>
    </w:p>
    <w:p w:rsidR="002738C5" w:rsidRDefault="002738C5" w:rsidP="00065A68">
      <w:pPr>
        <w:rPr>
          <w:b/>
          <w:i/>
        </w:rPr>
      </w:pPr>
    </w:p>
    <w:p w:rsidR="002738C5" w:rsidRDefault="002738C5" w:rsidP="00065A68">
      <w:pPr>
        <w:rPr>
          <w:b/>
          <w:i/>
        </w:rPr>
      </w:pPr>
    </w:p>
    <w:p w:rsidR="002738C5" w:rsidRDefault="002738C5" w:rsidP="00065A68">
      <w:pPr>
        <w:rPr>
          <w:b/>
          <w:i/>
        </w:rPr>
      </w:pPr>
    </w:p>
    <w:p w:rsidR="002738C5" w:rsidRDefault="002738C5" w:rsidP="00065A68">
      <w:pPr>
        <w:rPr>
          <w:b/>
          <w:i/>
        </w:rPr>
      </w:pPr>
    </w:p>
    <w:p w:rsidR="002738C5" w:rsidRDefault="002738C5" w:rsidP="00065A68">
      <w:pPr>
        <w:rPr>
          <w:b/>
          <w:i/>
        </w:rPr>
      </w:pPr>
    </w:p>
    <w:p w:rsidR="00065A68" w:rsidRPr="0023039C" w:rsidRDefault="00065A68" w:rsidP="00065A68">
      <w:pPr>
        <w:rPr>
          <w:b/>
        </w:rPr>
      </w:pPr>
      <w:r w:rsidRPr="0023039C">
        <w:rPr>
          <w:b/>
        </w:rPr>
        <w:t>2. СТРУКТУРА И СОДЕРЖАНИЕ УЧЕБНОЙ ДИСЦИПЛИНЫ</w:t>
      </w:r>
    </w:p>
    <w:p w:rsidR="00065A68" w:rsidRPr="0023039C" w:rsidRDefault="00065A68" w:rsidP="00065A68">
      <w:pPr>
        <w:rPr>
          <w:b/>
        </w:rPr>
      </w:pPr>
      <w:r w:rsidRPr="0023039C">
        <w:rPr>
          <w:b/>
        </w:rPr>
        <w:t>2.1. Объем учебной дисциплины и виды учебной работы</w:t>
      </w:r>
    </w:p>
    <w:tbl>
      <w:tblPr>
        <w:tblW w:w="4944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98"/>
        <w:gridCol w:w="7"/>
        <w:gridCol w:w="1729"/>
      </w:tblGrid>
      <w:tr w:rsidR="00065A68" w:rsidRPr="0023039C" w:rsidTr="003F2072">
        <w:trPr>
          <w:trHeight w:val="490"/>
        </w:trPr>
        <w:tc>
          <w:tcPr>
            <w:tcW w:w="4060" w:type="pct"/>
            <w:vAlign w:val="center"/>
          </w:tcPr>
          <w:p w:rsidR="00065A68" w:rsidRPr="0023039C" w:rsidRDefault="00065A68" w:rsidP="003F2072">
            <w:pPr>
              <w:rPr>
                <w:b/>
              </w:rPr>
            </w:pPr>
            <w:r w:rsidRPr="0023039C">
              <w:rPr>
                <w:b/>
              </w:rPr>
              <w:t>Вид учебной работы</w:t>
            </w:r>
          </w:p>
        </w:tc>
        <w:tc>
          <w:tcPr>
            <w:tcW w:w="940" w:type="pct"/>
            <w:gridSpan w:val="2"/>
            <w:vAlign w:val="center"/>
          </w:tcPr>
          <w:p w:rsidR="00065A68" w:rsidRDefault="00065A68" w:rsidP="003F2072">
            <w:pPr>
              <w:ind w:left="0" w:firstLine="40"/>
              <w:rPr>
                <w:b/>
                <w:iCs/>
              </w:rPr>
            </w:pPr>
            <w:r w:rsidRPr="0023039C">
              <w:rPr>
                <w:b/>
                <w:iCs/>
              </w:rPr>
              <w:t>Объем часов</w:t>
            </w:r>
          </w:p>
          <w:p w:rsidR="00065A68" w:rsidRPr="0023039C" w:rsidRDefault="00065A68" w:rsidP="003F2072">
            <w:pPr>
              <w:ind w:left="0" w:firstLine="40"/>
              <w:rPr>
                <w:b/>
                <w:iCs/>
              </w:rPr>
            </w:pPr>
          </w:p>
        </w:tc>
      </w:tr>
      <w:tr w:rsidR="00065A68" w:rsidRPr="0023039C" w:rsidTr="003F2072">
        <w:trPr>
          <w:trHeight w:val="490"/>
        </w:trPr>
        <w:tc>
          <w:tcPr>
            <w:tcW w:w="4060" w:type="pct"/>
            <w:vAlign w:val="center"/>
          </w:tcPr>
          <w:p w:rsidR="00065A68" w:rsidRPr="0023039C" w:rsidRDefault="00065A68" w:rsidP="003F2072">
            <w:pPr>
              <w:rPr>
                <w:b/>
              </w:rPr>
            </w:pPr>
            <w:r>
              <w:rPr>
                <w:b/>
              </w:rPr>
              <w:t xml:space="preserve">Объем образовательной программы </w:t>
            </w:r>
          </w:p>
        </w:tc>
        <w:tc>
          <w:tcPr>
            <w:tcW w:w="940" w:type="pct"/>
            <w:gridSpan w:val="2"/>
            <w:vAlign w:val="center"/>
          </w:tcPr>
          <w:p w:rsidR="00065A68" w:rsidRPr="0084141D" w:rsidRDefault="00065A68" w:rsidP="003F2072">
            <w:pPr>
              <w:ind w:left="0" w:firstLine="40"/>
              <w:rPr>
                <w:b/>
                <w:iCs/>
              </w:rPr>
            </w:pPr>
            <w:r>
              <w:rPr>
                <w:b/>
                <w:iCs/>
              </w:rPr>
              <w:t>36</w:t>
            </w:r>
          </w:p>
        </w:tc>
      </w:tr>
      <w:tr w:rsidR="00065A68" w:rsidRPr="0023039C" w:rsidTr="003F2072">
        <w:trPr>
          <w:trHeight w:val="490"/>
        </w:trPr>
        <w:tc>
          <w:tcPr>
            <w:tcW w:w="5000" w:type="pct"/>
            <w:gridSpan w:val="3"/>
            <w:vAlign w:val="center"/>
          </w:tcPr>
          <w:p w:rsidR="00065A68" w:rsidRPr="0023039C" w:rsidRDefault="00065A68" w:rsidP="003F2072">
            <w:pPr>
              <w:ind w:left="0" w:firstLine="40"/>
              <w:rPr>
                <w:iCs/>
              </w:rPr>
            </w:pPr>
            <w:r w:rsidRPr="0023039C">
              <w:t>в том числе:</w:t>
            </w:r>
          </w:p>
        </w:tc>
      </w:tr>
      <w:tr w:rsidR="00065A68" w:rsidRPr="0023039C" w:rsidTr="003F2072">
        <w:trPr>
          <w:trHeight w:val="490"/>
        </w:trPr>
        <w:tc>
          <w:tcPr>
            <w:tcW w:w="4060" w:type="pct"/>
            <w:vAlign w:val="center"/>
          </w:tcPr>
          <w:p w:rsidR="00065A68" w:rsidRPr="0023039C" w:rsidRDefault="00065A68" w:rsidP="003F2072">
            <w:r w:rsidRPr="0023039C">
              <w:t>теоретическое обучение</w:t>
            </w:r>
          </w:p>
        </w:tc>
        <w:tc>
          <w:tcPr>
            <w:tcW w:w="940" w:type="pct"/>
            <w:gridSpan w:val="2"/>
            <w:vAlign w:val="center"/>
          </w:tcPr>
          <w:p w:rsidR="00065A68" w:rsidRPr="0023039C" w:rsidRDefault="007B66EE" w:rsidP="003F2072">
            <w:pPr>
              <w:ind w:left="0" w:firstLine="40"/>
              <w:rPr>
                <w:iCs/>
              </w:rPr>
            </w:pPr>
            <w:r>
              <w:rPr>
                <w:iCs/>
              </w:rPr>
              <w:t>24</w:t>
            </w:r>
          </w:p>
        </w:tc>
      </w:tr>
      <w:tr w:rsidR="00065A68" w:rsidRPr="0023039C" w:rsidTr="003F2072">
        <w:trPr>
          <w:trHeight w:val="490"/>
        </w:trPr>
        <w:tc>
          <w:tcPr>
            <w:tcW w:w="4060" w:type="pct"/>
            <w:vAlign w:val="center"/>
          </w:tcPr>
          <w:p w:rsidR="00065A68" w:rsidRPr="0023039C" w:rsidRDefault="00065A68" w:rsidP="003F2072">
            <w:r w:rsidRPr="0023039C">
              <w:t>лабораторные занятия</w:t>
            </w:r>
          </w:p>
        </w:tc>
        <w:tc>
          <w:tcPr>
            <w:tcW w:w="940" w:type="pct"/>
            <w:gridSpan w:val="2"/>
            <w:vAlign w:val="center"/>
          </w:tcPr>
          <w:p w:rsidR="00065A68" w:rsidRPr="0023039C" w:rsidRDefault="0076762C" w:rsidP="003F2072">
            <w:pPr>
              <w:ind w:left="0" w:firstLine="40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065A68" w:rsidRPr="0023039C" w:rsidTr="003F2072">
        <w:trPr>
          <w:trHeight w:val="490"/>
        </w:trPr>
        <w:tc>
          <w:tcPr>
            <w:tcW w:w="4060" w:type="pct"/>
            <w:vAlign w:val="center"/>
          </w:tcPr>
          <w:p w:rsidR="00065A68" w:rsidRPr="0023039C" w:rsidRDefault="00065A68" w:rsidP="003F2072">
            <w:r w:rsidRPr="0023039C">
              <w:t xml:space="preserve">практические занятия </w:t>
            </w:r>
          </w:p>
        </w:tc>
        <w:tc>
          <w:tcPr>
            <w:tcW w:w="940" w:type="pct"/>
            <w:gridSpan w:val="2"/>
            <w:vAlign w:val="center"/>
          </w:tcPr>
          <w:p w:rsidR="00065A68" w:rsidRPr="0023039C" w:rsidRDefault="0076762C" w:rsidP="003F2072">
            <w:pPr>
              <w:ind w:left="0" w:firstLine="40"/>
              <w:rPr>
                <w:iCs/>
              </w:rPr>
            </w:pPr>
            <w:r>
              <w:rPr>
                <w:iCs/>
              </w:rPr>
              <w:t>10</w:t>
            </w:r>
          </w:p>
        </w:tc>
      </w:tr>
      <w:tr w:rsidR="00065A68" w:rsidRPr="0023039C" w:rsidTr="003F2072">
        <w:trPr>
          <w:trHeight w:val="490"/>
        </w:trPr>
        <w:tc>
          <w:tcPr>
            <w:tcW w:w="4060" w:type="pct"/>
            <w:vAlign w:val="center"/>
          </w:tcPr>
          <w:p w:rsidR="00065A68" w:rsidRPr="00F916C7" w:rsidRDefault="00065A68" w:rsidP="003F2072">
            <w:pPr>
              <w:ind w:left="0" w:firstLine="426"/>
            </w:pPr>
            <w:r>
              <w:t>самостоятельная работа</w:t>
            </w:r>
          </w:p>
        </w:tc>
        <w:tc>
          <w:tcPr>
            <w:tcW w:w="940" w:type="pct"/>
            <w:gridSpan w:val="2"/>
            <w:vAlign w:val="center"/>
          </w:tcPr>
          <w:p w:rsidR="00065A68" w:rsidRDefault="00065A68" w:rsidP="003F2072">
            <w:pPr>
              <w:ind w:left="0" w:firstLine="40"/>
              <w:rPr>
                <w:iCs/>
              </w:rPr>
            </w:pPr>
          </w:p>
        </w:tc>
      </w:tr>
      <w:tr w:rsidR="00065A68" w:rsidRPr="00414C20" w:rsidTr="00E806A3">
        <w:trPr>
          <w:trHeight w:val="490"/>
        </w:trPr>
        <w:tc>
          <w:tcPr>
            <w:tcW w:w="4064" w:type="pct"/>
            <w:gridSpan w:val="2"/>
            <w:vAlign w:val="center"/>
          </w:tcPr>
          <w:p w:rsidR="00065A68" w:rsidRPr="00414C20" w:rsidRDefault="00655CAE" w:rsidP="003F2072">
            <w:pPr>
              <w:suppressAutoHyphens/>
              <w:rPr>
                <w:b/>
                <w:iCs/>
              </w:rPr>
            </w:pPr>
            <w:r>
              <w:rPr>
                <w:b/>
                <w:iCs/>
              </w:rPr>
              <w:t>Дифференцированный зачет</w:t>
            </w:r>
          </w:p>
        </w:tc>
        <w:tc>
          <w:tcPr>
            <w:tcW w:w="936" w:type="pct"/>
            <w:vAlign w:val="center"/>
          </w:tcPr>
          <w:p w:rsidR="00065A68" w:rsidRPr="00414C20" w:rsidRDefault="00065A68" w:rsidP="003F2072">
            <w:pPr>
              <w:suppressAutoHyphens/>
              <w:rPr>
                <w:b/>
                <w:iCs/>
              </w:rPr>
            </w:pPr>
          </w:p>
        </w:tc>
      </w:tr>
    </w:tbl>
    <w:p w:rsidR="00065A68" w:rsidRPr="00313830" w:rsidRDefault="00065A68" w:rsidP="00065A68">
      <w:pPr>
        <w:suppressAutoHyphens/>
        <w:ind w:left="0" w:firstLine="0"/>
        <w:rPr>
          <w:b/>
          <w:i/>
          <w:strike/>
        </w:rPr>
      </w:pPr>
    </w:p>
    <w:p w:rsidR="00065A68" w:rsidRPr="00D111DA" w:rsidRDefault="00065A68" w:rsidP="00065A68">
      <w:pPr>
        <w:rPr>
          <w:b/>
          <w:i/>
        </w:rPr>
      </w:pPr>
    </w:p>
    <w:p w:rsidR="00065A68" w:rsidRPr="00D111DA" w:rsidRDefault="00065A68" w:rsidP="00065A68">
      <w:pPr>
        <w:rPr>
          <w:b/>
          <w:i/>
        </w:rPr>
        <w:sectPr w:rsidR="00065A68" w:rsidRPr="00D111DA" w:rsidSect="003F2072"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  <w:bookmarkStart w:id="0" w:name="_GoBack"/>
      <w:bookmarkEnd w:id="0"/>
    </w:p>
    <w:p w:rsidR="00065A68" w:rsidRPr="00D111DA" w:rsidRDefault="00065A68" w:rsidP="00065A68">
      <w:pPr>
        <w:rPr>
          <w:b/>
          <w:bCs/>
          <w:i/>
        </w:rPr>
      </w:pPr>
      <w:r w:rsidRPr="00D111DA">
        <w:rPr>
          <w:b/>
          <w:i/>
        </w:rPr>
        <w:t xml:space="preserve">2.2. Тематический план и содержание учебной дисциплины </w:t>
      </w:r>
    </w:p>
    <w:p w:rsidR="00065A68" w:rsidRPr="00D111DA" w:rsidRDefault="00065A68" w:rsidP="00065A68">
      <w:pPr>
        <w:rPr>
          <w:b/>
          <w:bCs/>
          <w:i/>
        </w:rPr>
      </w:pPr>
    </w:p>
    <w:tbl>
      <w:tblPr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8"/>
        <w:gridCol w:w="7914"/>
        <w:gridCol w:w="1510"/>
        <w:gridCol w:w="2403"/>
      </w:tblGrid>
      <w:tr w:rsidR="00065A68" w:rsidRPr="00D111DA" w:rsidTr="002928AF">
        <w:trPr>
          <w:trHeight w:val="993"/>
        </w:trPr>
        <w:tc>
          <w:tcPr>
            <w:tcW w:w="1069" w:type="pct"/>
            <w:vAlign w:val="center"/>
          </w:tcPr>
          <w:p w:rsidR="00065A68" w:rsidRPr="00D111DA" w:rsidRDefault="00065A68" w:rsidP="003F2072">
            <w:pPr>
              <w:jc w:val="center"/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>Наименование разделов и тем</w:t>
            </w:r>
          </w:p>
        </w:tc>
        <w:tc>
          <w:tcPr>
            <w:tcW w:w="2630" w:type="pct"/>
            <w:vAlign w:val="center"/>
          </w:tcPr>
          <w:p w:rsidR="00065A68" w:rsidRPr="00D111DA" w:rsidRDefault="00065A68" w:rsidP="003F2072">
            <w:pPr>
              <w:jc w:val="center"/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502" w:type="pct"/>
            <w:vAlign w:val="center"/>
          </w:tcPr>
          <w:p w:rsidR="00065A68" w:rsidRPr="00D111DA" w:rsidRDefault="00065A68" w:rsidP="003F2072">
            <w:pPr>
              <w:jc w:val="center"/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>Объем часов</w:t>
            </w:r>
          </w:p>
        </w:tc>
        <w:tc>
          <w:tcPr>
            <w:tcW w:w="799" w:type="pct"/>
            <w:vAlign w:val="center"/>
          </w:tcPr>
          <w:p w:rsidR="00065A68" w:rsidRPr="00D111DA" w:rsidRDefault="00065A68" w:rsidP="003F2072">
            <w:pPr>
              <w:jc w:val="center"/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>Осваиваемые элементы компетенций</w:t>
            </w:r>
          </w:p>
        </w:tc>
      </w:tr>
      <w:tr w:rsidR="00065A68" w:rsidRPr="00D111DA" w:rsidTr="002928AF">
        <w:trPr>
          <w:trHeight w:val="20"/>
        </w:trPr>
        <w:tc>
          <w:tcPr>
            <w:tcW w:w="1069" w:type="pct"/>
          </w:tcPr>
          <w:p w:rsidR="00065A68" w:rsidRPr="00D111DA" w:rsidRDefault="00065A68" w:rsidP="003F2072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</w:t>
            </w:r>
          </w:p>
        </w:tc>
        <w:tc>
          <w:tcPr>
            <w:tcW w:w="2630" w:type="pct"/>
          </w:tcPr>
          <w:p w:rsidR="00065A68" w:rsidRPr="00D111DA" w:rsidRDefault="00065A68" w:rsidP="003F2072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502" w:type="pct"/>
          </w:tcPr>
          <w:p w:rsidR="00065A68" w:rsidRPr="00D111DA" w:rsidRDefault="00065A68" w:rsidP="003F2072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</w:t>
            </w:r>
          </w:p>
        </w:tc>
        <w:tc>
          <w:tcPr>
            <w:tcW w:w="799" w:type="pct"/>
          </w:tcPr>
          <w:p w:rsidR="00065A68" w:rsidRDefault="00065A68" w:rsidP="003F2072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</w:t>
            </w:r>
          </w:p>
        </w:tc>
      </w:tr>
      <w:tr w:rsidR="00065A68" w:rsidRPr="00D111DA" w:rsidTr="002928AF">
        <w:trPr>
          <w:trHeight w:val="131"/>
        </w:trPr>
        <w:tc>
          <w:tcPr>
            <w:tcW w:w="1069" w:type="pct"/>
            <w:vMerge w:val="restart"/>
          </w:tcPr>
          <w:p w:rsidR="00065A68" w:rsidRPr="00D111DA" w:rsidRDefault="00065A68" w:rsidP="003F2072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Введение</w:t>
            </w:r>
          </w:p>
          <w:p w:rsidR="00065A68" w:rsidRPr="00D111DA" w:rsidRDefault="00065A68" w:rsidP="003F2072">
            <w:pPr>
              <w:ind w:left="0"/>
              <w:rPr>
                <w:b/>
                <w:bCs/>
                <w:i/>
              </w:rPr>
            </w:pPr>
          </w:p>
        </w:tc>
        <w:tc>
          <w:tcPr>
            <w:tcW w:w="2630" w:type="pct"/>
          </w:tcPr>
          <w:p w:rsidR="00065A68" w:rsidRPr="002928AF" w:rsidRDefault="00065A68" w:rsidP="002928AF">
            <w:pPr>
              <w:rPr>
                <w:b/>
                <w:i/>
              </w:rPr>
            </w:pPr>
            <w:r w:rsidRPr="002928AF">
              <w:rPr>
                <w:b/>
                <w:i/>
              </w:rPr>
              <w:t xml:space="preserve">Содержание учебного материала </w:t>
            </w:r>
          </w:p>
        </w:tc>
        <w:tc>
          <w:tcPr>
            <w:tcW w:w="502" w:type="pct"/>
            <w:vMerge w:val="restart"/>
          </w:tcPr>
          <w:p w:rsidR="00065A68" w:rsidRPr="005E41F7" w:rsidRDefault="003F2072" w:rsidP="005E41F7">
            <w:pPr>
              <w:ind w:left="357" w:firstLine="0"/>
            </w:pPr>
            <w:r w:rsidRPr="005E41F7">
              <w:t>1</w:t>
            </w:r>
          </w:p>
        </w:tc>
        <w:tc>
          <w:tcPr>
            <w:tcW w:w="799" w:type="pct"/>
            <w:vMerge w:val="restart"/>
          </w:tcPr>
          <w:p w:rsidR="00065A68" w:rsidRPr="00C60036" w:rsidRDefault="00065A68" w:rsidP="003F2072">
            <w:pPr>
              <w:rPr>
                <w:b/>
                <w:bCs/>
                <w:i/>
              </w:rPr>
            </w:pPr>
            <w:r w:rsidRPr="00C60036">
              <w:rPr>
                <w:b/>
                <w:bCs/>
                <w:i/>
              </w:rPr>
              <w:t>ОК 1-7, 9,10</w:t>
            </w:r>
          </w:p>
          <w:p w:rsidR="00065A68" w:rsidRPr="00D111DA" w:rsidRDefault="00065A68" w:rsidP="003F2072">
            <w:pPr>
              <w:ind w:left="0"/>
              <w:rPr>
                <w:b/>
                <w:bCs/>
                <w:i/>
              </w:rPr>
            </w:pPr>
          </w:p>
        </w:tc>
      </w:tr>
      <w:tr w:rsidR="00065A68" w:rsidRPr="00D111DA" w:rsidTr="002928AF">
        <w:trPr>
          <w:trHeight w:val="966"/>
        </w:trPr>
        <w:tc>
          <w:tcPr>
            <w:tcW w:w="1069" w:type="pct"/>
            <w:vMerge/>
          </w:tcPr>
          <w:p w:rsidR="00065A68" w:rsidRPr="00D111DA" w:rsidRDefault="00065A68" w:rsidP="003F2072">
            <w:pPr>
              <w:rPr>
                <w:b/>
                <w:bCs/>
                <w:i/>
              </w:rPr>
            </w:pPr>
          </w:p>
        </w:tc>
        <w:tc>
          <w:tcPr>
            <w:tcW w:w="2630" w:type="pct"/>
          </w:tcPr>
          <w:p w:rsidR="00065A68" w:rsidRPr="00D111DA" w:rsidRDefault="00065A68" w:rsidP="003F2072">
            <w:pPr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 xml:space="preserve">1.  </w:t>
            </w:r>
            <w:r w:rsidRPr="00D90BDE">
              <w:t xml:space="preserve">Цели, задачи, сущность, структура дисциплины. Основные понятия и термины микробиологии. Микробиологические исследования и открытия А. Левенгука, </w:t>
            </w:r>
            <w:proofErr w:type="spellStart"/>
            <w:r w:rsidRPr="00D90BDE">
              <w:t>Л.Пастера</w:t>
            </w:r>
            <w:proofErr w:type="spellEnd"/>
            <w:r w:rsidRPr="00D90BDE">
              <w:t xml:space="preserve"> И.И. Мечникова, А. А. Лебедева.</w:t>
            </w:r>
          </w:p>
        </w:tc>
        <w:tc>
          <w:tcPr>
            <w:tcW w:w="502" w:type="pct"/>
            <w:vMerge/>
          </w:tcPr>
          <w:p w:rsidR="00065A68" w:rsidRPr="005E41F7" w:rsidRDefault="00065A68" w:rsidP="005E41F7">
            <w:pPr>
              <w:ind w:left="357" w:firstLine="0"/>
            </w:pPr>
          </w:p>
        </w:tc>
        <w:tc>
          <w:tcPr>
            <w:tcW w:w="799" w:type="pct"/>
            <w:vMerge/>
          </w:tcPr>
          <w:p w:rsidR="00065A68" w:rsidRPr="00C60036" w:rsidRDefault="00065A68" w:rsidP="003F2072">
            <w:pPr>
              <w:rPr>
                <w:bCs/>
              </w:rPr>
            </w:pPr>
          </w:p>
        </w:tc>
      </w:tr>
      <w:tr w:rsidR="00065A68" w:rsidRPr="00D111DA" w:rsidTr="002928AF">
        <w:trPr>
          <w:trHeight w:val="20"/>
        </w:trPr>
        <w:tc>
          <w:tcPr>
            <w:tcW w:w="1069" w:type="pct"/>
          </w:tcPr>
          <w:p w:rsidR="00065A68" w:rsidRPr="00D111DA" w:rsidRDefault="00065A68" w:rsidP="003F2072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Раздел 1</w:t>
            </w:r>
          </w:p>
        </w:tc>
        <w:tc>
          <w:tcPr>
            <w:tcW w:w="2630" w:type="pct"/>
          </w:tcPr>
          <w:p w:rsidR="00065A68" w:rsidRPr="00D111DA" w:rsidRDefault="00065A68" w:rsidP="003F2072">
            <w:pPr>
              <w:rPr>
                <w:b/>
                <w:bCs/>
                <w:i/>
              </w:rPr>
            </w:pPr>
            <w:r>
              <w:rPr>
                <w:b/>
              </w:rPr>
              <w:t>Основы м</w:t>
            </w:r>
            <w:r w:rsidRPr="00D90BDE">
              <w:rPr>
                <w:b/>
              </w:rPr>
              <w:t>икробиологи</w:t>
            </w:r>
            <w:r>
              <w:rPr>
                <w:b/>
              </w:rPr>
              <w:t>и</w:t>
            </w:r>
            <w:r w:rsidRPr="00D90BDE">
              <w:rPr>
                <w:b/>
              </w:rPr>
              <w:t xml:space="preserve"> в пищевом производстве</w:t>
            </w:r>
          </w:p>
        </w:tc>
        <w:tc>
          <w:tcPr>
            <w:tcW w:w="502" w:type="pct"/>
          </w:tcPr>
          <w:p w:rsidR="00065A68" w:rsidRPr="005E41F7" w:rsidRDefault="00065A68" w:rsidP="005E41F7">
            <w:pPr>
              <w:ind w:left="357" w:firstLine="0"/>
            </w:pPr>
          </w:p>
        </w:tc>
        <w:tc>
          <w:tcPr>
            <w:tcW w:w="799" w:type="pct"/>
            <w:vMerge w:val="restart"/>
          </w:tcPr>
          <w:p w:rsidR="00065A68" w:rsidRPr="005E41F7" w:rsidRDefault="00065A68" w:rsidP="005E41F7">
            <w:pPr>
              <w:ind w:left="357" w:firstLine="0"/>
              <w:rPr>
                <w:b/>
                <w:i/>
              </w:rPr>
            </w:pPr>
            <w:r w:rsidRPr="005E41F7">
              <w:rPr>
                <w:b/>
                <w:i/>
              </w:rPr>
              <w:t>ОК 1-7, 9,10</w:t>
            </w:r>
          </w:p>
          <w:p w:rsidR="00065A68" w:rsidRPr="005E41F7" w:rsidRDefault="00065A68" w:rsidP="005E41F7">
            <w:pPr>
              <w:ind w:left="357" w:firstLine="0"/>
              <w:rPr>
                <w:b/>
                <w:i/>
              </w:rPr>
            </w:pPr>
            <w:r w:rsidRPr="005E41F7">
              <w:rPr>
                <w:b/>
                <w:i/>
              </w:rPr>
              <w:t xml:space="preserve">ПК 1.1-1.5 </w:t>
            </w:r>
          </w:p>
          <w:p w:rsidR="00065A68" w:rsidRPr="005E41F7" w:rsidRDefault="00065A68" w:rsidP="005E41F7">
            <w:pPr>
              <w:ind w:left="357" w:firstLine="0"/>
              <w:rPr>
                <w:b/>
                <w:i/>
              </w:rPr>
            </w:pPr>
            <w:r w:rsidRPr="005E41F7">
              <w:rPr>
                <w:b/>
                <w:i/>
              </w:rPr>
              <w:t>ПК 2.1-2.8</w:t>
            </w:r>
          </w:p>
          <w:p w:rsidR="00065A68" w:rsidRPr="005E41F7" w:rsidRDefault="00065A68" w:rsidP="005E41F7">
            <w:pPr>
              <w:ind w:left="357" w:firstLine="0"/>
              <w:rPr>
                <w:b/>
                <w:i/>
              </w:rPr>
            </w:pPr>
            <w:r w:rsidRPr="005E41F7">
              <w:rPr>
                <w:b/>
                <w:i/>
              </w:rPr>
              <w:t>ПК 3.1-3.6</w:t>
            </w:r>
          </w:p>
          <w:p w:rsidR="00065A68" w:rsidRPr="005E41F7" w:rsidRDefault="00065A68" w:rsidP="005E41F7">
            <w:pPr>
              <w:ind w:left="357" w:firstLine="0"/>
              <w:rPr>
                <w:b/>
                <w:i/>
              </w:rPr>
            </w:pPr>
            <w:r w:rsidRPr="005E41F7">
              <w:rPr>
                <w:b/>
                <w:i/>
              </w:rPr>
              <w:t>ПК 4.1-4.5</w:t>
            </w:r>
          </w:p>
          <w:p w:rsidR="00065A68" w:rsidRPr="00D111DA" w:rsidRDefault="00065A68" w:rsidP="005E41F7">
            <w:pPr>
              <w:ind w:left="357" w:firstLine="0"/>
            </w:pPr>
            <w:r w:rsidRPr="005E41F7">
              <w:rPr>
                <w:b/>
                <w:i/>
              </w:rPr>
              <w:t>ПК 5.1-5.5</w:t>
            </w:r>
          </w:p>
        </w:tc>
      </w:tr>
      <w:tr w:rsidR="00065A68" w:rsidRPr="00D111DA" w:rsidTr="002928AF">
        <w:trPr>
          <w:trHeight w:val="20"/>
        </w:trPr>
        <w:tc>
          <w:tcPr>
            <w:tcW w:w="1069" w:type="pct"/>
            <w:vMerge w:val="restart"/>
          </w:tcPr>
          <w:p w:rsidR="00065A68" w:rsidRDefault="00065A68" w:rsidP="003F2072">
            <w:pPr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 xml:space="preserve">Тема </w:t>
            </w:r>
            <w:r>
              <w:rPr>
                <w:b/>
                <w:bCs/>
                <w:i/>
              </w:rPr>
              <w:t>1</w:t>
            </w:r>
            <w:r w:rsidRPr="00D111DA">
              <w:rPr>
                <w:b/>
                <w:bCs/>
                <w:i/>
              </w:rPr>
              <w:t>.</w:t>
            </w:r>
            <w:r>
              <w:rPr>
                <w:b/>
                <w:bCs/>
                <w:i/>
              </w:rPr>
              <w:t>1</w:t>
            </w:r>
          </w:p>
          <w:p w:rsidR="00065A68" w:rsidRPr="00D111DA" w:rsidRDefault="00065A68" w:rsidP="003F2072">
            <w:pPr>
              <w:rPr>
                <w:b/>
                <w:bCs/>
                <w:i/>
              </w:rPr>
            </w:pPr>
            <w:r w:rsidRPr="00D90BDE">
              <w:rPr>
                <w:b/>
              </w:rPr>
              <w:t xml:space="preserve">Основные группы микроорганизмов, их роль в пищевом </w:t>
            </w:r>
            <w:r>
              <w:rPr>
                <w:b/>
              </w:rPr>
              <w:t>производстве</w:t>
            </w:r>
          </w:p>
        </w:tc>
        <w:tc>
          <w:tcPr>
            <w:tcW w:w="2630" w:type="pct"/>
          </w:tcPr>
          <w:p w:rsidR="00065A68" w:rsidRPr="00D111DA" w:rsidRDefault="00065A68" w:rsidP="003F2072">
            <w:pPr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 xml:space="preserve">Содержание учебного материала </w:t>
            </w:r>
          </w:p>
        </w:tc>
        <w:tc>
          <w:tcPr>
            <w:tcW w:w="502" w:type="pct"/>
            <w:vMerge w:val="restart"/>
          </w:tcPr>
          <w:p w:rsidR="00065A68" w:rsidRPr="005E41F7" w:rsidRDefault="005E41F7" w:rsidP="005E41F7">
            <w:pPr>
              <w:ind w:left="357" w:firstLine="0"/>
            </w:pPr>
            <w:r w:rsidRPr="005E41F7">
              <w:t>2</w:t>
            </w:r>
          </w:p>
        </w:tc>
        <w:tc>
          <w:tcPr>
            <w:tcW w:w="799" w:type="pct"/>
            <w:vMerge/>
          </w:tcPr>
          <w:p w:rsidR="00065A68" w:rsidRPr="00D111DA" w:rsidRDefault="00065A68" w:rsidP="003F2072">
            <w:pPr>
              <w:rPr>
                <w:b/>
                <w:i/>
              </w:rPr>
            </w:pPr>
          </w:p>
        </w:tc>
      </w:tr>
      <w:tr w:rsidR="00065A68" w:rsidRPr="00D111DA" w:rsidTr="002928AF">
        <w:trPr>
          <w:trHeight w:val="20"/>
        </w:trPr>
        <w:tc>
          <w:tcPr>
            <w:tcW w:w="1069" w:type="pct"/>
            <w:vMerge/>
          </w:tcPr>
          <w:p w:rsidR="00065A68" w:rsidRPr="00D111DA" w:rsidRDefault="00065A68" w:rsidP="003F2072">
            <w:pPr>
              <w:rPr>
                <w:b/>
                <w:bCs/>
                <w:i/>
              </w:rPr>
            </w:pPr>
          </w:p>
        </w:tc>
        <w:tc>
          <w:tcPr>
            <w:tcW w:w="2630" w:type="pct"/>
          </w:tcPr>
          <w:p w:rsidR="00065A68" w:rsidRPr="00D111DA" w:rsidRDefault="00065A68" w:rsidP="003F2072">
            <w:pPr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 xml:space="preserve">1.  </w:t>
            </w:r>
            <w:r w:rsidRPr="00D90BDE">
              <w:rPr>
                <w:bCs/>
              </w:rPr>
              <w:t>Основные группы, классификация микроорганизмов, отличительные признаки бактерий, плесневых грибов, дрожжей и вирусов.</w:t>
            </w:r>
          </w:p>
        </w:tc>
        <w:tc>
          <w:tcPr>
            <w:tcW w:w="502" w:type="pct"/>
            <w:vMerge/>
          </w:tcPr>
          <w:p w:rsidR="00065A68" w:rsidRPr="005E41F7" w:rsidRDefault="00065A68" w:rsidP="005E41F7">
            <w:pPr>
              <w:ind w:left="357" w:firstLine="0"/>
            </w:pPr>
          </w:p>
        </w:tc>
        <w:tc>
          <w:tcPr>
            <w:tcW w:w="799" w:type="pct"/>
            <w:vMerge/>
          </w:tcPr>
          <w:p w:rsidR="00065A68" w:rsidRPr="00D111DA" w:rsidRDefault="00065A68" w:rsidP="003F2072">
            <w:pPr>
              <w:rPr>
                <w:b/>
                <w:bCs/>
                <w:i/>
              </w:rPr>
            </w:pPr>
          </w:p>
        </w:tc>
      </w:tr>
      <w:tr w:rsidR="00065A68" w:rsidRPr="00D111DA" w:rsidTr="002928AF">
        <w:trPr>
          <w:trHeight w:val="20"/>
        </w:trPr>
        <w:tc>
          <w:tcPr>
            <w:tcW w:w="1069" w:type="pct"/>
            <w:vMerge/>
          </w:tcPr>
          <w:p w:rsidR="00065A68" w:rsidRPr="00D111DA" w:rsidRDefault="00065A68" w:rsidP="003F2072">
            <w:pPr>
              <w:rPr>
                <w:b/>
                <w:bCs/>
                <w:i/>
              </w:rPr>
            </w:pPr>
          </w:p>
        </w:tc>
        <w:tc>
          <w:tcPr>
            <w:tcW w:w="2630" w:type="pct"/>
          </w:tcPr>
          <w:p w:rsidR="00065A68" w:rsidRPr="00D111DA" w:rsidRDefault="00065A68" w:rsidP="003F2072">
            <w:pPr>
              <w:rPr>
                <w:b/>
                <w:bCs/>
                <w:i/>
              </w:rPr>
            </w:pPr>
            <w:r>
              <w:rPr>
                <w:bCs/>
              </w:rPr>
              <w:t xml:space="preserve">2. </w:t>
            </w:r>
            <w:r w:rsidRPr="00D90BDE">
              <w:rPr>
                <w:bCs/>
              </w:rPr>
              <w:t>Роль бактерий, плесневых грибов и дрожжей в пищевом производстве.</w:t>
            </w:r>
          </w:p>
        </w:tc>
        <w:tc>
          <w:tcPr>
            <w:tcW w:w="502" w:type="pct"/>
            <w:vMerge/>
          </w:tcPr>
          <w:p w:rsidR="00065A68" w:rsidRPr="005E41F7" w:rsidRDefault="00065A68" w:rsidP="005E41F7">
            <w:pPr>
              <w:ind w:left="357" w:firstLine="0"/>
            </w:pPr>
          </w:p>
        </w:tc>
        <w:tc>
          <w:tcPr>
            <w:tcW w:w="799" w:type="pct"/>
            <w:vMerge/>
          </w:tcPr>
          <w:p w:rsidR="00065A68" w:rsidRPr="00D111DA" w:rsidRDefault="00065A68" w:rsidP="003F2072">
            <w:pPr>
              <w:rPr>
                <w:b/>
                <w:bCs/>
                <w:i/>
              </w:rPr>
            </w:pPr>
          </w:p>
        </w:tc>
      </w:tr>
      <w:tr w:rsidR="00065A68" w:rsidRPr="00D111DA" w:rsidTr="002928AF">
        <w:trPr>
          <w:trHeight w:val="433"/>
        </w:trPr>
        <w:tc>
          <w:tcPr>
            <w:tcW w:w="1069" w:type="pct"/>
            <w:vMerge/>
          </w:tcPr>
          <w:p w:rsidR="00065A68" w:rsidRPr="00D111DA" w:rsidRDefault="00065A68" w:rsidP="003F2072">
            <w:pPr>
              <w:rPr>
                <w:b/>
                <w:bCs/>
                <w:i/>
              </w:rPr>
            </w:pPr>
          </w:p>
        </w:tc>
        <w:tc>
          <w:tcPr>
            <w:tcW w:w="2630" w:type="pct"/>
          </w:tcPr>
          <w:p w:rsidR="00065A68" w:rsidRPr="00D111DA" w:rsidRDefault="00065A68" w:rsidP="003F2072">
            <w:pPr>
              <w:rPr>
                <w:b/>
                <w:bCs/>
                <w:i/>
              </w:rPr>
            </w:pPr>
            <w:r>
              <w:rPr>
                <w:bCs/>
              </w:rPr>
              <w:t xml:space="preserve">3. </w:t>
            </w:r>
            <w:r w:rsidRPr="00D90BDE">
              <w:t>Характеристики микрофлоры почвы, воды и воздуха. Роль микроорганизмов в круговороте веществ в природе.</w:t>
            </w:r>
          </w:p>
        </w:tc>
        <w:tc>
          <w:tcPr>
            <w:tcW w:w="502" w:type="pct"/>
            <w:vMerge/>
          </w:tcPr>
          <w:p w:rsidR="00065A68" w:rsidRPr="005E41F7" w:rsidRDefault="00065A68" w:rsidP="005E41F7">
            <w:pPr>
              <w:ind w:left="357" w:firstLine="0"/>
            </w:pPr>
          </w:p>
        </w:tc>
        <w:tc>
          <w:tcPr>
            <w:tcW w:w="799" w:type="pct"/>
            <w:vMerge/>
          </w:tcPr>
          <w:p w:rsidR="00065A68" w:rsidRPr="00D111DA" w:rsidRDefault="00065A68" w:rsidP="003F2072">
            <w:pPr>
              <w:rPr>
                <w:b/>
                <w:bCs/>
                <w:i/>
              </w:rPr>
            </w:pPr>
          </w:p>
        </w:tc>
      </w:tr>
      <w:tr w:rsidR="00065A68" w:rsidRPr="00D111DA" w:rsidTr="002928AF">
        <w:trPr>
          <w:trHeight w:val="20"/>
        </w:trPr>
        <w:tc>
          <w:tcPr>
            <w:tcW w:w="1069" w:type="pct"/>
            <w:vMerge/>
          </w:tcPr>
          <w:p w:rsidR="00065A68" w:rsidRPr="00D111DA" w:rsidRDefault="00065A68" w:rsidP="003F2072">
            <w:pPr>
              <w:rPr>
                <w:b/>
                <w:bCs/>
                <w:i/>
              </w:rPr>
            </w:pPr>
          </w:p>
        </w:tc>
        <w:tc>
          <w:tcPr>
            <w:tcW w:w="2630" w:type="pct"/>
          </w:tcPr>
          <w:p w:rsidR="00065A68" w:rsidRPr="00D111DA" w:rsidRDefault="00065A68" w:rsidP="003F2072">
            <w:pPr>
              <w:rPr>
                <w:b/>
                <w:bCs/>
                <w:i/>
              </w:rPr>
            </w:pPr>
            <w:r>
              <w:rPr>
                <w:bCs/>
              </w:rPr>
              <w:t xml:space="preserve">4. </w:t>
            </w:r>
            <w:r w:rsidRPr="00D90BDE">
              <w:t>Влияние температурных факторов на развитие микроорганизмов. Влияние микроорганизмов на формирование санитарно-гигиенических условий предприятий общественного питания.</w:t>
            </w:r>
          </w:p>
        </w:tc>
        <w:tc>
          <w:tcPr>
            <w:tcW w:w="502" w:type="pct"/>
            <w:vMerge/>
          </w:tcPr>
          <w:p w:rsidR="00065A68" w:rsidRPr="005E41F7" w:rsidRDefault="00065A68" w:rsidP="005E41F7">
            <w:pPr>
              <w:ind w:left="357" w:firstLine="0"/>
            </w:pPr>
          </w:p>
        </w:tc>
        <w:tc>
          <w:tcPr>
            <w:tcW w:w="799" w:type="pct"/>
            <w:vMerge/>
          </w:tcPr>
          <w:p w:rsidR="00065A68" w:rsidRPr="00D111DA" w:rsidRDefault="00065A68" w:rsidP="003F2072">
            <w:pPr>
              <w:rPr>
                <w:b/>
                <w:bCs/>
                <w:i/>
              </w:rPr>
            </w:pPr>
          </w:p>
        </w:tc>
      </w:tr>
      <w:tr w:rsidR="00065A68" w:rsidRPr="00D111DA" w:rsidTr="002928AF">
        <w:trPr>
          <w:trHeight w:val="276"/>
        </w:trPr>
        <w:tc>
          <w:tcPr>
            <w:tcW w:w="1069" w:type="pct"/>
            <w:vMerge w:val="restart"/>
          </w:tcPr>
          <w:p w:rsidR="00065A68" w:rsidRDefault="00065A68" w:rsidP="003F2072">
            <w:pPr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 xml:space="preserve">Тема </w:t>
            </w:r>
            <w:r>
              <w:rPr>
                <w:b/>
                <w:bCs/>
                <w:i/>
              </w:rPr>
              <w:t>1</w:t>
            </w:r>
            <w:r w:rsidRPr="00D111DA">
              <w:rPr>
                <w:b/>
                <w:bCs/>
                <w:i/>
              </w:rPr>
              <w:t>.</w:t>
            </w:r>
            <w:r>
              <w:rPr>
                <w:b/>
                <w:bCs/>
                <w:i/>
              </w:rPr>
              <w:t>2</w:t>
            </w:r>
          </w:p>
          <w:p w:rsidR="00065A68" w:rsidRPr="00D111DA" w:rsidRDefault="00065A68" w:rsidP="003F2072">
            <w:pPr>
              <w:rPr>
                <w:b/>
                <w:bCs/>
                <w:i/>
              </w:rPr>
            </w:pPr>
            <w:r w:rsidRPr="0088321B">
              <w:rPr>
                <w:b/>
              </w:rPr>
              <w:t>Основные пищевые инфекции и пищевые отравления</w:t>
            </w:r>
          </w:p>
        </w:tc>
        <w:tc>
          <w:tcPr>
            <w:tcW w:w="2630" w:type="pct"/>
          </w:tcPr>
          <w:p w:rsidR="00065A68" w:rsidRPr="00D111DA" w:rsidRDefault="00065A68" w:rsidP="003F2072">
            <w:pPr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 xml:space="preserve">Содержание учебного материала </w:t>
            </w:r>
          </w:p>
        </w:tc>
        <w:tc>
          <w:tcPr>
            <w:tcW w:w="502" w:type="pct"/>
            <w:vMerge w:val="restart"/>
          </w:tcPr>
          <w:p w:rsidR="00065A68" w:rsidRPr="005E41F7" w:rsidRDefault="005E41F7" w:rsidP="005E41F7">
            <w:pPr>
              <w:ind w:left="357" w:firstLine="0"/>
            </w:pPr>
            <w:r w:rsidRPr="005E41F7">
              <w:t>2</w:t>
            </w:r>
          </w:p>
        </w:tc>
        <w:tc>
          <w:tcPr>
            <w:tcW w:w="799" w:type="pct"/>
            <w:vMerge w:val="restart"/>
          </w:tcPr>
          <w:p w:rsidR="00065A68" w:rsidRPr="00C60036" w:rsidRDefault="00065A68" w:rsidP="003F2072">
            <w:pPr>
              <w:rPr>
                <w:b/>
                <w:bCs/>
                <w:i/>
              </w:rPr>
            </w:pPr>
            <w:r w:rsidRPr="00C60036">
              <w:rPr>
                <w:b/>
                <w:bCs/>
                <w:i/>
              </w:rPr>
              <w:t>ОК 1-7, 9,10</w:t>
            </w:r>
          </w:p>
          <w:p w:rsidR="00065A68" w:rsidRPr="00C60036" w:rsidRDefault="00065A68" w:rsidP="003F2072">
            <w:pPr>
              <w:rPr>
                <w:b/>
                <w:bCs/>
                <w:i/>
              </w:rPr>
            </w:pPr>
            <w:r w:rsidRPr="00C60036">
              <w:rPr>
                <w:b/>
                <w:bCs/>
                <w:i/>
              </w:rPr>
              <w:t xml:space="preserve">ПК 1.1-1.5 </w:t>
            </w:r>
          </w:p>
          <w:p w:rsidR="00065A68" w:rsidRPr="00C60036" w:rsidRDefault="00065A68" w:rsidP="003F2072">
            <w:pPr>
              <w:rPr>
                <w:b/>
                <w:bCs/>
                <w:i/>
              </w:rPr>
            </w:pPr>
            <w:r w:rsidRPr="00C60036">
              <w:rPr>
                <w:b/>
                <w:bCs/>
                <w:i/>
              </w:rPr>
              <w:t>ПК 2.1-2.8</w:t>
            </w:r>
          </w:p>
          <w:p w:rsidR="00065A68" w:rsidRPr="00C60036" w:rsidRDefault="00065A68" w:rsidP="003F2072">
            <w:pPr>
              <w:rPr>
                <w:b/>
                <w:bCs/>
                <w:i/>
              </w:rPr>
            </w:pPr>
            <w:r w:rsidRPr="00C60036">
              <w:rPr>
                <w:b/>
                <w:bCs/>
                <w:i/>
              </w:rPr>
              <w:t>ПК 3.1-3.6</w:t>
            </w:r>
          </w:p>
          <w:p w:rsidR="00065A68" w:rsidRPr="00C60036" w:rsidRDefault="00065A68" w:rsidP="003F2072">
            <w:pPr>
              <w:rPr>
                <w:b/>
                <w:bCs/>
                <w:i/>
              </w:rPr>
            </w:pPr>
            <w:r w:rsidRPr="00C60036">
              <w:rPr>
                <w:b/>
                <w:bCs/>
                <w:i/>
              </w:rPr>
              <w:t>ПК 4.1-4.5</w:t>
            </w:r>
          </w:p>
          <w:p w:rsidR="00065A68" w:rsidRPr="00D111DA" w:rsidRDefault="00065A68" w:rsidP="003F2072">
            <w:pPr>
              <w:rPr>
                <w:b/>
                <w:bCs/>
                <w:i/>
              </w:rPr>
            </w:pPr>
            <w:r w:rsidRPr="00C60036">
              <w:rPr>
                <w:b/>
                <w:bCs/>
                <w:i/>
              </w:rPr>
              <w:t>ПК 5.1-5.5</w:t>
            </w:r>
          </w:p>
        </w:tc>
      </w:tr>
      <w:tr w:rsidR="00065A68" w:rsidRPr="00D111DA" w:rsidTr="002928AF">
        <w:trPr>
          <w:trHeight w:val="20"/>
        </w:trPr>
        <w:tc>
          <w:tcPr>
            <w:tcW w:w="1069" w:type="pct"/>
            <w:vMerge/>
          </w:tcPr>
          <w:p w:rsidR="00065A68" w:rsidRPr="00D111DA" w:rsidRDefault="00065A68" w:rsidP="003F2072">
            <w:pPr>
              <w:rPr>
                <w:b/>
                <w:bCs/>
                <w:i/>
              </w:rPr>
            </w:pPr>
          </w:p>
        </w:tc>
        <w:tc>
          <w:tcPr>
            <w:tcW w:w="2630" w:type="pct"/>
          </w:tcPr>
          <w:p w:rsidR="00065A68" w:rsidRPr="00D111DA" w:rsidRDefault="00065A68" w:rsidP="003F2072">
            <w:pPr>
              <w:rPr>
                <w:b/>
                <w:bCs/>
                <w:i/>
              </w:rPr>
            </w:pPr>
            <w:r w:rsidRPr="00987AB6">
              <w:t>Патогенные микроорганизмы: понятие, биологические особенности</w:t>
            </w:r>
          </w:p>
        </w:tc>
        <w:tc>
          <w:tcPr>
            <w:tcW w:w="502" w:type="pct"/>
            <w:vMerge/>
          </w:tcPr>
          <w:p w:rsidR="00065A68" w:rsidRPr="005E41F7" w:rsidRDefault="00065A68" w:rsidP="005E41F7">
            <w:pPr>
              <w:ind w:left="357" w:firstLine="0"/>
            </w:pPr>
          </w:p>
        </w:tc>
        <w:tc>
          <w:tcPr>
            <w:tcW w:w="799" w:type="pct"/>
            <w:vMerge/>
          </w:tcPr>
          <w:p w:rsidR="00065A68" w:rsidRPr="00D111DA" w:rsidRDefault="00065A68" w:rsidP="003F2072">
            <w:pPr>
              <w:rPr>
                <w:b/>
                <w:bCs/>
                <w:i/>
              </w:rPr>
            </w:pPr>
          </w:p>
        </w:tc>
      </w:tr>
      <w:tr w:rsidR="00065A68" w:rsidRPr="00D111DA" w:rsidTr="002928AF">
        <w:trPr>
          <w:trHeight w:val="20"/>
        </w:trPr>
        <w:tc>
          <w:tcPr>
            <w:tcW w:w="1069" w:type="pct"/>
            <w:vMerge/>
          </w:tcPr>
          <w:p w:rsidR="00065A68" w:rsidRPr="00D111DA" w:rsidRDefault="00065A68" w:rsidP="003F2072">
            <w:pPr>
              <w:rPr>
                <w:b/>
                <w:bCs/>
                <w:i/>
              </w:rPr>
            </w:pPr>
          </w:p>
        </w:tc>
        <w:tc>
          <w:tcPr>
            <w:tcW w:w="2630" w:type="pct"/>
          </w:tcPr>
          <w:p w:rsidR="00065A68" w:rsidRPr="00D111DA" w:rsidRDefault="00065A68" w:rsidP="003F2072">
            <w:pPr>
              <w:rPr>
                <w:b/>
                <w:bCs/>
                <w:i/>
              </w:rPr>
            </w:pPr>
            <w:r w:rsidRPr="00987AB6">
              <w:t xml:space="preserve">Пищевые инфекции, пищевые отравления и глистные заболевания. Острые кишечные инфекции: брюшной </w:t>
            </w:r>
            <w:proofErr w:type="gramStart"/>
            <w:r w:rsidRPr="00987AB6">
              <w:t>тиф,  дизентерия</w:t>
            </w:r>
            <w:proofErr w:type="gramEnd"/>
            <w:r w:rsidRPr="00987AB6">
              <w:t xml:space="preserve">, холера, сальмонеллез и др. Возбудители, симптоматика, источники заражения, меры борьбы с инфекцией на предприятиях.  Зоонозы: бруцеллез, туберкулез, сибирская язва, </w:t>
            </w:r>
            <w:proofErr w:type="gramStart"/>
            <w:r w:rsidRPr="00987AB6">
              <w:t xml:space="preserve">ящур.  </w:t>
            </w:r>
            <w:proofErr w:type="gramEnd"/>
          </w:p>
        </w:tc>
        <w:tc>
          <w:tcPr>
            <w:tcW w:w="502" w:type="pct"/>
            <w:vMerge/>
          </w:tcPr>
          <w:p w:rsidR="00065A68" w:rsidRPr="005E41F7" w:rsidRDefault="00065A68" w:rsidP="005E41F7">
            <w:pPr>
              <w:ind w:left="357" w:firstLine="0"/>
            </w:pPr>
          </w:p>
        </w:tc>
        <w:tc>
          <w:tcPr>
            <w:tcW w:w="799" w:type="pct"/>
            <w:vMerge/>
          </w:tcPr>
          <w:p w:rsidR="00065A68" w:rsidRPr="00D111DA" w:rsidRDefault="00065A68" w:rsidP="003F2072">
            <w:pPr>
              <w:rPr>
                <w:b/>
                <w:bCs/>
                <w:i/>
              </w:rPr>
            </w:pPr>
          </w:p>
        </w:tc>
      </w:tr>
      <w:tr w:rsidR="00065A68" w:rsidRPr="00D111DA" w:rsidTr="002928AF">
        <w:trPr>
          <w:trHeight w:val="20"/>
        </w:trPr>
        <w:tc>
          <w:tcPr>
            <w:tcW w:w="1069" w:type="pct"/>
            <w:vMerge/>
          </w:tcPr>
          <w:p w:rsidR="00065A68" w:rsidRPr="00D111DA" w:rsidRDefault="00065A68" w:rsidP="003F2072">
            <w:pPr>
              <w:rPr>
                <w:b/>
                <w:bCs/>
                <w:i/>
              </w:rPr>
            </w:pPr>
          </w:p>
        </w:tc>
        <w:tc>
          <w:tcPr>
            <w:tcW w:w="2630" w:type="pct"/>
          </w:tcPr>
          <w:p w:rsidR="00065A68" w:rsidRPr="00D111DA" w:rsidRDefault="00065A68" w:rsidP="003F2072">
            <w:pPr>
              <w:jc w:val="both"/>
              <w:rPr>
                <w:b/>
                <w:bCs/>
                <w:i/>
              </w:rPr>
            </w:pPr>
            <w:r w:rsidRPr="00987AB6">
              <w:t>Пищевые отравления микробного и немикробного происхождения</w:t>
            </w:r>
          </w:p>
        </w:tc>
        <w:tc>
          <w:tcPr>
            <w:tcW w:w="502" w:type="pct"/>
            <w:vMerge/>
          </w:tcPr>
          <w:p w:rsidR="00065A68" w:rsidRPr="005E41F7" w:rsidRDefault="00065A68" w:rsidP="005E41F7">
            <w:pPr>
              <w:ind w:left="357" w:firstLine="0"/>
            </w:pPr>
          </w:p>
        </w:tc>
        <w:tc>
          <w:tcPr>
            <w:tcW w:w="799" w:type="pct"/>
            <w:vMerge/>
          </w:tcPr>
          <w:p w:rsidR="00065A68" w:rsidRPr="00D111DA" w:rsidRDefault="00065A68" w:rsidP="003F2072">
            <w:pPr>
              <w:rPr>
                <w:b/>
                <w:bCs/>
                <w:i/>
              </w:rPr>
            </w:pPr>
          </w:p>
        </w:tc>
      </w:tr>
      <w:tr w:rsidR="00065A68" w:rsidRPr="00D111DA" w:rsidTr="002928AF">
        <w:trPr>
          <w:trHeight w:val="20"/>
        </w:trPr>
        <w:tc>
          <w:tcPr>
            <w:tcW w:w="1069" w:type="pct"/>
            <w:vMerge/>
          </w:tcPr>
          <w:p w:rsidR="00065A68" w:rsidRPr="00D111DA" w:rsidRDefault="00065A68" w:rsidP="003F2072">
            <w:pPr>
              <w:rPr>
                <w:b/>
                <w:bCs/>
                <w:i/>
              </w:rPr>
            </w:pPr>
          </w:p>
        </w:tc>
        <w:tc>
          <w:tcPr>
            <w:tcW w:w="2630" w:type="pct"/>
          </w:tcPr>
          <w:p w:rsidR="00065A68" w:rsidRPr="00D111DA" w:rsidRDefault="00065A68" w:rsidP="003F2072">
            <w:pPr>
              <w:jc w:val="both"/>
              <w:rPr>
                <w:b/>
                <w:bCs/>
                <w:i/>
              </w:rPr>
            </w:pPr>
            <w:r w:rsidRPr="00987AB6">
              <w:t>Возможные источники микробиологического загрязнения в пищевом про</w:t>
            </w:r>
            <w:r>
              <w:t>изводстве, условия их развития</w:t>
            </w:r>
          </w:p>
        </w:tc>
        <w:tc>
          <w:tcPr>
            <w:tcW w:w="502" w:type="pct"/>
            <w:vMerge/>
          </w:tcPr>
          <w:p w:rsidR="00065A68" w:rsidRPr="005E41F7" w:rsidRDefault="00065A68" w:rsidP="005E41F7">
            <w:pPr>
              <w:ind w:left="357" w:firstLine="0"/>
            </w:pPr>
          </w:p>
        </w:tc>
        <w:tc>
          <w:tcPr>
            <w:tcW w:w="799" w:type="pct"/>
            <w:vMerge/>
          </w:tcPr>
          <w:p w:rsidR="00065A68" w:rsidRPr="00D111DA" w:rsidRDefault="00065A68" w:rsidP="003F2072">
            <w:pPr>
              <w:rPr>
                <w:b/>
                <w:bCs/>
                <w:i/>
              </w:rPr>
            </w:pPr>
          </w:p>
        </w:tc>
      </w:tr>
      <w:tr w:rsidR="00065A68" w:rsidRPr="00D111DA" w:rsidTr="002928AF">
        <w:trPr>
          <w:trHeight w:val="20"/>
        </w:trPr>
        <w:tc>
          <w:tcPr>
            <w:tcW w:w="1069" w:type="pct"/>
            <w:vMerge/>
          </w:tcPr>
          <w:p w:rsidR="00065A68" w:rsidRPr="00D111DA" w:rsidRDefault="00065A68" w:rsidP="003F2072">
            <w:pPr>
              <w:rPr>
                <w:b/>
                <w:bCs/>
                <w:i/>
              </w:rPr>
            </w:pPr>
          </w:p>
        </w:tc>
        <w:tc>
          <w:tcPr>
            <w:tcW w:w="2630" w:type="pct"/>
          </w:tcPr>
          <w:p w:rsidR="00065A68" w:rsidRPr="00D111DA" w:rsidRDefault="00065A68" w:rsidP="003F2072">
            <w:pPr>
              <w:jc w:val="both"/>
              <w:rPr>
                <w:b/>
                <w:bCs/>
                <w:i/>
              </w:rPr>
            </w:pPr>
            <w:r w:rsidRPr="00987AB6">
              <w:t>Методы предотвращения порчи сырья и готовой продукции на предприятиях общественного питания</w:t>
            </w:r>
          </w:p>
        </w:tc>
        <w:tc>
          <w:tcPr>
            <w:tcW w:w="502" w:type="pct"/>
            <w:vMerge/>
          </w:tcPr>
          <w:p w:rsidR="00065A68" w:rsidRPr="005E41F7" w:rsidRDefault="00065A68" w:rsidP="005E41F7">
            <w:pPr>
              <w:ind w:left="357" w:firstLine="0"/>
            </w:pPr>
          </w:p>
        </w:tc>
        <w:tc>
          <w:tcPr>
            <w:tcW w:w="799" w:type="pct"/>
            <w:vMerge/>
          </w:tcPr>
          <w:p w:rsidR="00065A68" w:rsidRPr="00D111DA" w:rsidRDefault="00065A68" w:rsidP="003F2072">
            <w:pPr>
              <w:rPr>
                <w:b/>
                <w:bCs/>
                <w:i/>
              </w:rPr>
            </w:pPr>
          </w:p>
        </w:tc>
      </w:tr>
      <w:tr w:rsidR="00065A68" w:rsidRPr="00D111DA" w:rsidTr="002928AF">
        <w:trPr>
          <w:trHeight w:val="20"/>
        </w:trPr>
        <w:tc>
          <w:tcPr>
            <w:tcW w:w="1069" w:type="pct"/>
            <w:vMerge/>
          </w:tcPr>
          <w:p w:rsidR="00065A68" w:rsidRPr="00D111DA" w:rsidRDefault="00065A68" w:rsidP="003F2072">
            <w:pPr>
              <w:rPr>
                <w:b/>
                <w:bCs/>
                <w:i/>
              </w:rPr>
            </w:pPr>
          </w:p>
        </w:tc>
        <w:tc>
          <w:tcPr>
            <w:tcW w:w="2630" w:type="pct"/>
          </w:tcPr>
          <w:p w:rsidR="00065A68" w:rsidRPr="00D111DA" w:rsidRDefault="00065A68" w:rsidP="003F2072">
            <w:pPr>
              <w:jc w:val="both"/>
              <w:rPr>
                <w:b/>
                <w:bCs/>
                <w:i/>
              </w:rPr>
            </w:pPr>
            <w:r w:rsidRPr="00987AB6">
              <w:t>Схема микробиологического контроля</w:t>
            </w:r>
          </w:p>
        </w:tc>
        <w:tc>
          <w:tcPr>
            <w:tcW w:w="502" w:type="pct"/>
            <w:vMerge/>
          </w:tcPr>
          <w:p w:rsidR="00065A68" w:rsidRPr="005E41F7" w:rsidRDefault="00065A68" w:rsidP="005E41F7">
            <w:pPr>
              <w:ind w:left="357" w:firstLine="0"/>
            </w:pPr>
          </w:p>
        </w:tc>
        <w:tc>
          <w:tcPr>
            <w:tcW w:w="799" w:type="pct"/>
            <w:vMerge/>
          </w:tcPr>
          <w:p w:rsidR="00065A68" w:rsidRPr="00D111DA" w:rsidRDefault="00065A68" w:rsidP="003F2072">
            <w:pPr>
              <w:rPr>
                <w:b/>
                <w:bCs/>
                <w:i/>
              </w:rPr>
            </w:pPr>
          </w:p>
        </w:tc>
      </w:tr>
      <w:tr w:rsidR="00065A68" w:rsidRPr="00D111DA" w:rsidTr="002928AF">
        <w:trPr>
          <w:trHeight w:val="475"/>
        </w:trPr>
        <w:tc>
          <w:tcPr>
            <w:tcW w:w="1069" w:type="pct"/>
          </w:tcPr>
          <w:p w:rsidR="00065A68" w:rsidRPr="00D111DA" w:rsidRDefault="00065A68" w:rsidP="003F2072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Раздел 2</w:t>
            </w:r>
          </w:p>
        </w:tc>
        <w:tc>
          <w:tcPr>
            <w:tcW w:w="2630" w:type="pct"/>
          </w:tcPr>
          <w:p w:rsidR="00065A68" w:rsidRPr="00D111DA" w:rsidRDefault="00065A68" w:rsidP="003F2072">
            <w:pPr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Основы физиологии питания</w:t>
            </w:r>
          </w:p>
        </w:tc>
        <w:tc>
          <w:tcPr>
            <w:tcW w:w="502" w:type="pct"/>
          </w:tcPr>
          <w:p w:rsidR="00065A68" w:rsidRPr="005E41F7" w:rsidRDefault="00065A68" w:rsidP="005E41F7">
            <w:pPr>
              <w:ind w:left="357" w:firstLine="0"/>
            </w:pPr>
          </w:p>
        </w:tc>
        <w:tc>
          <w:tcPr>
            <w:tcW w:w="799" w:type="pct"/>
          </w:tcPr>
          <w:p w:rsidR="00065A68" w:rsidRPr="00D111DA" w:rsidRDefault="00065A68" w:rsidP="003F2072">
            <w:pPr>
              <w:rPr>
                <w:b/>
                <w:bCs/>
                <w:i/>
              </w:rPr>
            </w:pPr>
          </w:p>
        </w:tc>
      </w:tr>
      <w:tr w:rsidR="00065A68" w:rsidRPr="00D111DA" w:rsidTr="002928AF">
        <w:trPr>
          <w:trHeight w:val="20"/>
        </w:trPr>
        <w:tc>
          <w:tcPr>
            <w:tcW w:w="1069" w:type="pct"/>
            <w:vMerge w:val="restart"/>
          </w:tcPr>
          <w:p w:rsidR="00065A68" w:rsidRDefault="00065A68" w:rsidP="003F2072">
            <w:pPr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 xml:space="preserve">Тема </w:t>
            </w:r>
            <w:r>
              <w:rPr>
                <w:b/>
                <w:bCs/>
                <w:i/>
              </w:rPr>
              <w:t>2</w:t>
            </w:r>
            <w:r w:rsidRPr="00D111DA">
              <w:rPr>
                <w:b/>
                <w:bCs/>
                <w:i/>
              </w:rPr>
              <w:t>.</w:t>
            </w:r>
            <w:r>
              <w:rPr>
                <w:b/>
                <w:bCs/>
                <w:i/>
              </w:rPr>
              <w:t>1</w:t>
            </w:r>
          </w:p>
          <w:p w:rsidR="00065A68" w:rsidRPr="00D111DA" w:rsidRDefault="00065A68" w:rsidP="003F2072">
            <w:pPr>
              <w:rPr>
                <w:b/>
                <w:bCs/>
                <w:i/>
              </w:rPr>
            </w:pPr>
            <w:r w:rsidRPr="00987AB6">
              <w:rPr>
                <w:b/>
                <w:bCs/>
                <w:i/>
              </w:rPr>
              <w:t>Основные пище вые вещества, их</w:t>
            </w:r>
            <w:r>
              <w:rPr>
                <w:b/>
                <w:bCs/>
                <w:i/>
              </w:rPr>
              <w:t xml:space="preserve"> источники, роль в структуре пи</w:t>
            </w:r>
            <w:r w:rsidRPr="00987AB6">
              <w:rPr>
                <w:b/>
                <w:bCs/>
                <w:i/>
              </w:rPr>
              <w:t>тания</w:t>
            </w:r>
          </w:p>
        </w:tc>
        <w:tc>
          <w:tcPr>
            <w:tcW w:w="2630" w:type="pct"/>
          </w:tcPr>
          <w:p w:rsidR="00065A68" w:rsidRPr="00D111DA" w:rsidRDefault="00065A68" w:rsidP="003F2072">
            <w:pPr>
              <w:jc w:val="both"/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 xml:space="preserve">Содержание учебного материала </w:t>
            </w:r>
          </w:p>
        </w:tc>
        <w:tc>
          <w:tcPr>
            <w:tcW w:w="502" w:type="pct"/>
            <w:vMerge w:val="restart"/>
          </w:tcPr>
          <w:p w:rsidR="00065A68" w:rsidRPr="005E41F7" w:rsidRDefault="005E41F7" w:rsidP="005E41F7">
            <w:pPr>
              <w:ind w:left="357" w:firstLine="0"/>
            </w:pPr>
            <w:r w:rsidRPr="005E41F7">
              <w:t>2</w:t>
            </w:r>
          </w:p>
        </w:tc>
        <w:tc>
          <w:tcPr>
            <w:tcW w:w="799" w:type="pct"/>
            <w:vMerge w:val="restart"/>
          </w:tcPr>
          <w:p w:rsidR="00065A68" w:rsidRPr="00C60036" w:rsidRDefault="00065A68" w:rsidP="003F2072">
            <w:pPr>
              <w:rPr>
                <w:b/>
                <w:bCs/>
                <w:i/>
              </w:rPr>
            </w:pPr>
            <w:r w:rsidRPr="00C60036">
              <w:rPr>
                <w:b/>
                <w:bCs/>
                <w:i/>
              </w:rPr>
              <w:t>ОК 1-7, 9,10</w:t>
            </w:r>
          </w:p>
          <w:p w:rsidR="00065A68" w:rsidRPr="00C60036" w:rsidRDefault="00065A68" w:rsidP="003F2072">
            <w:pPr>
              <w:rPr>
                <w:b/>
                <w:bCs/>
                <w:i/>
              </w:rPr>
            </w:pPr>
            <w:r w:rsidRPr="00C60036">
              <w:rPr>
                <w:b/>
                <w:bCs/>
                <w:i/>
              </w:rPr>
              <w:t xml:space="preserve">ПК 1.1-1.5 </w:t>
            </w:r>
          </w:p>
          <w:p w:rsidR="00065A68" w:rsidRPr="00C60036" w:rsidRDefault="00065A68" w:rsidP="003F2072">
            <w:pPr>
              <w:rPr>
                <w:b/>
                <w:bCs/>
                <w:i/>
              </w:rPr>
            </w:pPr>
            <w:r w:rsidRPr="00C60036">
              <w:rPr>
                <w:b/>
                <w:bCs/>
                <w:i/>
              </w:rPr>
              <w:t>ПК 2.1-2.8</w:t>
            </w:r>
          </w:p>
          <w:p w:rsidR="00065A68" w:rsidRPr="00C60036" w:rsidRDefault="00065A68" w:rsidP="003F2072">
            <w:pPr>
              <w:rPr>
                <w:b/>
                <w:bCs/>
                <w:i/>
              </w:rPr>
            </w:pPr>
            <w:r w:rsidRPr="00C60036">
              <w:rPr>
                <w:b/>
                <w:bCs/>
                <w:i/>
              </w:rPr>
              <w:t>ПК 3.1-3.6</w:t>
            </w:r>
          </w:p>
          <w:p w:rsidR="00065A68" w:rsidRPr="00C60036" w:rsidRDefault="00065A68" w:rsidP="003F2072">
            <w:pPr>
              <w:rPr>
                <w:b/>
                <w:bCs/>
                <w:i/>
              </w:rPr>
            </w:pPr>
            <w:r w:rsidRPr="00C60036">
              <w:rPr>
                <w:b/>
                <w:bCs/>
                <w:i/>
              </w:rPr>
              <w:t>ПК 4.1-4.5</w:t>
            </w:r>
          </w:p>
          <w:p w:rsidR="00065A68" w:rsidRPr="00D111DA" w:rsidRDefault="00065A68" w:rsidP="003F2072">
            <w:pPr>
              <w:rPr>
                <w:b/>
                <w:bCs/>
                <w:i/>
              </w:rPr>
            </w:pPr>
            <w:r w:rsidRPr="00C60036">
              <w:rPr>
                <w:b/>
                <w:bCs/>
                <w:i/>
              </w:rPr>
              <w:t>ПК 5.1-5.5</w:t>
            </w:r>
          </w:p>
        </w:tc>
      </w:tr>
      <w:tr w:rsidR="00065A68" w:rsidRPr="00D111DA" w:rsidTr="002928AF">
        <w:trPr>
          <w:trHeight w:val="20"/>
        </w:trPr>
        <w:tc>
          <w:tcPr>
            <w:tcW w:w="1069" w:type="pct"/>
            <w:vMerge/>
          </w:tcPr>
          <w:p w:rsidR="00065A68" w:rsidRPr="00D111DA" w:rsidRDefault="00065A68" w:rsidP="003F2072">
            <w:pPr>
              <w:rPr>
                <w:b/>
                <w:bCs/>
                <w:i/>
              </w:rPr>
            </w:pPr>
          </w:p>
        </w:tc>
        <w:tc>
          <w:tcPr>
            <w:tcW w:w="2630" w:type="pct"/>
          </w:tcPr>
          <w:p w:rsidR="00065A68" w:rsidRPr="00D111DA" w:rsidRDefault="00065A68" w:rsidP="003F2072">
            <w:pPr>
              <w:jc w:val="both"/>
              <w:rPr>
                <w:b/>
                <w:bCs/>
                <w:i/>
              </w:rPr>
            </w:pPr>
            <w:r w:rsidRPr="00A94804">
              <w:rPr>
                <w:bCs/>
              </w:rPr>
              <w:t xml:space="preserve">Основные пищевые вещества: белки, жиры, углеводы, витамины и </w:t>
            </w:r>
            <w:proofErr w:type="spellStart"/>
            <w:r w:rsidRPr="00A94804">
              <w:rPr>
                <w:bCs/>
              </w:rPr>
              <w:t>витаминоподобные</w:t>
            </w:r>
            <w:proofErr w:type="spellEnd"/>
            <w:r w:rsidRPr="00A94804">
              <w:rPr>
                <w:bCs/>
              </w:rPr>
              <w:t xml:space="preserve"> соединения, микроэлементы, вода. Физиологическая роль основных пищевых веществ в структуре питания, суточная норма потребности человека в питательных веществах</w:t>
            </w:r>
          </w:p>
        </w:tc>
        <w:tc>
          <w:tcPr>
            <w:tcW w:w="502" w:type="pct"/>
            <w:vMerge/>
          </w:tcPr>
          <w:p w:rsidR="00065A68" w:rsidRPr="005E41F7" w:rsidRDefault="00065A68" w:rsidP="005E41F7">
            <w:pPr>
              <w:ind w:left="357" w:firstLine="0"/>
            </w:pPr>
          </w:p>
        </w:tc>
        <w:tc>
          <w:tcPr>
            <w:tcW w:w="799" w:type="pct"/>
            <w:vMerge/>
          </w:tcPr>
          <w:p w:rsidR="00065A68" w:rsidRPr="00D111DA" w:rsidRDefault="00065A68" w:rsidP="003F2072">
            <w:pPr>
              <w:rPr>
                <w:b/>
                <w:bCs/>
                <w:i/>
              </w:rPr>
            </w:pPr>
          </w:p>
        </w:tc>
      </w:tr>
      <w:tr w:rsidR="00065A68" w:rsidRPr="00D111DA" w:rsidTr="002928AF">
        <w:trPr>
          <w:trHeight w:val="20"/>
        </w:trPr>
        <w:tc>
          <w:tcPr>
            <w:tcW w:w="1069" w:type="pct"/>
            <w:vMerge/>
          </w:tcPr>
          <w:p w:rsidR="00065A68" w:rsidRPr="00D111DA" w:rsidRDefault="00065A68" w:rsidP="003F2072">
            <w:pPr>
              <w:rPr>
                <w:b/>
                <w:bCs/>
                <w:i/>
              </w:rPr>
            </w:pPr>
          </w:p>
        </w:tc>
        <w:tc>
          <w:tcPr>
            <w:tcW w:w="2630" w:type="pct"/>
          </w:tcPr>
          <w:p w:rsidR="00065A68" w:rsidRPr="00D111DA" w:rsidRDefault="00065A68" w:rsidP="003F2072">
            <w:pPr>
              <w:jc w:val="both"/>
              <w:rPr>
                <w:b/>
                <w:bCs/>
                <w:i/>
              </w:rPr>
            </w:pPr>
            <w:r w:rsidRPr="00A94804">
              <w:rPr>
                <w:bCs/>
              </w:rPr>
              <w:t>Источники основных пищевых веществ, состав, физиологическое значение, энергетическая и пищевая ценность различных продуктов питания</w:t>
            </w:r>
          </w:p>
        </w:tc>
        <w:tc>
          <w:tcPr>
            <w:tcW w:w="502" w:type="pct"/>
            <w:vMerge/>
          </w:tcPr>
          <w:p w:rsidR="00065A68" w:rsidRPr="005E41F7" w:rsidRDefault="00065A68" w:rsidP="005E41F7">
            <w:pPr>
              <w:ind w:left="357" w:firstLine="0"/>
            </w:pPr>
          </w:p>
        </w:tc>
        <w:tc>
          <w:tcPr>
            <w:tcW w:w="799" w:type="pct"/>
            <w:vMerge/>
          </w:tcPr>
          <w:p w:rsidR="00065A68" w:rsidRPr="00D111DA" w:rsidRDefault="00065A68" w:rsidP="003F2072">
            <w:pPr>
              <w:rPr>
                <w:b/>
                <w:bCs/>
                <w:i/>
              </w:rPr>
            </w:pPr>
          </w:p>
        </w:tc>
      </w:tr>
      <w:tr w:rsidR="00065A68" w:rsidRPr="00D111DA" w:rsidTr="002928AF">
        <w:trPr>
          <w:trHeight w:val="20"/>
        </w:trPr>
        <w:tc>
          <w:tcPr>
            <w:tcW w:w="1069" w:type="pct"/>
            <w:vMerge w:val="restart"/>
          </w:tcPr>
          <w:p w:rsidR="00065A68" w:rsidRDefault="00065A68" w:rsidP="003F2072">
            <w:pPr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 xml:space="preserve">Тема </w:t>
            </w:r>
            <w:r>
              <w:rPr>
                <w:b/>
                <w:bCs/>
                <w:i/>
              </w:rPr>
              <w:t>2</w:t>
            </w:r>
            <w:r w:rsidRPr="00D111DA">
              <w:rPr>
                <w:b/>
                <w:bCs/>
                <w:i/>
              </w:rPr>
              <w:t>.</w:t>
            </w:r>
            <w:r>
              <w:rPr>
                <w:b/>
                <w:bCs/>
                <w:i/>
              </w:rPr>
              <w:t>2</w:t>
            </w:r>
          </w:p>
          <w:p w:rsidR="00065A68" w:rsidRPr="00D111DA" w:rsidRDefault="00065A68" w:rsidP="003F2072">
            <w:pPr>
              <w:rPr>
                <w:b/>
                <w:bCs/>
                <w:i/>
              </w:rPr>
            </w:pPr>
            <w:r w:rsidRPr="00A94804">
              <w:rPr>
                <w:b/>
                <w:bCs/>
                <w:i/>
              </w:rPr>
              <w:t>Пищеварение и усвояемость пищи</w:t>
            </w:r>
          </w:p>
        </w:tc>
        <w:tc>
          <w:tcPr>
            <w:tcW w:w="2630" w:type="pct"/>
          </w:tcPr>
          <w:p w:rsidR="00065A68" w:rsidRPr="00D111DA" w:rsidRDefault="00065A68" w:rsidP="003F2072">
            <w:pPr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 xml:space="preserve">Содержание учебного материала </w:t>
            </w:r>
          </w:p>
        </w:tc>
        <w:tc>
          <w:tcPr>
            <w:tcW w:w="502" w:type="pct"/>
            <w:vMerge w:val="restart"/>
          </w:tcPr>
          <w:p w:rsidR="00065A68" w:rsidRPr="005E41F7" w:rsidRDefault="005E41F7" w:rsidP="005E41F7">
            <w:pPr>
              <w:ind w:left="357" w:firstLine="0"/>
            </w:pPr>
            <w:r w:rsidRPr="005E41F7">
              <w:t>2</w:t>
            </w:r>
          </w:p>
        </w:tc>
        <w:tc>
          <w:tcPr>
            <w:tcW w:w="799" w:type="pct"/>
            <w:vMerge w:val="restart"/>
          </w:tcPr>
          <w:p w:rsidR="00065A68" w:rsidRPr="00C60036" w:rsidRDefault="00065A68" w:rsidP="003F2072">
            <w:pPr>
              <w:rPr>
                <w:b/>
                <w:bCs/>
                <w:i/>
              </w:rPr>
            </w:pPr>
            <w:r w:rsidRPr="00C60036">
              <w:rPr>
                <w:b/>
                <w:bCs/>
                <w:i/>
              </w:rPr>
              <w:t>ОК 1-7, 9,10</w:t>
            </w:r>
          </w:p>
          <w:p w:rsidR="00065A68" w:rsidRPr="00C60036" w:rsidRDefault="00065A68" w:rsidP="003F2072">
            <w:pPr>
              <w:rPr>
                <w:b/>
                <w:bCs/>
                <w:i/>
              </w:rPr>
            </w:pPr>
            <w:r w:rsidRPr="00C60036">
              <w:rPr>
                <w:b/>
                <w:bCs/>
                <w:i/>
              </w:rPr>
              <w:t xml:space="preserve">ПК 1.1-1.5 </w:t>
            </w:r>
          </w:p>
          <w:p w:rsidR="00065A68" w:rsidRPr="00C60036" w:rsidRDefault="00065A68" w:rsidP="003F2072">
            <w:pPr>
              <w:rPr>
                <w:b/>
                <w:bCs/>
                <w:i/>
              </w:rPr>
            </w:pPr>
            <w:r w:rsidRPr="00C60036">
              <w:rPr>
                <w:b/>
                <w:bCs/>
                <w:i/>
              </w:rPr>
              <w:t>ПК 2.1-2.8</w:t>
            </w:r>
          </w:p>
          <w:p w:rsidR="00065A68" w:rsidRPr="00C60036" w:rsidRDefault="00065A68" w:rsidP="003F2072">
            <w:pPr>
              <w:rPr>
                <w:b/>
                <w:bCs/>
                <w:i/>
              </w:rPr>
            </w:pPr>
            <w:r w:rsidRPr="00C60036">
              <w:rPr>
                <w:b/>
                <w:bCs/>
                <w:i/>
              </w:rPr>
              <w:t>ПК 3.1-3.6</w:t>
            </w:r>
          </w:p>
          <w:p w:rsidR="00065A68" w:rsidRPr="00C60036" w:rsidRDefault="00065A68" w:rsidP="003F2072">
            <w:pPr>
              <w:rPr>
                <w:b/>
                <w:bCs/>
                <w:i/>
              </w:rPr>
            </w:pPr>
            <w:r w:rsidRPr="00C60036">
              <w:rPr>
                <w:b/>
                <w:bCs/>
                <w:i/>
              </w:rPr>
              <w:t>ПК 4.1-4.5</w:t>
            </w:r>
          </w:p>
          <w:p w:rsidR="00065A68" w:rsidRPr="00D111DA" w:rsidRDefault="00065A68" w:rsidP="003F2072">
            <w:pPr>
              <w:rPr>
                <w:b/>
                <w:bCs/>
                <w:i/>
              </w:rPr>
            </w:pPr>
            <w:r w:rsidRPr="00C60036">
              <w:rPr>
                <w:b/>
                <w:bCs/>
                <w:i/>
              </w:rPr>
              <w:t>ПК 5.1-5.5</w:t>
            </w:r>
          </w:p>
        </w:tc>
      </w:tr>
      <w:tr w:rsidR="00065A68" w:rsidRPr="00D111DA" w:rsidTr="002928AF">
        <w:trPr>
          <w:trHeight w:val="20"/>
        </w:trPr>
        <w:tc>
          <w:tcPr>
            <w:tcW w:w="1069" w:type="pct"/>
            <w:vMerge/>
          </w:tcPr>
          <w:p w:rsidR="00065A68" w:rsidRPr="00D111DA" w:rsidRDefault="00065A68" w:rsidP="003F2072">
            <w:pPr>
              <w:rPr>
                <w:b/>
                <w:bCs/>
                <w:i/>
              </w:rPr>
            </w:pPr>
          </w:p>
        </w:tc>
        <w:tc>
          <w:tcPr>
            <w:tcW w:w="2630" w:type="pct"/>
          </w:tcPr>
          <w:p w:rsidR="00065A68" w:rsidRPr="00D111DA" w:rsidRDefault="00065A68" w:rsidP="003F2072">
            <w:pPr>
              <w:rPr>
                <w:b/>
                <w:bCs/>
                <w:i/>
              </w:rPr>
            </w:pPr>
            <w:r w:rsidRPr="00A94804">
              <w:rPr>
                <w:bCs/>
              </w:rPr>
              <w:t>1. Понятие о процессе пищеварения. Физико-химические изменения пищи в процессе пищеварения</w:t>
            </w:r>
          </w:p>
        </w:tc>
        <w:tc>
          <w:tcPr>
            <w:tcW w:w="502" w:type="pct"/>
            <w:vMerge/>
          </w:tcPr>
          <w:p w:rsidR="00065A68" w:rsidRPr="005E41F7" w:rsidRDefault="00065A68" w:rsidP="005E41F7">
            <w:pPr>
              <w:ind w:left="357" w:firstLine="0"/>
            </w:pPr>
          </w:p>
        </w:tc>
        <w:tc>
          <w:tcPr>
            <w:tcW w:w="799" w:type="pct"/>
            <w:vMerge/>
          </w:tcPr>
          <w:p w:rsidR="00065A68" w:rsidRPr="00D111DA" w:rsidRDefault="00065A68" w:rsidP="003F2072">
            <w:pPr>
              <w:rPr>
                <w:b/>
                <w:bCs/>
                <w:i/>
              </w:rPr>
            </w:pPr>
          </w:p>
        </w:tc>
      </w:tr>
      <w:tr w:rsidR="00065A68" w:rsidRPr="00D111DA" w:rsidTr="002928AF">
        <w:trPr>
          <w:trHeight w:val="20"/>
        </w:trPr>
        <w:tc>
          <w:tcPr>
            <w:tcW w:w="1069" w:type="pct"/>
            <w:vMerge/>
          </w:tcPr>
          <w:p w:rsidR="00065A68" w:rsidRPr="00D111DA" w:rsidRDefault="00065A68" w:rsidP="003F2072">
            <w:pPr>
              <w:rPr>
                <w:b/>
                <w:bCs/>
                <w:i/>
              </w:rPr>
            </w:pPr>
          </w:p>
        </w:tc>
        <w:tc>
          <w:tcPr>
            <w:tcW w:w="2630" w:type="pct"/>
          </w:tcPr>
          <w:p w:rsidR="00065A68" w:rsidRPr="00D111DA" w:rsidRDefault="00065A68" w:rsidP="003F2072">
            <w:pPr>
              <w:rPr>
                <w:b/>
                <w:bCs/>
                <w:i/>
              </w:rPr>
            </w:pPr>
            <w:r w:rsidRPr="00A94804">
              <w:rPr>
                <w:bCs/>
              </w:rPr>
              <w:t>2. Усвояемость пищи: понятие, факторы, влияющие на усвояемость пищи</w:t>
            </w:r>
          </w:p>
        </w:tc>
        <w:tc>
          <w:tcPr>
            <w:tcW w:w="502" w:type="pct"/>
            <w:vMerge/>
          </w:tcPr>
          <w:p w:rsidR="00065A68" w:rsidRPr="005E41F7" w:rsidRDefault="00065A68" w:rsidP="005E41F7">
            <w:pPr>
              <w:ind w:left="357" w:firstLine="0"/>
            </w:pPr>
          </w:p>
        </w:tc>
        <w:tc>
          <w:tcPr>
            <w:tcW w:w="799" w:type="pct"/>
            <w:vMerge/>
          </w:tcPr>
          <w:p w:rsidR="00065A68" w:rsidRPr="00D111DA" w:rsidRDefault="00065A68" w:rsidP="003F2072">
            <w:pPr>
              <w:rPr>
                <w:b/>
                <w:bCs/>
                <w:i/>
              </w:rPr>
            </w:pPr>
          </w:p>
        </w:tc>
      </w:tr>
      <w:tr w:rsidR="00065A68" w:rsidRPr="00D111DA" w:rsidTr="002928AF">
        <w:trPr>
          <w:trHeight w:val="20"/>
        </w:trPr>
        <w:tc>
          <w:tcPr>
            <w:tcW w:w="1069" w:type="pct"/>
            <w:vMerge w:val="restart"/>
          </w:tcPr>
          <w:p w:rsidR="00065A68" w:rsidRDefault="00065A68" w:rsidP="003F2072">
            <w:pPr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 xml:space="preserve">Тема </w:t>
            </w:r>
            <w:r>
              <w:rPr>
                <w:b/>
                <w:bCs/>
                <w:i/>
              </w:rPr>
              <w:t>2</w:t>
            </w:r>
            <w:r w:rsidRPr="00D111DA">
              <w:rPr>
                <w:b/>
                <w:bCs/>
                <w:i/>
              </w:rPr>
              <w:t>.</w:t>
            </w:r>
            <w:r>
              <w:rPr>
                <w:b/>
                <w:bCs/>
                <w:i/>
              </w:rPr>
              <w:t>3</w:t>
            </w:r>
          </w:p>
          <w:p w:rsidR="00065A68" w:rsidRPr="00D111DA" w:rsidRDefault="00065A68" w:rsidP="003F2072">
            <w:pPr>
              <w:rPr>
                <w:b/>
                <w:bCs/>
                <w:i/>
              </w:rPr>
            </w:pPr>
            <w:r w:rsidRPr="00A94804">
              <w:rPr>
                <w:b/>
                <w:bCs/>
                <w:i/>
              </w:rPr>
              <w:t>Обмен веществ и энергии</w:t>
            </w:r>
          </w:p>
        </w:tc>
        <w:tc>
          <w:tcPr>
            <w:tcW w:w="2630" w:type="pct"/>
          </w:tcPr>
          <w:p w:rsidR="00065A68" w:rsidRPr="00D111DA" w:rsidRDefault="00065A68" w:rsidP="003F2072">
            <w:pPr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 xml:space="preserve">Содержание учебного материала </w:t>
            </w:r>
          </w:p>
        </w:tc>
        <w:tc>
          <w:tcPr>
            <w:tcW w:w="502" w:type="pct"/>
            <w:vMerge w:val="restart"/>
          </w:tcPr>
          <w:p w:rsidR="00065A68" w:rsidRPr="005E41F7" w:rsidRDefault="005E41F7" w:rsidP="005E41F7">
            <w:pPr>
              <w:ind w:left="357" w:firstLine="0"/>
            </w:pPr>
            <w:r w:rsidRPr="005E41F7">
              <w:t>3</w:t>
            </w:r>
          </w:p>
        </w:tc>
        <w:tc>
          <w:tcPr>
            <w:tcW w:w="799" w:type="pct"/>
            <w:vMerge w:val="restart"/>
          </w:tcPr>
          <w:p w:rsidR="00065A68" w:rsidRPr="00C60036" w:rsidRDefault="00065A68" w:rsidP="003F2072">
            <w:pPr>
              <w:rPr>
                <w:b/>
                <w:bCs/>
                <w:i/>
              </w:rPr>
            </w:pPr>
            <w:r w:rsidRPr="00C60036">
              <w:rPr>
                <w:b/>
                <w:bCs/>
                <w:i/>
              </w:rPr>
              <w:t>ОК 1-7, 9,10</w:t>
            </w:r>
          </w:p>
          <w:p w:rsidR="00065A68" w:rsidRPr="00C60036" w:rsidRDefault="00065A68" w:rsidP="003F2072">
            <w:pPr>
              <w:rPr>
                <w:b/>
                <w:bCs/>
                <w:i/>
              </w:rPr>
            </w:pPr>
            <w:r w:rsidRPr="00C60036">
              <w:rPr>
                <w:b/>
                <w:bCs/>
                <w:i/>
              </w:rPr>
              <w:t xml:space="preserve">ПК 1.1-1.5 </w:t>
            </w:r>
          </w:p>
          <w:p w:rsidR="00065A68" w:rsidRPr="00C60036" w:rsidRDefault="00065A68" w:rsidP="003F2072">
            <w:pPr>
              <w:rPr>
                <w:b/>
                <w:bCs/>
                <w:i/>
              </w:rPr>
            </w:pPr>
            <w:r w:rsidRPr="00C60036">
              <w:rPr>
                <w:b/>
                <w:bCs/>
                <w:i/>
              </w:rPr>
              <w:t>ПК 2.1-2.8</w:t>
            </w:r>
          </w:p>
          <w:p w:rsidR="00065A68" w:rsidRPr="00C60036" w:rsidRDefault="00065A68" w:rsidP="003F2072">
            <w:pPr>
              <w:rPr>
                <w:b/>
                <w:bCs/>
                <w:i/>
              </w:rPr>
            </w:pPr>
            <w:r w:rsidRPr="00C60036">
              <w:rPr>
                <w:b/>
                <w:bCs/>
                <w:i/>
              </w:rPr>
              <w:t>ПК 3.1-3.6</w:t>
            </w:r>
          </w:p>
          <w:p w:rsidR="00065A68" w:rsidRPr="00C60036" w:rsidRDefault="00065A68" w:rsidP="003F2072">
            <w:pPr>
              <w:rPr>
                <w:b/>
                <w:bCs/>
                <w:i/>
              </w:rPr>
            </w:pPr>
            <w:r w:rsidRPr="00C60036">
              <w:rPr>
                <w:b/>
                <w:bCs/>
                <w:i/>
              </w:rPr>
              <w:t>ПК 4.1-4.5</w:t>
            </w:r>
          </w:p>
          <w:p w:rsidR="00065A68" w:rsidRPr="00D111DA" w:rsidRDefault="00065A68" w:rsidP="003F2072">
            <w:pPr>
              <w:rPr>
                <w:b/>
                <w:bCs/>
                <w:i/>
              </w:rPr>
            </w:pPr>
            <w:r w:rsidRPr="00C60036">
              <w:rPr>
                <w:b/>
                <w:bCs/>
                <w:i/>
              </w:rPr>
              <w:t>ПК 5.1-5.5</w:t>
            </w:r>
          </w:p>
        </w:tc>
      </w:tr>
      <w:tr w:rsidR="00065A68" w:rsidRPr="00D111DA" w:rsidTr="002928AF">
        <w:trPr>
          <w:trHeight w:val="20"/>
        </w:trPr>
        <w:tc>
          <w:tcPr>
            <w:tcW w:w="1069" w:type="pct"/>
            <w:vMerge/>
          </w:tcPr>
          <w:p w:rsidR="00065A68" w:rsidRPr="00D111DA" w:rsidRDefault="00065A68" w:rsidP="003F2072">
            <w:pPr>
              <w:rPr>
                <w:b/>
                <w:bCs/>
                <w:i/>
              </w:rPr>
            </w:pPr>
          </w:p>
        </w:tc>
        <w:tc>
          <w:tcPr>
            <w:tcW w:w="2630" w:type="pct"/>
          </w:tcPr>
          <w:p w:rsidR="00065A68" w:rsidRPr="00D111DA" w:rsidRDefault="00065A68" w:rsidP="003F2072">
            <w:pPr>
              <w:rPr>
                <w:b/>
                <w:bCs/>
                <w:i/>
              </w:rPr>
            </w:pPr>
            <w:r w:rsidRPr="00A94804">
              <w:rPr>
                <w:bCs/>
              </w:rPr>
              <w:t>Общее понятие об обмене веществ. Процессы ассимиляции и диссимиляции. Факторы, влияющие на обмен веществ и процесс регулирования его в организме человека</w:t>
            </w:r>
          </w:p>
        </w:tc>
        <w:tc>
          <w:tcPr>
            <w:tcW w:w="502" w:type="pct"/>
            <w:vMerge/>
          </w:tcPr>
          <w:p w:rsidR="00065A68" w:rsidRPr="005E41F7" w:rsidRDefault="00065A68" w:rsidP="005E41F7">
            <w:pPr>
              <w:ind w:left="357" w:firstLine="0"/>
            </w:pPr>
          </w:p>
        </w:tc>
        <w:tc>
          <w:tcPr>
            <w:tcW w:w="799" w:type="pct"/>
            <w:vMerge/>
          </w:tcPr>
          <w:p w:rsidR="00065A68" w:rsidRPr="00D111DA" w:rsidRDefault="00065A68" w:rsidP="003F2072">
            <w:pPr>
              <w:rPr>
                <w:b/>
                <w:bCs/>
                <w:i/>
              </w:rPr>
            </w:pPr>
          </w:p>
        </w:tc>
      </w:tr>
      <w:tr w:rsidR="00065A68" w:rsidRPr="00D111DA" w:rsidTr="002928AF">
        <w:trPr>
          <w:trHeight w:val="20"/>
        </w:trPr>
        <w:tc>
          <w:tcPr>
            <w:tcW w:w="1069" w:type="pct"/>
            <w:vMerge/>
          </w:tcPr>
          <w:p w:rsidR="00065A68" w:rsidRPr="00D111DA" w:rsidRDefault="00065A68" w:rsidP="003F2072">
            <w:pPr>
              <w:rPr>
                <w:b/>
                <w:bCs/>
                <w:i/>
              </w:rPr>
            </w:pPr>
          </w:p>
        </w:tc>
        <w:tc>
          <w:tcPr>
            <w:tcW w:w="2630" w:type="pct"/>
          </w:tcPr>
          <w:p w:rsidR="00065A68" w:rsidRPr="00D111DA" w:rsidRDefault="00065A68" w:rsidP="003F2072">
            <w:pPr>
              <w:rPr>
                <w:b/>
                <w:bCs/>
                <w:i/>
              </w:rPr>
            </w:pPr>
            <w:r w:rsidRPr="00A94804">
              <w:rPr>
                <w:bCs/>
              </w:rPr>
              <w:t>Общее понятие об обмене энергии. Понятие о калорийности пищи. Суточный расход энер</w:t>
            </w:r>
            <w:r>
              <w:rPr>
                <w:bCs/>
              </w:rPr>
              <w:t>гии. Энергетический баланс орга</w:t>
            </w:r>
            <w:r w:rsidRPr="00A94804">
              <w:rPr>
                <w:bCs/>
              </w:rPr>
              <w:t>низма. Методика расчёта энергетической ценности блюда</w:t>
            </w:r>
          </w:p>
        </w:tc>
        <w:tc>
          <w:tcPr>
            <w:tcW w:w="502" w:type="pct"/>
            <w:vMerge/>
          </w:tcPr>
          <w:p w:rsidR="00065A68" w:rsidRPr="005E41F7" w:rsidRDefault="00065A68" w:rsidP="005E41F7">
            <w:pPr>
              <w:ind w:left="357" w:firstLine="0"/>
            </w:pPr>
          </w:p>
        </w:tc>
        <w:tc>
          <w:tcPr>
            <w:tcW w:w="799" w:type="pct"/>
            <w:vMerge/>
          </w:tcPr>
          <w:p w:rsidR="00065A68" w:rsidRPr="00D111DA" w:rsidRDefault="00065A68" w:rsidP="003F2072">
            <w:pPr>
              <w:rPr>
                <w:b/>
                <w:bCs/>
                <w:i/>
              </w:rPr>
            </w:pPr>
          </w:p>
        </w:tc>
      </w:tr>
      <w:tr w:rsidR="00065A68" w:rsidRPr="00D111DA" w:rsidTr="002928AF">
        <w:trPr>
          <w:trHeight w:val="20"/>
        </w:trPr>
        <w:tc>
          <w:tcPr>
            <w:tcW w:w="1069" w:type="pct"/>
            <w:vMerge w:val="restart"/>
          </w:tcPr>
          <w:p w:rsidR="00065A68" w:rsidRDefault="00065A68" w:rsidP="003F2072">
            <w:pPr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 xml:space="preserve">Тема </w:t>
            </w:r>
            <w:r>
              <w:rPr>
                <w:b/>
                <w:bCs/>
                <w:i/>
              </w:rPr>
              <w:t>2</w:t>
            </w:r>
            <w:r w:rsidRPr="00D111DA">
              <w:rPr>
                <w:b/>
                <w:bCs/>
                <w:i/>
              </w:rPr>
              <w:t>.</w:t>
            </w:r>
            <w:r>
              <w:rPr>
                <w:b/>
                <w:bCs/>
                <w:i/>
              </w:rPr>
              <w:t>4</w:t>
            </w:r>
          </w:p>
          <w:p w:rsidR="00065A68" w:rsidRPr="00D111DA" w:rsidRDefault="00065A68" w:rsidP="003F2072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Рациональное сбалансирован</w:t>
            </w:r>
            <w:r w:rsidRPr="00A94804">
              <w:rPr>
                <w:b/>
                <w:bCs/>
                <w:i/>
              </w:rPr>
              <w:t>ное питание для различных групп населения</w:t>
            </w:r>
          </w:p>
        </w:tc>
        <w:tc>
          <w:tcPr>
            <w:tcW w:w="2630" w:type="pct"/>
          </w:tcPr>
          <w:p w:rsidR="00065A68" w:rsidRPr="00D111DA" w:rsidRDefault="00065A68" w:rsidP="003F2072">
            <w:pPr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 xml:space="preserve">Содержание учебного материала </w:t>
            </w:r>
          </w:p>
        </w:tc>
        <w:tc>
          <w:tcPr>
            <w:tcW w:w="502" w:type="pct"/>
            <w:vMerge w:val="restart"/>
          </w:tcPr>
          <w:p w:rsidR="00065A68" w:rsidRPr="005E41F7" w:rsidRDefault="005E41F7" w:rsidP="005E41F7">
            <w:pPr>
              <w:ind w:left="357" w:firstLine="0"/>
            </w:pPr>
            <w:r w:rsidRPr="005E41F7">
              <w:t>3</w:t>
            </w:r>
          </w:p>
        </w:tc>
        <w:tc>
          <w:tcPr>
            <w:tcW w:w="799" w:type="pct"/>
            <w:vMerge w:val="restart"/>
          </w:tcPr>
          <w:p w:rsidR="00065A68" w:rsidRPr="00C60036" w:rsidRDefault="00065A68" w:rsidP="003F2072">
            <w:pPr>
              <w:rPr>
                <w:b/>
                <w:bCs/>
                <w:i/>
              </w:rPr>
            </w:pPr>
            <w:r w:rsidRPr="00C60036">
              <w:rPr>
                <w:b/>
                <w:bCs/>
                <w:i/>
              </w:rPr>
              <w:t>ОК 1-7, 9,10</w:t>
            </w:r>
          </w:p>
          <w:p w:rsidR="00065A68" w:rsidRPr="00C60036" w:rsidRDefault="00065A68" w:rsidP="003F2072">
            <w:pPr>
              <w:rPr>
                <w:b/>
                <w:bCs/>
                <w:i/>
              </w:rPr>
            </w:pPr>
            <w:r w:rsidRPr="00C60036">
              <w:rPr>
                <w:b/>
                <w:bCs/>
                <w:i/>
              </w:rPr>
              <w:t xml:space="preserve">ПК 1.1-1.5 </w:t>
            </w:r>
          </w:p>
          <w:p w:rsidR="00065A68" w:rsidRPr="00C60036" w:rsidRDefault="00065A68" w:rsidP="003F2072">
            <w:pPr>
              <w:rPr>
                <w:b/>
                <w:bCs/>
                <w:i/>
              </w:rPr>
            </w:pPr>
            <w:r w:rsidRPr="00C60036">
              <w:rPr>
                <w:b/>
                <w:bCs/>
                <w:i/>
              </w:rPr>
              <w:t>ПК 2.1-2.8</w:t>
            </w:r>
          </w:p>
          <w:p w:rsidR="00065A68" w:rsidRPr="00C60036" w:rsidRDefault="00065A68" w:rsidP="003F2072">
            <w:pPr>
              <w:rPr>
                <w:b/>
                <w:bCs/>
                <w:i/>
              </w:rPr>
            </w:pPr>
            <w:r w:rsidRPr="00C60036">
              <w:rPr>
                <w:b/>
                <w:bCs/>
                <w:i/>
              </w:rPr>
              <w:t>ПК 3.1-3.6</w:t>
            </w:r>
          </w:p>
          <w:p w:rsidR="00065A68" w:rsidRPr="00C60036" w:rsidRDefault="00065A68" w:rsidP="003F2072">
            <w:pPr>
              <w:rPr>
                <w:b/>
                <w:bCs/>
                <w:i/>
              </w:rPr>
            </w:pPr>
            <w:r w:rsidRPr="00C60036">
              <w:rPr>
                <w:b/>
                <w:bCs/>
                <w:i/>
              </w:rPr>
              <w:t>ПК 4.1-4.5</w:t>
            </w:r>
          </w:p>
          <w:p w:rsidR="00065A68" w:rsidRPr="00D111DA" w:rsidRDefault="00065A68" w:rsidP="003F2072">
            <w:pPr>
              <w:rPr>
                <w:b/>
                <w:bCs/>
                <w:i/>
              </w:rPr>
            </w:pPr>
            <w:r w:rsidRPr="00C60036">
              <w:rPr>
                <w:b/>
                <w:bCs/>
                <w:i/>
              </w:rPr>
              <w:t>ПК 5.1-5.5</w:t>
            </w:r>
          </w:p>
        </w:tc>
      </w:tr>
      <w:tr w:rsidR="00065A68" w:rsidRPr="00D111DA" w:rsidTr="002928AF">
        <w:trPr>
          <w:trHeight w:val="20"/>
        </w:trPr>
        <w:tc>
          <w:tcPr>
            <w:tcW w:w="1069" w:type="pct"/>
            <w:vMerge/>
          </w:tcPr>
          <w:p w:rsidR="00065A68" w:rsidRPr="00D111DA" w:rsidRDefault="00065A68" w:rsidP="003F2072">
            <w:pPr>
              <w:rPr>
                <w:b/>
                <w:bCs/>
                <w:i/>
              </w:rPr>
            </w:pPr>
          </w:p>
        </w:tc>
        <w:tc>
          <w:tcPr>
            <w:tcW w:w="2630" w:type="pct"/>
          </w:tcPr>
          <w:p w:rsidR="00065A68" w:rsidRPr="00D111DA" w:rsidRDefault="00065A68" w:rsidP="003F2072">
            <w:pPr>
              <w:rPr>
                <w:b/>
                <w:bCs/>
                <w:i/>
              </w:rPr>
            </w:pPr>
            <w:r w:rsidRPr="00D0428A">
              <w:rPr>
                <w:bCs/>
              </w:rPr>
              <w:t>1. Рациональное питание: понятие, основные принципы. Режим питания и его значение. Принципы нормирования основных пищевых веществ и калорийности пищи в зависимости от пола, возраста и интенсивности труда</w:t>
            </w:r>
          </w:p>
        </w:tc>
        <w:tc>
          <w:tcPr>
            <w:tcW w:w="502" w:type="pct"/>
            <w:vMerge/>
          </w:tcPr>
          <w:p w:rsidR="00065A68" w:rsidRPr="005E41F7" w:rsidRDefault="00065A68" w:rsidP="005E41F7">
            <w:pPr>
              <w:ind w:left="357" w:firstLine="0"/>
            </w:pPr>
          </w:p>
        </w:tc>
        <w:tc>
          <w:tcPr>
            <w:tcW w:w="799" w:type="pct"/>
            <w:vMerge/>
          </w:tcPr>
          <w:p w:rsidR="00065A68" w:rsidRPr="00D111DA" w:rsidRDefault="00065A68" w:rsidP="003F2072">
            <w:pPr>
              <w:rPr>
                <w:b/>
                <w:bCs/>
                <w:i/>
              </w:rPr>
            </w:pPr>
          </w:p>
        </w:tc>
      </w:tr>
      <w:tr w:rsidR="00065A68" w:rsidRPr="00D111DA" w:rsidTr="002928AF">
        <w:trPr>
          <w:trHeight w:val="20"/>
        </w:trPr>
        <w:tc>
          <w:tcPr>
            <w:tcW w:w="1069" w:type="pct"/>
            <w:vMerge/>
          </w:tcPr>
          <w:p w:rsidR="00065A68" w:rsidRPr="00D111DA" w:rsidRDefault="00065A68" w:rsidP="003F2072">
            <w:pPr>
              <w:rPr>
                <w:b/>
                <w:bCs/>
                <w:i/>
              </w:rPr>
            </w:pPr>
          </w:p>
        </w:tc>
        <w:tc>
          <w:tcPr>
            <w:tcW w:w="2630" w:type="pct"/>
          </w:tcPr>
          <w:p w:rsidR="00065A68" w:rsidRPr="00D111DA" w:rsidRDefault="00065A68" w:rsidP="003F2072">
            <w:pPr>
              <w:rPr>
                <w:b/>
                <w:bCs/>
                <w:i/>
              </w:rPr>
            </w:pPr>
            <w:r w:rsidRPr="00D0428A">
              <w:rPr>
                <w:bCs/>
              </w:rPr>
              <w:t>2. Возрастные особенности детей и подростков. Нормы и принципы питания детей разного возраста. Особенности сырья и кулинарной обработки блюд для детей и подростков, режим питания. Понятие о лечебном и лечебно-профилактическом питании. Методики составления рационов питания</w:t>
            </w:r>
          </w:p>
        </w:tc>
        <w:tc>
          <w:tcPr>
            <w:tcW w:w="502" w:type="pct"/>
            <w:vMerge/>
          </w:tcPr>
          <w:p w:rsidR="00065A68" w:rsidRPr="005E41F7" w:rsidRDefault="00065A68" w:rsidP="005E41F7">
            <w:pPr>
              <w:ind w:left="357" w:firstLine="0"/>
            </w:pPr>
          </w:p>
        </w:tc>
        <w:tc>
          <w:tcPr>
            <w:tcW w:w="799" w:type="pct"/>
            <w:vMerge/>
          </w:tcPr>
          <w:p w:rsidR="00065A68" w:rsidRPr="00D111DA" w:rsidRDefault="00065A68" w:rsidP="003F2072">
            <w:pPr>
              <w:rPr>
                <w:b/>
                <w:bCs/>
                <w:i/>
              </w:rPr>
            </w:pPr>
          </w:p>
        </w:tc>
      </w:tr>
      <w:tr w:rsidR="00065A68" w:rsidRPr="00D111DA" w:rsidTr="002928AF">
        <w:trPr>
          <w:trHeight w:val="20"/>
        </w:trPr>
        <w:tc>
          <w:tcPr>
            <w:tcW w:w="1069" w:type="pct"/>
            <w:vMerge/>
          </w:tcPr>
          <w:p w:rsidR="00065A68" w:rsidRPr="00D111DA" w:rsidRDefault="00065A68" w:rsidP="003F2072">
            <w:pPr>
              <w:rPr>
                <w:b/>
                <w:bCs/>
                <w:i/>
              </w:rPr>
            </w:pPr>
          </w:p>
        </w:tc>
        <w:tc>
          <w:tcPr>
            <w:tcW w:w="2630" w:type="pct"/>
          </w:tcPr>
          <w:p w:rsidR="00065A68" w:rsidRPr="00D111DA" w:rsidRDefault="00065A68" w:rsidP="003F2072">
            <w:pPr>
              <w:rPr>
                <w:b/>
                <w:i/>
              </w:rPr>
            </w:pPr>
          </w:p>
        </w:tc>
        <w:tc>
          <w:tcPr>
            <w:tcW w:w="502" w:type="pct"/>
          </w:tcPr>
          <w:p w:rsidR="00065A68" w:rsidRPr="005E41F7" w:rsidRDefault="00065A68" w:rsidP="005E41F7">
            <w:pPr>
              <w:ind w:left="357" w:firstLine="0"/>
            </w:pPr>
          </w:p>
        </w:tc>
        <w:tc>
          <w:tcPr>
            <w:tcW w:w="799" w:type="pct"/>
          </w:tcPr>
          <w:p w:rsidR="00065A68" w:rsidRPr="00D111DA" w:rsidRDefault="00065A68" w:rsidP="003F2072">
            <w:pPr>
              <w:rPr>
                <w:b/>
                <w:bCs/>
                <w:i/>
              </w:rPr>
            </w:pPr>
          </w:p>
        </w:tc>
      </w:tr>
      <w:tr w:rsidR="00065A68" w:rsidRPr="00D111DA" w:rsidTr="002928AF">
        <w:trPr>
          <w:trHeight w:val="20"/>
        </w:trPr>
        <w:tc>
          <w:tcPr>
            <w:tcW w:w="1069" w:type="pct"/>
            <w:vMerge/>
          </w:tcPr>
          <w:p w:rsidR="00065A68" w:rsidRPr="00D111DA" w:rsidRDefault="00065A68" w:rsidP="003F2072">
            <w:pPr>
              <w:rPr>
                <w:b/>
                <w:bCs/>
                <w:i/>
              </w:rPr>
            </w:pPr>
          </w:p>
        </w:tc>
        <w:tc>
          <w:tcPr>
            <w:tcW w:w="2630" w:type="pct"/>
          </w:tcPr>
          <w:p w:rsidR="00065A68" w:rsidRPr="00D0428A" w:rsidRDefault="00065A68" w:rsidP="003F2072"/>
        </w:tc>
        <w:tc>
          <w:tcPr>
            <w:tcW w:w="502" w:type="pct"/>
          </w:tcPr>
          <w:p w:rsidR="00065A68" w:rsidRPr="005E41F7" w:rsidRDefault="00065A68" w:rsidP="005E41F7">
            <w:pPr>
              <w:ind w:left="357" w:firstLine="0"/>
            </w:pPr>
          </w:p>
        </w:tc>
        <w:tc>
          <w:tcPr>
            <w:tcW w:w="799" w:type="pct"/>
          </w:tcPr>
          <w:p w:rsidR="00065A68" w:rsidRPr="00D111DA" w:rsidRDefault="00065A68" w:rsidP="003F2072">
            <w:pPr>
              <w:rPr>
                <w:b/>
                <w:bCs/>
                <w:i/>
              </w:rPr>
            </w:pPr>
          </w:p>
        </w:tc>
      </w:tr>
      <w:tr w:rsidR="00065A68" w:rsidRPr="00D111DA" w:rsidTr="002928AF">
        <w:trPr>
          <w:trHeight w:val="20"/>
        </w:trPr>
        <w:tc>
          <w:tcPr>
            <w:tcW w:w="1069" w:type="pct"/>
          </w:tcPr>
          <w:p w:rsidR="00065A68" w:rsidRPr="00D111DA" w:rsidRDefault="00065A68" w:rsidP="003F2072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Раздел 3</w:t>
            </w:r>
          </w:p>
        </w:tc>
        <w:tc>
          <w:tcPr>
            <w:tcW w:w="2630" w:type="pct"/>
          </w:tcPr>
          <w:p w:rsidR="00065A68" w:rsidRPr="00D111DA" w:rsidRDefault="00065A68" w:rsidP="003F2072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Санитария и гигиена в пищевом производстве</w:t>
            </w:r>
          </w:p>
        </w:tc>
        <w:tc>
          <w:tcPr>
            <w:tcW w:w="502" w:type="pct"/>
          </w:tcPr>
          <w:p w:rsidR="00065A68" w:rsidRPr="005E41F7" w:rsidRDefault="00065A68" w:rsidP="005E41F7">
            <w:pPr>
              <w:ind w:left="357" w:firstLine="0"/>
            </w:pPr>
          </w:p>
        </w:tc>
        <w:tc>
          <w:tcPr>
            <w:tcW w:w="799" w:type="pct"/>
          </w:tcPr>
          <w:p w:rsidR="00065A68" w:rsidRPr="00D111DA" w:rsidRDefault="00065A68" w:rsidP="003F2072">
            <w:pPr>
              <w:rPr>
                <w:b/>
                <w:bCs/>
                <w:i/>
              </w:rPr>
            </w:pPr>
          </w:p>
        </w:tc>
      </w:tr>
      <w:tr w:rsidR="00065A68" w:rsidRPr="00D111DA" w:rsidTr="002928AF">
        <w:trPr>
          <w:trHeight w:val="20"/>
        </w:trPr>
        <w:tc>
          <w:tcPr>
            <w:tcW w:w="1069" w:type="pct"/>
            <w:vMerge w:val="restart"/>
          </w:tcPr>
          <w:p w:rsidR="00065A68" w:rsidRDefault="00065A68" w:rsidP="003F2072">
            <w:pPr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 xml:space="preserve">Тема </w:t>
            </w:r>
            <w:r>
              <w:rPr>
                <w:b/>
                <w:bCs/>
                <w:i/>
              </w:rPr>
              <w:t>3</w:t>
            </w:r>
            <w:r w:rsidRPr="00D111DA">
              <w:rPr>
                <w:b/>
                <w:bCs/>
                <w:i/>
              </w:rPr>
              <w:t>.</w:t>
            </w:r>
            <w:r>
              <w:rPr>
                <w:b/>
                <w:bCs/>
                <w:i/>
              </w:rPr>
              <w:t>1</w:t>
            </w:r>
          </w:p>
          <w:p w:rsidR="00065A68" w:rsidRPr="00D111DA" w:rsidRDefault="00065A68" w:rsidP="003F2072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Личная и производственная гигиена</w:t>
            </w:r>
          </w:p>
        </w:tc>
        <w:tc>
          <w:tcPr>
            <w:tcW w:w="2630" w:type="pct"/>
          </w:tcPr>
          <w:p w:rsidR="00065A68" w:rsidRPr="00D111DA" w:rsidRDefault="00065A68" w:rsidP="003F2072">
            <w:pPr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 xml:space="preserve">Содержание учебного материала </w:t>
            </w:r>
          </w:p>
        </w:tc>
        <w:tc>
          <w:tcPr>
            <w:tcW w:w="502" w:type="pct"/>
            <w:vMerge w:val="restart"/>
          </w:tcPr>
          <w:p w:rsidR="00065A68" w:rsidRPr="005E41F7" w:rsidRDefault="005E41F7" w:rsidP="005E41F7">
            <w:pPr>
              <w:ind w:left="357" w:firstLine="0"/>
            </w:pPr>
            <w:r w:rsidRPr="005E41F7">
              <w:t>2</w:t>
            </w:r>
          </w:p>
        </w:tc>
        <w:tc>
          <w:tcPr>
            <w:tcW w:w="799" w:type="pct"/>
            <w:vMerge w:val="restart"/>
          </w:tcPr>
          <w:p w:rsidR="00065A68" w:rsidRPr="00C60036" w:rsidRDefault="00065A68" w:rsidP="003F2072">
            <w:pPr>
              <w:rPr>
                <w:b/>
                <w:bCs/>
                <w:i/>
              </w:rPr>
            </w:pPr>
            <w:r w:rsidRPr="00C60036">
              <w:rPr>
                <w:b/>
                <w:bCs/>
                <w:i/>
              </w:rPr>
              <w:t>ОК 1-7, 9,10</w:t>
            </w:r>
          </w:p>
          <w:p w:rsidR="00065A68" w:rsidRPr="00C60036" w:rsidRDefault="00065A68" w:rsidP="003F2072">
            <w:pPr>
              <w:rPr>
                <w:b/>
                <w:bCs/>
                <w:i/>
              </w:rPr>
            </w:pPr>
            <w:r w:rsidRPr="00C60036">
              <w:rPr>
                <w:b/>
                <w:bCs/>
                <w:i/>
              </w:rPr>
              <w:t xml:space="preserve">ПК 1.1-1.5 </w:t>
            </w:r>
          </w:p>
          <w:p w:rsidR="00065A68" w:rsidRPr="00C60036" w:rsidRDefault="00065A68" w:rsidP="003F2072">
            <w:pPr>
              <w:rPr>
                <w:b/>
                <w:bCs/>
                <w:i/>
              </w:rPr>
            </w:pPr>
            <w:r w:rsidRPr="00C60036">
              <w:rPr>
                <w:b/>
                <w:bCs/>
                <w:i/>
              </w:rPr>
              <w:t>ПК 2.1-2.8</w:t>
            </w:r>
          </w:p>
          <w:p w:rsidR="00065A68" w:rsidRPr="00C60036" w:rsidRDefault="00065A68" w:rsidP="003F2072">
            <w:pPr>
              <w:rPr>
                <w:b/>
                <w:bCs/>
                <w:i/>
              </w:rPr>
            </w:pPr>
            <w:r w:rsidRPr="00C60036">
              <w:rPr>
                <w:b/>
                <w:bCs/>
                <w:i/>
              </w:rPr>
              <w:t>ПК 3.1-3.6</w:t>
            </w:r>
          </w:p>
          <w:p w:rsidR="00065A68" w:rsidRPr="00C60036" w:rsidRDefault="00065A68" w:rsidP="003F2072">
            <w:pPr>
              <w:rPr>
                <w:b/>
                <w:bCs/>
                <w:i/>
              </w:rPr>
            </w:pPr>
            <w:r w:rsidRPr="00C60036">
              <w:rPr>
                <w:b/>
                <w:bCs/>
                <w:i/>
              </w:rPr>
              <w:t>ПК 4.1-4.5</w:t>
            </w:r>
          </w:p>
          <w:p w:rsidR="00065A68" w:rsidRPr="00D111DA" w:rsidRDefault="00065A68" w:rsidP="003F2072">
            <w:pPr>
              <w:rPr>
                <w:b/>
                <w:bCs/>
                <w:i/>
              </w:rPr>
            </w:pPr>
            <w:r w:rsidRPr="00C60036">
              <w:rPr>
                <w:b/>
                <w:bCs/>
                <w:i/>
              </w:rPr>
              <w:t>ПК 5.1-5.5</w:t>
            </w:r>
          </w:p>
        </w:tc>
      </w:tr>
      <w:tr w:rsidR="00065A68" w:rsidRPr="00D111DA" w:rsidTr="002928AF">
        <w:trPr>
          <w:trHeight w:val="20"/>
        </w:trPr>
        <w:tc>
          <w:tcPr>
            <w:tcW w:w="1069" w:type="pct"/>
            <w:vMerge/>
          </w:tcPr>
          <w:p w:rsidR="00065A68" w:rsidRPr="00D111DA" w:rsidRDefault="00065A68" w:rsidP="003F2072">
            <w:pPr>
              <w:rPr>
                <w:b/>
                <w:bCs/>
                <w:i/>
              </w:rPr>
            </w:pPr>
          </w:p>
        </w:tc>
        <w:tc>
          <w:tcPr>
            <w:tcW w:w="2630" w:type="pct"/>
          </w:tcPr>
          <w:p w:rsidR="00065A68" w:rsidRPr="00ED5DDF" w:rsidRDefault="00065A68" w:rsidP="003F2072">
            <w:pPr>
              <w:pStyle w:val="a3"/>
              <w:rPr>
                <w:bCs/>
                <w:sz w:val="24"/>
              </w:rPr>
            </w:pPr>
            <w:r w:rsidRPr="00D111DA">
              <w:rPr>
                <w:b/>
                <w:bCs/>
                <w:i/>
                <w:sz w:val="24"/>
              </w:rPr>
              <w:t xml:space="preserve">1.  </w:t>
            </w:r>
            <w:r w:rsidRPr="00ED5DDF">
              <w:rPr>
                <w:bCs/>
                <w:sz w:val="24"/>
              </w:rPr>
              <w:t xml:space="preserve">Правила личной гигиены работников пищевых производств, требования к внешнему виду. Требования к содержанию форменной одежды. Медицинский контроль: значение и сроки проведения медицинских обследований. </w:t>
            </w:r>
          </w:p>
          <w:p w:rsidR="00065A68" w:rsidRPr="00D111DA" w:rsidRDefault="00065A68" w:rsidP="003F2072">
            <w:pPr>
              <w:rPr>
                <w:b/>
                <w:bCs/>
                <w:i/>
              </w:rPr>
            </w:pPr>
            <w:r w:rsidRPr="00ED5DDF">
              <w:rPr>
                <w:bCs/>
              </w:rPr>
              <w:t>Влияние факторов внешней среды на здоровье человека.</w:t>
            </w:r>
          </w:p>
        </w:tc>
        <w:tc>
          <w:tcPr>
            <w:tcW w:w="502" w:type="pct"/>
            <w:vMerge/>
          </w:tcPr>
          <w:p w:rsidR="00065A68" w:rsidRPr="005E41F7" w:rsidRDefault="00065A68" w:rsidP="005E41F7">
            <w:pPr>
              <w:ind w:left="357" w:firstLine="0"/>
            </w:pPr>
          </w:p>
        </w:tc>
        <w:tc>
          <w:tcPr>
            <w:tcW w:w="799" w:type="pct"/>
            <w:vMerge/>
          </w:tcPr>
          <w:p w:rsidR="00065A68" w:rsidRPr="00D111DA" w:rsidRDefault="00065A68" w:rsidP="003F2072">
            <w:pPr>
              <w:rPr>
                <w:b/>
                <w:bCs/>
                <w:i/>
              </w:rPr>
            </w:pPr>
          </w:p>
        </w:tc>
      </w:tr>
      <w:tr w:rsidR="00065A68" w:rsidRPr="00D111DA" w:rsidTr="002928AF">
        <w:trPr>
          <w:trHeight w:val="20"/>
        </w:trPr>
        <w:tc>
          <w:tcPr>
            <w:tcW w:w="1069" w:type="pct"/>
            <w:vMerge/>
          </w:tcPr>
          <w:p w:rsidR="00065A68" w:rsidRPr="00D111DA" w:rsidRDefault="00065A68" w:rsidP="003F2072">
            <w:pPr>
              <w:rPr>
                <w:b/>
                <w:bCs/>
                <w:i/>
              </w:rPr>
            </w:pPr>
          </w:p>
        </w:tc>
        <w:tc>
          <w:tcPr>
            <w:tcW w:w="2630" w:type="pct"/>
          </w:tcPr>
          <w:p w:rsidR="00065A68" w:rsidRPr="00D111DA" w:rsidRDefault="00065A68" w:rsidP="003F2072">
            <w:pPr>
              <w:rPr>
                <w:b/>
                <w:bCs/>
                <w:i/>
              </w:rPr>
            </w:pPr>
            <w:r>
              <w:rPr>
                <w:bCs/>
              </w:rPr>
              <w:t>Требования системы ХАССП к соблюдению личной и производственной гигиены</w:t>
            </w:r>
            <w:r w:rsidRPr="00D111DA">
              <w:rPr>
                <w:b/>
                <w:bCs/>
                <w:i/>
              </w:rPr>
              <w:t xml:space="preserve"> </w:t>
            </w:r>
          </w:p>
        </w:tc>
        <w:tc>
          <w:tcPr>
            <w:tcW w:w="502" w:type="pct"/>
            <w:vMerge/>
          </w:tcPr>
          <w:p w:rsidR="00065A68" w:rsidRPr="005E41F7" w:rsidRDefault="00065A68" w:rsidP="005E41F7">
            <w:pPr>
              <w:ind w:left="357" w:firstLine="0"/>
            </w:pPr>
          </w:p>
        </w:tc>
        <w:tc>
          <w:tcPr>
            <w:tcW w:w="799" w:type="pct"/>
            <w:vMerge/>
          </w:tcPr>
          <w:p w:rsidR="00065A68" w:rsidRPr="00D111DA" w:rsidRDefault="00065A68" w:rsidP="003F2072">
            <w:pPr>
              <w:rPr>
                <w:b/>
                <w:bCs/>
                <w:i/>
              </w:rPr>
            </w:pPr>
          </w:p>
        </w:tc>
      </w:tr>
      <w:tr w:rsidR="00065A68" w:rsidRPr="00D111DA" w:rsidTr="002928AF">
        <w:trPr>
          <w:trHeight w:val="20"/>
        </w:trPr>
        <w:tc>
          <w:tcPr>
            <w:tcW w:w="1069" w:type="pct"/>
            <w:vMerge w:val="restart"/>
          </w:tcPr>
          <w:p w:rsidR="00065A68" w:rsidRDefault="00065A68" w:rsidP="003F2072">
            <w:pPr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 xml:space="preserve">Тема </w:t>
            </w:r>
            <w:r>
              <w:rPr>
                <w:b/>
                <w:bCs/>
                <w:i/>
              </w:rPr>
              <w:t>3.2</w:t>
            </w:r>
          </w:p>
          <w:p w:rsidR="00065A68" w:rsidRPr="00ED5DDF" w:rsidRDefault="00065A68" w:rsidP="003F2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ED5DDF">
              <w:rPr>
                <w:b/>
              </w:rPr>
              <w:t>Санитарно-гигиенические требования к помещениям</w:t>
            </w:r>
          </w:p>
          <w:p w:rsidR="00065A68" w:rsidRPr="00D111DA" w:rsidRDefault="00065A68" w:rsidP="003F2072">
            <w:pPr>
              <w:rPr>
                <w:b/>
                <w:bCs/>
                <w:i/>
              </w:rPr>
            </w:pPr>
          </w:p>
        </w:tc>
        <w:tc>
          <w:tcPr>
            <w:tcW w:w="2630" w:type="pct"/>
          </w:tcPr>
          <w:p w:rsidR="00065A68" w:rsidRPr="00D111DA" w:rsidRDefault="00065A68" w:rsidP="003F2072">
            <w:pPr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 xml:space="preserve">Содержание учебного материала </w:t>
            </w:r>
          </w:p>
        </w:tc>
        <w:tc>
          <w:tcPr>
            <w:tcW w:w="502" w:type="pct"/>
            <w:vMerge w:val="restart"/>
          </w:tcPr>
          <w:p w:rsidR="00065A68" w:rsidRPr="005E41F7" w:rsidRDefault="005E41F7" w:rsidP="005E41F7">
            <w:pPr>
              <w:ind w:left="357" w:firstLine="0"/>
            </w:pPr>
            <w:r w:rsidRPr="005E41F7">
              <w:t>2</w:t>
            </w:r>
          </w:p>
        </w:tc>
        <w:tc>
          <w:tcPr>
            <w:tcW w:w="799" w:type="pct"/>
            <w:vMerge w:val="restart"/>
          </w:tcPr>
          <w:p w:rsidR="00065A68" w:rsidRPr="00C60036" w:rsidRDefault="00065A68" w:rsidP="003F2072">
            <w:pPr>
              <w:rPr>
                <w:b/>
                <w:bCs/>
                <w:i/>
              </w:rPr>
            </w:pPr>
            <w:r w:rsidRPr="00C60036">
              <w:rPr>
                <w:b/>
                <w:bCs/>
                <w:i/>
              </w:rPr>
              <w:t>ОК 1-7, 9,10</w:t>
            </w:r>
          </w:p>
          <w:p w:rsidR="00065A68" w:rsidRPr="00C60036" w:rsidRDefault="00065A68" w:rsidP="003F2072">
            <w:pPr>
              <w:rPr>
                <w:b/>
                <w:bCs/>
                <w:i/>
              </w:rPr>
            </w:pPr>
            <w:r w:rsidRPr="00C60036">
              <w:rPr>
                <w:b/>
                <w:bCs/>
                <w:i/>
              </w:rPr>
              <w:t xml:space="preserve">ПК 1.1-1.5 </w:t>
            </w:r>
          </w:p>
          <w:p w:rsidR="00065A68" w:rsidRPr="00C60036" w:rsidRDefault="00065A68" w:rsidP="003F2072">
            <w:pPr>
              <w:rPr>
                <w:b/>
                <w:bCs/>
                <w:i/>
              </w:rPr>
            </w:pPr>
            <w:r w:rsidRPr="00C60036">
              <w:rPr>
                <w:b/>
                <w:bCs/>
                <w:i/>
              </w:rPr>
              <w:t>ПК 2.1-2.8</w:t>
            </w:r>
          </w:p>
          <w:p w:rsidR="00065A68" w:rsidRPr="00C60036" w:rsidRDefault="00065A68" w:rsidP="003F2072">
            <w:pPr>
              <w:rPr>
                <w:b/>
                <w:bCs/>
                <w:i/>
              </w:rPr>
            </w:pPr>
            <w:r w:rsidRPr="00C60036">
              <w:rPr>
                <w:b/>
                <w:bCs/>
                <w:i/>
              </w:rPr>
              <w:t>ПК 3.1-3.6</w:t>
            </w:r>
          </w:p>
          <w:p w:rsidR="00065A68" w:rsidRPr="00C60036" w:rsidRDefault="00065A68" w:rsidP="003F2072">
            <w:pPr>
              <w:rPr>
                <w:b/>
                <w:bCs/>
                <w:i/>
              </w:rPr>
            </w:pPr>
            <w:r w:rsidRPr="00C60036">
              <w:rPr>
                <w:b/>
                <w:bCs/>
                <w:i/>
              </w:rPr>
              <w:t>ПК 4.1-4.5</w:t>
            </w:r>
          </w:p>
          <w:p w:rsidR="00065A68" w:rsidRPr="00D111DA" w:rsidRDefault="00065A68" w:rsidP="003F2072">
            <w:pPr>
              <w:rPr>
                <w:b/>
                <w:bCs/>
                <w:i/>
              </w:rPr>
            </w:pPr>
            <w:r w:rsidRPr="00C60036">
              <w:rPr>
                <w:b/>
                <w:bCs/>
                <w:i/>
              </w:rPr>
              <w:t>ПК 5.1-5.5</w:t>
            </w:r>
          </w:p>
        </w:tc>
      </w:tr>
      <w:tr w:rsidR="00065A68" w:rsidRPr="00D111DA" w:rsidTr="002928AF">
        <w:trPr>
          <w:trHeight w:val="20"/>
        </w:trPr>
        <w:tc>
          <w:tcPr>
            <w:tcW w:w="1069" w:type="pct"/>
            <w:vMerge/>
          </w:tcPr>
          <w:p w:rsidR="00065A68" w:rsidRPr="00D111DA" w:rsidRDefault="00065A68" w:rsidP="003F2072">
            <w:pPr>
              <w:rPr>
                <w:b/>
                <w:bCs/>
                <w:i/>
              </w:rPr>
            </w:pPr>
          </w:p>
        </w:tc>
        <w:tc>
          <w:tcPr>
            <w:tcW w:w="2630" w:type="pct"/>
          </w:tcPr>
          <w:p w:rsidR="00065A68" w:rsidRDefault="00065A68" w:rsidP="00065A68">
            <w:pPr>
              <w:pStyle w:val="ad"/>
              <w:numPr>
                <w:ilvl w:val="0"/>
                <w:numId w:val="5"/>
              </w:numPr>
              <w:spacing w:before="0" w:after="0"/>
              <w:ind w:right="43"/>
              <w:contextualSpacing/>
              <w:jc w:val="both"/>
              <w:rPr>
                <w:bCs/>
              </w:rPr>
            </w:pPr>
            <w:r w:rsidRPr="00ED5DDF">
              <w:rPr>
                <w:bCs/>
              </w:rPr>
              <w:t xml:space="preserve">Санитарно-гигиенические требования к содержанию </w:t>
            </w:r>
            <w:r>
              <w:rPr>
                <w:bCs/>
              </w:rPr>
              <w:t>помещений, оборудования, инвентаря в организациях питания</w:t>
            </w:r>
            <w:r w:rsidRPr="00ED5DDF">
              <w:rPr>
                <w:bCs/>
              </w:rPr>
              <w:t>. Гигиенические требования к освещению. Гигиеническая необходимость маркировки оборудования, инвентаря посуды</w:t>
            </w:r>
            <w:r>
              <w:rPr>
                <w:bCs/>
              </w:rPr>
              <w:t>. Требования к материалам.</w:t>
            </w:r>
          </w:p>
          <w:p w:rsidR="00065A68" w:rsidRPr="00D111DA" w:rsidRDefault="00065A68" w:rsidP="003F2072">
            <w:pPr>
              <w:rPr>
                <w:b/>
                <w:bCs/>
                <w:i/>
              </w:rPr>
            </w:pPr>
            <w:r>
              <w:rPr>
                <w:bCs/>
              </w:rPr>
              <w:t>Требования системы ХАССП к содержанию помещений, оборудования, инвентаря, посуды в организациях питания</w:t>
            </w:r>
          </w:p>
        </w:tc>
        <w:tc>
          <w:tcPr>
            <w:tcW w:w="502" w:type="pct"/>
            <w:vMerge/>
          </w:tcPr>
          <w:p w:rsidR="00065A68" w:rsidRPr="005E41F7" w:rsidRDefault="00065A68" w:rsidP="005E41F7">
            <w:pPr>
              <w:ind w:left="357" w:firstLine="0"/>
            </w:pPr>
          </w:p>
        </w:tc>
        <w:tc>
          <w:tcPr>
            <w:tcW w:w="799" w:type="pct"/>
            <w:vMerge/>
          </w:tcPr>
          <w:p w:rsidR="00065A68" w:rsidRPr="00D111DA" w:rsidRDefault="00065A68" w:rsidP="003F2072">
            <w:pPr>
              <w:rPr>
                <w:b/>
                <w:bCs/>
                <w:i/>
              </w:rPr>
            </w:pPr>
          </w:p>
        </w:tc>
      </w:tr>
      <w:tr w:rsidR="00065A68" w:rsidRPr="00D111DA" w:rsidTr="002928AF">
        <w:trPr>
          <w:trHeight w:val="20"/>
        </w:trPr>
        <w:tc>
          <w:tcPr>
            <w:tcW w:w="1069" w:type="pct"/>
            <w:vMerge/>
          </w:tcPr>
          <w:p w:rsidR="00065A68" w:rsidRPr="00D111DA" w:rsidRDefault="00065A68" w:rsidP="003F2072">
            <w:pPr>
              <w:rPr>
                <w:b/>
                <w:bCs/>
                <w:i/>
              </w:rPr>
            </w:pPr>
          </w:p>
        </w:tc>
        <w:tc>
          <w:tcPr>
            <w:tcW w:w="2630" w:type="pct"/>
          </w:tcPr>
          <w:p w:rsidR="00065A68" w:rsidRPr="00D111DA" w:rsidRDefault="00065A68" w:rsidP="003F2072">
            <w:pPr>
              <w:rPr>
                <w:b/>
                <w:bCs/>
                <w:i/>
              </w:rPr>
            </w:pPr>
            <w:r w:rsidRPr="00ED5DDF">
              <w:rPr>
                <w:bCs/>
              </w:rPr>
              <w:t>Дезинфекция, дезинсекция дератизация, правила проведения.</w:t>
            </w:r>
          </w:p>
        </w:tc>
        <w:tc>
          <w:tcPr>
            <w:tcW w:w="502" w:type="pct"/>
            <w:vMerge/>
          </w:tcPr>
          <w:p w:rsidR="00065A68" w:rsidRPr="005E41F7" w:rsidRDefault="00065A68" w:rsidP="005E41F7">
            <w:pPr>
              <w:ind w:left="357" w:firstLine="0"/>
            </w:pPr>
          </w:p>
        </w:tc>
        <w:tc>
          <w:tcPr>
            <w:tcW w:w="799" w:type="pct"/>
            <w:vMerge/>
          </w:tcPr>
          <w:p w:rsidR="00065A68" w:rsidRPr="00D111DA" w:rsidRDefault="00065A68" w:rsidP="003F2072">
            <w:pPr>
              <w:rPr>
                <w:b/>
                <w:bCs/>
                <w:i/>
              </w:rPr>
            </w:pPr>
          </w:p>
        </w:tc>
      </w:tr>
      <w:tr w:rsidR="00065A68" w:rsidRPr="00D111DA" w:rsidTr="002928AF">
        <w:trPr>
          <w:trHeight w:val="20"/>
        </w:trPr>
        <w:tc>
          <w:tcPr>
            <w:tcW w:w="1069" w:type="pct"/>
            <w:vMerge/>
          </w:tcPr>
          <w:p w:rsidR="00065A68" w:rsidRPr="00D111DA" w:rsidRDefault="00065A68" w:rsidP="003F2072">
            <w:pPr>
              <w:rPr>
                <w:b/>
                <w:bCs/>
                <w:i/>
              </w:rPr>
            </w:pPr>
          </w:p>
        </w:tc>
        <w:tc>
          <w:tcPr>
            <w:tcW w:w="2630" w:type="pct"/>
          </w:tcPr>
          <w:p w:rsidR="00065A68" w:rsidRPr="00D111DA" w:rsidRDefault="00065A68" w:rsidP="003F2072">
            <w:pPr>
              <w:rPr>
                <w:b/>
                <w:bCs/>
                <w:i/>
              </w:rPr>
            </w:pPr>
            <w:r w:rsidRPr="00ED5DDF">
              <w:rPr>
                <w:bCs/>
              </w:rPr>
              <w:t>Моющие и дезинфицирующие средства, классификация, правила их применения, условия и сроки хранения</w:t>
            </w:r>
          </w:p>
        </w:tc>
        <w:tc>
          <w:tcPr>
            <w:tcW w:w="502" w:type="pct"/>
            <w:vMerge/>
          </w:tcPr>
          <w:p w:rsidR="00065A68" w:rsidRPr="005E41F7" w:rsidRDefault="00065A68" w:rsidP="005E41F7">
            <w:pPr>
              <w:ind w:left="357" w:firstLine="0"/>
            </w:pPr>
          </w:p>
        </w:tc>
        <w:tc>
          <w:tcPr>
            <w:tcW w:w="799" w:type="pct"/>
            <w:vMerge/>
          </w:tcPr>
          <w:p w:rsidR="00065A68" w:rsidRPr="00D111DA" w:rsidRDefault="00065A68" w:rsidP="003F2072">
            <w:pPr>
              <w:rPr>
                <w:b/>
                <w:bCs/>
                <w:i/>
              </w:rPr>
            </w:pPr>
          </w:p>
        </w:tc>
      </w:tr>
      <w:tr w:rsidR="00065A68" w:rsidRPr="00D111DA" w:rsidTr="002928AF">
        <w:trPr>
          <w:trHeight w:val="134"/>
        </w:trPr>
        <w:tc>
          <w:tcPr>
            <w:tcW w:w="1069" w:type="pct"/>
            <w:vMerge w:val="restart"/>
          </w:tcPr>
          <w:p w:rsidR="00065A68" w:rsidRDefault="00065A68" w:rsidP="003F2072">
            <w:pPr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 xml:space="preserve">Тема </w:t>
            </w:r>
            <w:r>
              <w:rPr>
                <w:b/>
                <w:bCs/>
                <w:i/>
              </w:rPr>
              <w:t>3.3</w:t>
            </w:r>
          </w:p>
          <w:p w:rsidR="00065A68" w:rsidRPr="00D111DA" w:rsidRDefault="00065A68" w:rsidP="003F2072">
            <w:pPr>
              <w:rPr>
                <w:b/>
                <w:bCs/>
                <w:i/>
              </w:rPr>
            </w:pPr>
            <w:r w:rsidRPr="00F26923">
              <w:rPr>
                <w:b/>
              </w:rPr>
              <w:t>Санитарно-гигиенические требования к кулинарной обработке пищевых продуктов</w:t>
            </w:r>
          </w:p>
        </w:tc>
        <w:tc>
          <w:tcPr>
            <w:tcW w:w="2630" w:type="pct"/>
          </w:tcPr>
          <w:p w:rsidR="00065A68" w:rsidRPr="00D111DA" w:rsidRDefault="00065A68" w:rsidP="003F2072">
            <w:pPr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 xml:space="preserve">Содержание учебного материала </w:t>
            </w:r>
          </w:p>
        </w:tc>
        <w:tc>
          <w:tcPr>
            <w:tcW w:w="502" w:type="pct"/>
            <w:vMerge w:val="restart"/>
          </w:tcPr>
          <w:p w:rsidR="00065A68" w:rsidRPr="005E41F7" w:rsidRDefault="005E41F7" w:rsidP="005E41F7">
            <w:pPr>
              <w:ind w:left="357" w:firstLine="0"/>
            </w:pPr>
            <w:r w:rsidRPr="005E41F7">
              <w:t>2</w:t>
            </w:r>
          </w:p>
        </w:tc>
        <w:tc>
          <w:tcPr>
            <w:tcW w:w="799" w:type="pct"/>
            <w:vMerge w:val="restart"/>
          </w:tcPr>
          <w:p w:rsidR="00065A68" w:rsidRPr="00C60036" w:rsidRDefault="00065A68" w:rsidP="003F2072">
            <w:pPr>
              <w:rPr>
                <w:b/>
                <w:bCs/>
                <w:i/>
              </w:rPr>
            </w:pPr>
            <w:r w:rsidRPr="00C60036">
              <w:rPr>
                <w:b/>
                <w:bCs/>
                <w:i/>
              </w:rPr>
              <w:t>ОК 1-7, 9,10</w:t>
            </w:r>
          </w:p>
          <w:p w:rsidR="00065A68" w:rsidRPr="00C60036" w:rsidRDefault="00065A68" w:rsidP="003F2072">
            <w:pPr>
              <w:rPr>
                <w:b/>
                <w:bCs/>
                <w:i/>
              </w:rPr>
            </w:pPr>
            <w:r w:rsidRPr="00C60036">
              <w:rPr>
                <w:b/>
                <w:bCs/>
                <w:i/>
              </w:rPr>
              <w:t xml:space="preserve">ПК 1.1-1.5 </w:t>
            </w:r>
          </w:p>
          <w:p w:rsidR="00065A68" w:rsidRPr="00C60036" w:rsidRDefault="00065A68" w:rsidP="003F2072">
            <w:pPr>
              <w:rPr>
                <w:b/>
                <w:bCs/>
                <w:i/>
              </w:rPr>
            </w:pPr>
            <w:r w:rsidRPr="00C60036">
              <w:rPr>
                <w:b/>
                <w:bCs/>
                <w:i/>
              </w:rPr>
              <w:t>ПК 2.1-2.8</w:t>
            </w:r>
          </w:p>
          <w:p w:rsidR="00065A68" w:rsidRPr="00C60036" w:rsidRDefault="00065A68" w:rsidP="003F2072">
            <w:pPr>
              <w:rPr>
                <w:b/>
                <w:bCs/>
                <w:i/>
              </w:rPr>
            </w:pPr>
            <w:r w:rsidRPr="00C60036">
              <w:rPr>
                <w:b/>
                <w:bCs/>
                <w:i/>
              </w:rPr>
              <w:t>ПК 3.1-3.6</w:t>
            </w:r>
          </w:p>
          <w:p w:rsidR="00065A68" w:rsidRPr="00C60036" w:rsidRDefault="00065A68" w:rsidP="003F2072">
            <w:pPr>
              <w:rPr>
                <w:b/>
                <w:bCs/>
                <w:i/>
              </w:rPr>
            </w:pPr>
            <w:r w:rsidRPr="00C60036">
              <w:rPr>
                <w:b/>
                <w:bCs/>
                <w:i/>
              </w:rPr>
              <w:t>ПК 4.1-4.5</w:t>
            </w:r>
          </w:p>
          <w:p w:rsidR="00065A68" w:rsidRPr="00D111DA" w:rsidRDefault="00065A68" w:rsidP="003F2072">
            <w:pPr>
              <w:rPr>
                <w:b/>
                <w:bCs/>
                <w:i/>
              </w:rPr>
            </w:pPr>
            <w:r w:rsidRPr="00C60036">
              <w:rPr>
                <w:b/>
                <w:bCs/>
                <w:i/>
              </w:rPr>
              <w:t>ПК 5.1-5.5</w:t>
            </w:r>
          </w:p>
        </w:tc>
      </w:tr>
      <w:tr w:rsidR="00065A68" w:rsidRPr="00D111DA" w:rsidTr="002928AF">
        <w:trPr>
          <w:trHeight w:val="20"/>
        </w:trPr>
        <w:tc>
          <w:tcPr>
            <w:tcW w:w="1069" w:type="pct"/>
            <w:vMerge/>
          </w:tcPr>
          <w:p w:rsidR="00065A68" w:rsidRPr="00D111DA" w:rsidRDefault="00065A68" w:rsidP="003F2072">
            <w:pPr>
              <w:rPr>
                <w:b/>
                <w:bCs/>
                <w:i/>
              </w:rPr>
            </w:pPr>
          </w:p>
        </w:tc>
        <w:tc>
          <w:tcPr>
            <w:tcW w:w="2630" w:type="pct"/>
          </w:tcPr>
          <w:p w:rsidR="00065A68" w:rsidRPr="00D111DA" w:rsidRDefault="00065A68" w:rsidP="003F2072">
            <w:pPr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 xml:space="preserve">1.  </w:t>
            </w:r>
            <w:r w:rsidRPr="00F26923">
              <w:rPr>
                <w:bCs/>
              </w:rPr>
              <w:t>Санитарные требования к процессам механической кулинарной обработке продовольственного сырья, способам и режимам тепловой обработки продуктов и полуфабрикатов</w:t>
            </w:r>
          </w:p>
        </w:tc>
        <w:tc>
          <w:tcPr>
            <w:tcW w:w="502" w:type="pct"/>
            <w:vMerge/>
          </w:tcPr>
          <w:p w:rsidR="00065A68" w:rsidRPr="005E41F7" w:rsidRDefault="00065A68" w:rsidP="005E41F7">
            <w:pPr>
              <w:ind w:left="357" w:firstLine="0"/>
            </w:pPr>
          </w:p>
        </w:tc>
        <w:tc>
          <w:tcPr>
            <w:tcW w:w="799" w:type="pct"/>
            <w:vMerge/>
          </w:tcPr>
          <w:p w:rsidR="00065A68" w:rsidRPr="00D111DA" w:rsidRDefault="00065A68" w:rsidP="003F2072">
            <w:pPr>
              <w:rPr>
                <w:b/>
                <w:bCs/>
                <w:i/>
              </w:rPr>
            </w:pPr>
          </w:p>
        </w:tc>
      </w:tr>
      <w:tr w:rsidR="00065A68" w:rsidRPr="00D111DA" w:rsidTr="002928AF">
        <w:trPr>
          <w:trHeight w:val="20"/>
        </w:trPr>
        <w:tc>
          <w:tcPr>
            <w:tcW w:w="1069" w:type="pct"/>
            <w:vMerge/>
          </w:tcPr>
          <w:p w:rsidR="00065A68" w:rsidRPr="00D111DA" w:rsidRDefault="00065A68" w:rsidP="003F2072">
            <w:pPr>
              <w:rPr>
                <w:b/>
                <w:bCs/>
                <w:i/>
              </w:rPr>
            </w:pPr>
          </w:p>
        </w:tc>
        <w:tc>
          <w:tcPr>
            <w:tcW w:w="2630" w:type="pct"/>
          </w:tcPr>
          <w:p w:rsidR="00065A68" w:rsidRPr="00D111DA" w:rsidRDefault="00065A68" w:rsidP="003F2072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2. </w:t>
            </w:r>
            <w:r w:rsidRPr="00F26923">
              <w:rPr>
                <w:bCs/>
              </w:rPr>
              <w:t>Блюда и изделия повышенного эпидемиологического риска (студни и заливные, паштеты, салаты и винегреты, омлеты, рубленые изделия, кондитерские изделия с кремом и др.): санитарные требования к их приготовлению. Санитарные правила применения пищевых добавок. Перечень разрешенных и запрещенных добавок</w:t>
            </w:r>
          </w:p>
        </w:tc>
        <w:tc>
          <w:tcPr>
            <w:tcW w:w="502" w:type="pct"/>
            <w:vMerge/>
          </w:tcPr>
          <w:p w:rsidR="00065A68" w:rsidRPr="005E41F7" w:rsidRDefault="00065A68" w:rsidP="005E41F7">
            <w:pPr>
              <w:ind w:left="357" w:firstLine="0"/>
            </w:pPr>
          </w:p>
        </w:tc>
        <w:tc>
          <w:tcPr>
            <w:tcW w:w="799" w:type="pct"/>
            <w:vMerge/>
          </w:tcPr>
          <w:p w:rsidR="00065A68" w:rsidRPr="00D111DA" w:rsidRDefault="00065A68" w:rsidP="003F2072">
            <w:pPr>
              <w:rPr>
                <w:b/>
                <w:bCs/>
                <w:i/>
              </w:rPr>
            </w:pPr>
          </w:p>
        </w:tc>
      </w:tr>
      <w:tr w:rsidR="00650435" w:rsidRPr="00D111DA" w:rsidTr="002928AF">
        <w:trPr>
          <w:trHeight w:val="941"/>
        </w:trPr>
        <w:tc>
          <w:tcPr>
            <w:tcW w:w="1069" w:type="pct"/>
            <w:vMerge w:val="restart"/>
          </w:tcPr>
          <w:p w:rsidR="00650435" w:rsidRDefault="00650435" w:rsidP="003F2072">
            <w:pPr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 xml:space="preserve">Тема </w:t>
            </w:r>
            <w:r>
              <w:rPr>
                <w:b/>
                <w:bCs/>
                <w:i/>
              </w:rPr>
              <w:t>3.4</w:t>
            </w:r>
          </w:p>
          <w:p w:rsidR="00650435" w:rsidRPr="00D111DA" w:rsidRDefault="00650435" w:rsidP="003F2072">
            <w:pPr>
              <w:rPr>
                <w:b/>
                <w:bCs/>
                <w:i/>
              </w:rPr>
            </w:pPr>
            <w:r w:rsidRPr="00F26923">
              <w:rPr>
                <w:b/>
              </w:rPr>
              <w:t>Санитарно-гигиенические требования к транспортированию, приемке и хранению пищевых продуктов</w:t>
            </w:r>
          </w:p>
        </w:tc>
        <w:tc>
          <w:tcPr>
            <w:tcW w:w="2630" w:type="pct"/>
          </w:tcPr>
          <w:p w:rsidR="00650435" w:rsidRPr="00D111DA" w:rsidRDefault="00650435" w:rsidP="003F2072">
            <w:pPr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 xml:space="preserve">Содержание учебного материала </w:t>
            </w:r>
          </w:p>
          <w:p w:rsidR="00650435" w:rsidRPr="00D111DA" w:rsidRDefault="00650435" w:rsidP="003F2072">
            <w:pPr>
              <w:ind w:left="0"/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 xml:space="preserve">1.  </w:t>
            </w:r>
            <w:r w:rsidRPr="00F26923">
              <w:rPr>
                <w:bCs/>
              </w:rPr>
              <w:t>Санитарно-гигиенические требования к транспорту, к приемке и хранению продовольственного сырья, продуктов питания и кулинарной продукции. Сопроводительная документация</w:t>
            </w:r>
          </w:p>
        </w:tc>
        <w:tc>
          <w:tcPr>
            <w:tcW w:w="502" w:type="pct"/>
            <w:vMerge w:val="restart"/>
          </w:tcPr>
          <w:p w:rsidR="00650435" w:rsidRPr="005E41F7" w:rsidRDefault="00650435" w:rsidP="005E41F7">
            <w:pPr>
              <w:ind w:left="357" w:firstLine="0"/>
            </w:pPr>
            <w:r w:rsidRPr="005E41F7">
              <w:t>2</w:t>
            </w:r>
          </w:p>
        </w:tc>
        <w:tc>
          <w:tcPr>
            <w:tcW w:w="799" w:type="pct"/>
            <w:vMerge w:val="restart"/>
          </w:tcPr>
          <w:p w:rsidR="00650435" w:rsidRPr="00C60036" w:rsidRDefault="00650435" w:rsidP="003F2072">
            <w:pPr>
              <w:rPr>
                <w:b/>
                <w:bCs/>
                <w:i/>
              </w:rPr>
            </w:pPr>
            <w:r w:rsidRPr="00C60036">
              <w:rPr>
                <w:b/>
                <w:bCs/>
                <w:i/>
              </w:rPr>
              <w:t>ОК 1-7, 9,10</w:t>
            </w:r>
          </w:p>
          <w:p w:rsidR="00650435" w:rsidRPr="00C60036" w:rsidRDefault="00650435" w:rsidP="003F2072">
            <w:pPr>
              <w:rPr>
                <w:b/>
                <w:bCs/>
                <w:i/>
              </w:rPr>
            </w:pPr>
            <w:r w:rsidRPr="00C60036">
              <w:rPr>
                <w:b/>
                <w:bCs/>
                <w:i/>
              </w:rPr>
              <w:t xml:space="preserve">ПК 1.1-1.5 </w:t>
            </w:r>
          </w:p>
          <w:p w:rsidR="00650435" w:rsidRPr="00C60036" w:rsidRDefault="00650435" w:rsidP="003F2072">
            <w:pPr>
              <w:rPr>
                <w:b/>
                <w:bCs/>
                <w:i/>
              </w:rPr>
            </w:pPr>
            <w:r w:rsidRPr="00C60036">
              <w:rPr>
                <w:b/>
                <w:bCs/>
                <w:i/>
              </w:rPr>
              <w:t>ПК 2.1-2.8</w:t>
            </w:r>
          </w:p>
          <w:p w:rsidR="00650435" w:rsidRPr="00C60036" w:rsidRDefault="00650435" w:rsidP="003F2072">
            <w:pPr>
              <w:rPr>
                <w:b/>
                <w:bCs/>
                <w:i/>
              </w:rPr>
            </w:pPr>
            <w:r w:rsidRPr="00C60036">
              <w:rPr>
                <w:b/>
                <w:bCs/>
                <w:i/>
              </w:rPr>
              <w:t>ПК 3.1-3.6</w:t>
            </w:r>
          </w:p>
          <w:p w:rsidR="00650435" w:rsidRPr="00C60036" w:rsidRDefault="00650435" w:rsidP="003F2072">
            <w:pPr>
              <w:rPr>
                <w:b/>
                <w:bCs/>
                <w:i/>
              </w:rPr>
            </w:pPr>
            <w:r w:rsidRPr="00C60036">
              <w:rPr>
                <w:b/>
                <w:bCs/>
                <w:i/>
              </w:rPr>
              <w:t>ПК 4.1-4.5</w:t>
            </w:r>
          </w:p>
          <w:p w:rsidR="00650435" w:rsidRPr="00D111DA" w:rsidRDefault="00650435" w:rsidP="003F2072">
            <w:pPr>
              <w:rPr>
                <w:b/>
                <w:bCs/>
                <w:i/>
              </w:rPr>
            </w:pPr>
            <w:r w:rsidRPr="00C60036">
              <w:rPr>
                <w:b/>
                <w:bCs/>
                <w:i/>
              </w:rPr>
              <w:t>ПК 5.1-5.5</w:t>
            </w:r>
          </w:p>
        </w:tc>
      </w:tr>
      <w:tr w:rsidR="00650435" w:rsidRPr="00D111DA" w:rsidTr="002928AF">
        <w:trPr>
          <w:trHeight w:val="20"/>
        </w:trPr>
        <w:tc>
          <w:tcPr>
            <w:tcW w:w="1069" w:type="pct"/>
            <w:vMerge/>
          </w:tcPr>
          <w:p w:rsidR="00650435" w:rsidRPr="00D111DA" w:rsidRDefault="00650435" w:rsidP="003F2072">
            <w:pPr>
              <w:rPr>
                <w:b/>
                <w:bCs/>
                <w:i/>
              </w:rPr>
            </w:pPr>
          </w:p>
        </w:tc>
        <w:tc>
          <w:tcPr>
            <w:tcW w:w="2630" w:type="pct"/>
          </w:tcPr>
          <w:p w:rsidR="00650435" w:rsidRPr="00D111DA" w:rsidRDefault="00650435" w:rsidP="003F2072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2.</w:t>
            </w:r>
            <w:r w:rsidRPr="00F26923">
              <w:t xml:space="preserve"> Санитарные требования к складским помещениям, их планировке, устройству и содержанию. Гигиенические требования к таре. Запреты и ограничения на приемку некоторых видов сырья и продукции</w:t>
            </w:r>
          </w:p>
        </w:tc>
        <w:tc>
          <w:tcPr>
            <w:tcW w:w="502" w:type="pct"/>
            <w:vMerge/>
          </w:tcPr>
          <w:p w:rsidR="00650435" w:rsidRPr="005E41F7" w:rsidRDefault="00650435" w:rsidP="005E41F7">
            <w:pPr>
              <w:ind w:left="357" w:firstLine="0"/>
            </w:pPr>
          </w:p>
        </w:tc>
        <w:tc>
          <w:tcPr>
            <w:tcW w:w="799" w:type="pct"/>
            <w:vMerge/>
          </w:tcPr>
          <w:p w:rsidR="00650435" w:rsidRPr="00D111DA" w:rsidRDefault="00650435" w:rsidP="003F2072">
            <w:pPr>
              <w:rPr>
                <w:b/>
                <w:bCs/>
                <w:i/>
              </w:rPr>
            </w:pPr>
          </w:p>
        </w:tc>
      </w:tr>
      <w:tr w:rsidR="00650435" w:rsidRPr="00D111DA" w:rsidTr="002928AF">
        <w:trPr>
          <w:trHeight w:val="20"/>
        </w:trPr>
        <w:tc>
          <w:tcPr>
            <w:tcW w:w="1069" w:type="pct"/>
            <w:vMerge/>
          </w:tcPr>
          <w:p w:rsidR="00650435" w:rsidRPr="00D111DA" w:rsidRDefault="00650435" w:rsidP="00650435">
            <w:pPr>
              <w:rPr>
                <w:b/>
                <w:bCs/>
                <w:i/>
              </w:rPr>
            </w:pPr>
          </w:p>
        </w:tc>
        <w:tc>
          <w:tcPr>
            <w:tcW w:w="2630" w:type="pct"/>
          </w:tcPr>
          <w:p w:rsidR="00650435" w:rsidRPr="00D111DA" w:rsidRDefault="00650435" w:rsidP="00650435">
            <w:pPr>
              <w:rPr>
                <w:b/>
                <w:i/>
              </w:rPr>
            </w:pPr>
            <w:r w:rsidRPr="00337FB9">
              <w:rPr>
                <w:b/>
                <w:bCs/>
                <w:i/>
              </w:rPr>
              <w:t xml:space="preserve">Тематика практических занятий </w:t>
            </w:r>
            <w:r>
              <w:rPr>
                <w:b/>
                <w:bCs/>
                <w:i/>
              </w:rPr>
              <w:t>и лабораторной работы</w:t>
            </w:r>
          </w:p>
        </w:tc>
        <w:tc>
          <w:tcPr>
            <w:tcW w:w="502" w:type="pct"/>
          </w:tcPr>
          <w:p w:rsidR="00650435" w:rsidRPr="005E41F7" w:rsidRDefault="00650435" w:rsidP="00650435">
            <w:pPr>
              <w:ind w:left="357" w:firstLine="0"/>
            </w:pPr>
            <w:r>
              <w:t>12</w:t>
            </w:r>
          </w:p>
        </w:tc>
        <w:tc>
          <w:tcPr>
            <w:tcW w:w="799" w:type="pct"/>
          </w:tcPr>
          <w:p w:rsidR="00650435" w:rsidRPr="00D111DA" w:rsidRDefault="00650435" w:rsidP="00650435">
            <w:pPr>
              <w:rPr>
                <w:b/>
                <w:bCs/>
                <w:i/>
              </w:rPr>
            </w:pPr>
          </w:p>
        </w:tc>
      </w:tr>
      <w:tr w:rsidR="00650435" w:rsidRPr="00D111DA" w:rsidTr="002928AF">
        <w:trPr>
          <w:trHeight w:val="20"/>
        </w:trPr>
        <w:tc>
          <w:tcPr>
            <w:tcW w:w="1069" w:type="pct"/>
            <w:vMerge/>
          </w:tcPr>
          <w:p w:rsidR="00650435" w:rsidRPr="00D111DA" w:rsidRDefault="00650435" w:rsidP="00650435">
            <w:pPr>
              <w:rPr>
                <w:b/>
                <w:bCs/>
                <w:i/>
              </w:rPr>
            </w:pPr>
          </w:p>
        </w:tc>
        <w:tc>
          <w:tcPr>
            <w:tcW w:w="2630" w:type="pct"/>
          </w:tcPr>
          <w:p w:rsidR="00650435" w:rsidRPr="00650435" w:rsidRDefault="00650435" w:rsidP="00650435">
            <w:pPr>
              <w:jc w:val="both"/>
            </w:pPr>
            <w:r w:rsidRPr="00650435">
              <w:t>1.</w:t>
            </w:r>
            <w:r w:rsidRPr="00650435">
              <w:rPr>
                <w:bCs/>
              </w:rPr>
              <w:t xml:space="preserve"> Определение микробиологической безопасности пищевых продуктов. Работа с муляжами, консервами, образцами пищевых продуктов</w:t>
            </w:r>
          </w:p>
        </w:tc>
        <w:tc>
          <w:tcPr>
            <w:tcW w:w="502" w:type="pct"/>
          </w:tcPr>
          <w:p w:rsidR="00650435" w:rsidRPr="005E41F7" w:rsidRDefault="00650435" w:rsidP="00650435">
            <w:pPr>
              <w:ind w:left="357" w:firstLine="0"/>
            </w:pPr>
            <w:r>
              <w:t>2</w:t>
            </w:r>
          </w:p>
        </w:tc>
        <w:tc>
          <w:tcPr>
            <w:tcW w:w="799" w:type="pct"/>
            <w:vMerge w:val="restart"/>
          </w:tcPr>
          <w:p w:rsidR="00650435" w:rsidRPr="00C60036" w:rsidRDefault="00650435" w:rsidP="00650435">
            <w:pPr>
              <w:rPr>
                <w:b/>
                <w:bCs/>
                <w:i/>
              </w:rPr>
            </w:pPr>
            <w:r w:rsidRPr="00C60036">
              <w:rPr>
                <w:b/>
                <w:bCs/>
                <w:i/>
              </w:rPr>
              <w:t>ОК 1-7, 9,10</w:t>
            </w:r>
          </w:p>
          <w:p w:rsidR="00650435" w:rsidRPr="00C60036" w:rsidRDefault="00650435" w:rsidP="00650435">
            <w:pPr>
              <w:rPr>
                <w:b/>
                <w:bCs/>
                <w:i/>
              </w:rPr>
            </w:pPr>
            <w:r w:rsidRPr="00C60036">
              <w:rPr>
                <w:b/>
                <w:bCs/>
                <w:i/>
              </w:rPr>
              <w:t xml:space="preserve">ПК 1.1-1.5 </w:t>
            </w:r>
          </w:p>
          <w:p w:rsidR="00650435" w:rsidRPr="00C60036" w:rsidRDefault="00650435" w:rsidP="00650435">
            <w:pPr>
              <w:rPr>
                <w:b/>
                <w:bCs/>
                <w:i/>
              </w:rPr>
            </w:pPr>
            <w:r w:rsidRPr="00C60036">
              <w:rPr>
                <w:b/>
                <w:bCs/>
                <w:i/>
              </w:rPr>
              <w:t>ПК 2.1-2.8</w:t>
            </w:r>
          </w:p>
          <w:p w:rsidR="00650435" w:rsidRPr="00C60036" w:rsidRDefault="00650435" w:rsidP="00650435">
            <w:pPr>
              <w:rPr>
                <w:b/>
                <w:bCs/>
                <w:i/>
              </w:rPr>
            </w:pPr>
            <w:r w:rsidRPr="00C60036">
              <w:rPr>
                <w:b/>
                <w:bCs/>
                <w:i/>
              </w:rPr>
              <w:t>ПК 3.1-3.6</w:t>
            </w:r>
          </w:p>
          <w:p w:rsidR="00650435" w:rsidRPr="00C60036" w:rsidRDefault="00650435" w:rsidP="00650435">
            <w:pPr>
              <w:rPr>
                <w:b/>
                <w:bCs/>
                <w:i/>
              </w:rPr>
            </w:pPr>
            <w:r w:rsidRPr="00C60036">
              <w:rPr>
                <w:b/>
                <w:bCs/>
                <w:i/>
              </w:rPr>
              <w:t>ПК 4.1-4.5</w:t>
            </w:r>
          </w:p>
          <w:p w:rsidR="00650435" w:rsidRPr="00D111DA" w:rsidRDefault="00650435" w:rsidP="00650435">
            <w:pPr>
              <w:rPr>
                <w:b/>
                <w:bCs/>
                <w:i/>
              </w:rPr>
            </w:pPr>
            <w:r w:rsidRPr="00C60036">
              <w:rPr>
                <w:b/>
                <w:bCs/>
                <w:i/>
              </w:rPr>
              <w:t>ПК 5.1-5.5</w:t>
            </w:r>
          </w:p>
        </w:tc>
      </w:tr>
      <w:tr w:rsidR="00650435" w:rsidRPr="00D111DA" w:rsidTr="002928AF">
        <w:trPr>
          <w:trHeight w:val="20"/>
        </w:trPr>
        <w:tc>
          <w:tcPr>
            <w:tcW w:w="1069" w:type="pct"/>
            <w:vMerge/>
          </w:tcPr>
          <w:p w:rsidR="00650435" w:rsidRPr="00D111DA" w:rsidRDefault="00650435" w:rsidP="00650435">
            <w:pPr>
              <w:rPr>
                <w:b/>
                <w:bCs/>
                <w:i/>
              </w:rPr>
            </w:pPr>
          </w:p>
        </w:tc>
        <w:tc>
          <w:tcPr>
            <w:tcW w:w="2630" w:type="pct"/>
          </w:tcPr>
          <w:p w:rsidR="00650435" w:rsidRPr="00650435" w:rsidRDefault="00650435" w:rsidP="003D5CAE">
            <w:pPr>
              <w:ind w:left="0" w:firstLine="0"/>
              <w:contextualSpacing/>
              <w:jc w:val="both"/>
            </w:pPr>
            <w:r w:rsidRPr="00650435">
              <w:t>ЛР 1. Изучение под микроскопом микроорганизмов</w:t>
            </w:r>
          </w:p>
        </w:tc>
        <w:tc>
          <w:tcPr>
            <w:tcW w:w="502" w:type="pct"/>
          </w:tcPr>
          <w:p w:rsidR="00650435" w:rsidRPr="005E41F7" w:rsidRDefault="00650435" w:rsidP="00650435">
            <w:pPr>
              <w:ind w:left="357" w:firstLine="0"/>
            </w:pPr>
            <w:r>
              <w:t>2</w:t>
            </w:r>
          </w:p>
        </w:tc>
        <w:tc>
          <w:tcPr>
            <w:tcW w:w="799" w:type="pct"/>
            <w:vMerge/>
          </w:tcPr>
          <w:p w:rsidR="00650435" w:rsidRPr="00D111DA" w:rsidRDefault="00650435" w:rsidP="00650435">
            <w:pPr>
              <w:rPr>
                <w:b/>
                <w:bCs/>
                <w:i/>
              </w:rPr>
            </w:pPr>
          </w:p>
        </w:tc>
      </w:tr>
      <w:tr w:rsidR="00650435" w:rsidRPr="00D111DA" w:rsidTr="002928AF">
        <w:trPr>
          <w:trHeight w:val="20"/>
        </w:trPr>
        <w:tc>
          <w:tcPr>
            <w:tcW w:w="1069" w:type="pct"/>
            <w:vMerge/>
          </w:tcPr>
          <w:p w:rsidR="00650435" w:rsidRPr="00D111DA" w:rsidRDefault="00650435" w:rsidP="00650435">
            <w:pPr>
              <w:rPr>
                <w:b/>
                <w:bCs/>
                <w:i/>
              </w:rPr>
            </w:pPr>
          </w:p>
        </w:tc>
        <w:tc>
          <w:tcPr>
            <w:tcW w:w="2630" w:type="pct"/>
          </w:tcPr>
          <w:p w:rsidR="00650435" w:rsidRPr="00650435" w:rsidRDefault="00650435" w:rsidP="00650435">
            <w:pPr>
              <w:jc w:val="both"/>
            </w:pPr>
            <w:r w:rsidRPr="00650435">
              <w:t>2. Составление сравнительной характеристики продуктов питания по пищевой, физиологической, энергетической ценности</w:t>
            </w:r>
          </w:p>
        </w:tc>
        <w:tc>
          <w:tcPr>
            <w:tcW w:w="502" w:type="pct"/>
          </w:tcPr>
          <w:p w:rsidR="00650435" w:rsidRPr="005E41F7" w:rsidRDefault="00650435" w:rsidP="00650435">
            <w:pPr>
              <w:ind w:left="357" w:firstLine="0"/>
            </w:pPr>
            <w:r>
              <w:t>2</w:t>
            </w:r>
          </w:p>
        </w:tc>
        <w:tc>
          <w:tcPr>
            <w:tcW w:w="799" w:type="pct"/>
            <w:vMerge/>
          </w:tcPr>
          <w:p w:rsidR="00650435" w:rsidRPr="00D111DA" w:rsidRDefault="00650435" w:rsidP="00650435">
            <w:pPr>
              <w:rPr>
                <w:b/>
                <w:bCs/>
                <w:i/>
              </w:rPr>
            </w:pPr>
          </w:p>
        </w:tc>
      </w:tr>
      <w:tr w:rsidR="00650435" w:rsidRPr="00D111DA" w:rsidTr="002928AF">
        <w:trPr>
          <w:trHeight w:val="20"/>
        </w:trPr>
        <w:tc>
          <w:tcPr>
            <w:tcW w:w="1069" w:type="pct"/>
            <w:vMerge/>
          </w:tcPr>
          <w:p w:rsidR="00650435" w:rsidRPr="00D111DA" w:rsidRDefault="00650435" w:rsidP="00650435">
            <w:pPr>
              <w:rPr>
                <w:b/>
                <w:bCs/>
                <w:i/>
              </w:rPr>
            </w:pPr>
          </w:p>
        </w:tc>
        <w:tc>
          <w:tcPr>
            <w:tcW w:w="2630" w:type="pct"/>
          </w:tcPr>
          <w:p w:rsidR="00650435" w:rsidRPr="00650435" w:rsidRDefault="00650435" w:rsidP="00650435">
            <w:r w:rsidRPr="00650435">
              <w:t xml:space="preserve">3. Изучение схемы пищеварительного тракта. </w:t>
            </w:r>
          </w:p>
        </w:tc>
        <w:tc>
          <w:tcPr>
            <w:tcW w:w="502" w:type="pct"/>
          </w:tcPr>
          <w:p w:rsidR="00650435" w:rsidRPr="005E41F7" w:rsidRDefault="003D5CAE" w:rsidP="00650435">
            <w:pPr>
              <w:ind w:left="357" w:firstLine="0"/>
            </w:pPr>
            <w:r>
              <w:t>2</w:t>
            </w:r>
          </w:p>
        </w:tc>
        <w:tc>
          <w:tcPr>
            <w:tcW w:w="799" w:type="pct"/>
            <w:vMerge/>
          </w:tcPr>
          <w:p w:rsidR="00650435" w:rsidRPr="00D111DA" w:rsidRDefault="00650435" w:rsidP="00650435">
            <w:pPr>
              <w:rPr>
                <w:b/>
                <w:bCs/>
                <w:i/>
              </w:rPr>
            </w:pPr>
          </w:p>
        </w:tc>
      </w:tr>
      <w:tr w:rsidR="00650435" w:rsidRPr="00D111DA" w:rsidTr="002928AF">
        <w:trPr>
          <w:trHeight w:val="20"/>
        </w:trPr>
        <w:tc>
          <w:tcPr>
            <w:tcW w:w="1069" w:type="pct"/>
            <w:vMerge/>
          </w:tcPr>
          <w:p w:rsidR="00650435" w:rsidRPr="00D111DA" w:rsidRDefault="00650435" w:rsidP="00650435">
            <w:pPr>
              <w:rPr>
                <w:b/>
                <w:bCs/>
                <w:i/>
              </w:rPr>
            </w:pPr>
          </w:p>
        </w:tc>
        <w:tc>
          <w:tcPr>
            <w:tcW w:w="2630" w:type="pct"/>
          </w:tcPr>
          <w:p w:rsidR="00650435" w:rsidRPr="00650435" w:rsidRDefault="00650435" w:rsidP="00650435">
            <w:r w:rsidRPr="00650435">
              <w:t>4. Подбор продуктов питания, лучших с точки зрения усвоения пищи</w:t>
            </w:r>
          </w:p>
        </w:tc>
        <w:tc>
          <w:tcPr>
            <w:tcW w:w="502" w:type="pct"/>
          </w:tcPr>
          <w:p w:rsidR="00650435" w:rsidRPr="005E41F7" w:rsidRDefault="003D5CAE" w:rsidP="00650435">
            <w:pPr>
              <w:ind w:left="357" w:firstLine="0"/>
            </w:pPr>
            <w:r>
              <w:t>2</w:t>
            </w:r>
          </w:p>
        </w:tc>
        <w:tc>
          <w:tcPr>
            <w:tcW w:w="799" w:type="pct"/>
            <w:vMerge/>
          </w:tcPr>
          <w:p w:rsidR="00650435" w:rsidRPr="00D111DA" w:rsidRDefault="00650435" w:rsidP="00650435">
            <w:pPr>
              <w:rPr>
                <w:b/>
                <w:bCs/>
                <w:i/>
              </w:rPr>
            </w:pPr>
          </w:p>
        </w:tc>
      </w:tr>
      <w:tr w:rsidR="00650435" w:rsidRPr="00D111DA" w:rsidTr="002928AF">
        <w:trPr>
          <w:trHeight w:val="20"/>
        </w:trPr>
        <w:tc>
          <w:tcPr>
            <w:tcW w:w="1069" w:type="pct"/>
            <w:vMerge/>
          </w:tcPr>
          <w:p w:rsidR="00650435" w:rsidRPr="00D111DA" w:rsidRDefault="00650435" w:rsidP="00650435">
            <w:pPr>
              <w:rPr>
                <w:b/>
                <w:bCs/>
                <w:i/>
              </w:rPr>
            </w:pPr>
          </w:p>
        </w:tc>
        <w:tc>
          <w:tcPr>
            <w:tcW w:w="2630" w:type="pct"/>
          </w:tcPr>
          <w:p w:rsidR="00650435" w:rsidRPr="00650435" w:rsidRDefault="00650435" w:rsidP="00650435">
            <w:r w:rsidRPr="00650435">
              <w:t xml:space="preserve">5. Выполнение расчёта суточного расхода энергии в зависимости от основного энергетического обмена человека. </w:t>
            </w:r>
          </w:p>
        </w:tc>
        <w:tc>
          <w:tcPr>
            <w:tcW w:w="502" w:type="pct"/>
          </w:tcPr>
          <w:p w:rsidR="00650435" w:rsidRPr="005E41F7" w:rsidRDefault="003D5CAE" w:rsidP="00650435">
            <w:pPr>
              <w:ind w:left="357" w:firstLine="0"/>
            </w:pPr>
            <w:r>
              <w:t>2</w:t>
            </w:r>
          </w:p>
        </w:tc>
        <w:tc>
          <w:tcPr>
            <w:tcW w:w="799" w:type="pct"/>
            <w:vMerge/>
          </w:tcPr>
          <w:p w:rsidR="00650435" w:rsidRPr="00D111DA" w:rsidRDefault="00650435" w:rsidP="00650435">
            <w:pPr>
              <w:rPr>
                <w:b/>
                <w:bCs/>
                <w:i/>
              </w:rPr>
            </w:pPr>
          </w:p>
        </w:tc>
      </w:tr>
      <w:tr w:rsidR="00650435" w:rsidRPr="00D111DA" w:rsidTr="002928AF">
        <w:trPr>
          <w:trHeight w:val="20"/>
        </w:trPr>
        <w:tc>
          <w:tcPr>
            <w:tcW w:w="3700" w:type="pct"/>
            <w:gridSpan w:val="2"/>
          </w:tcPr>
          <w:p w:rsidR="00650435" w:rsidRPr="00D111DA" w:rsidRDefault="00650435" w:rsidP="00650435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Дифференцированный зачет</w:t>
            </w:r>
          </w:p>
        </w:tc>
        <w:tc>
          <w:tcPr>
            <w:tcW w:w="502" w:type="pct"/>
          </w:tcPr>
          <w:p w:rsidR="00650435" w:rsidRPr="005E41F7" w:rsidRDefault="00650435" w:rsidP="00650435">
            <w:pPr>
              <w:ind w:left="357" w:firstLine="0"/>
            </w:pPr>
            <w:r w:rsidRPr="005E41F7">
              <w:t>1</w:t>
            </w:r>
          </w:p>
        </w:tc>
        <w:tc>
          <w:tcPr>
            <w:tcW w:w="799" w:type="pct"/>
          </w:tcPr>
          <w:p w:rsidR="00650435" w:rsidRPr="00D111DA" w:rsidRDefault="00650435" w:rsidP="00650435">
            <w:pPr>
              <w:rPr>
                <w:b/>
                <w:bCs/>
                <w:i/>
              </w:rPr>
            </w:pPr>
          </w:p>
        </w:tc>
      </w:tr>
      <w:tr w:rsidR="00650435" w:rsidRPr="00D111DA" w:rsidTr="002928AF">
        <w:trPr>
          <w:trHeight w:val="20"/>
        </w:trPr>
        <w:tc>
          <w:tcPr>
            <w:tcW w:w="3700" w:type="pct"/>
            <w:gridSpan w:val="2"/>
          </w:tcPr>
          <w:p w:rsidR="00650435" w:rsidRPr="00D111DA" w:rsidRDefault="00650435" w:rsidP="00650435">
            <w:pPr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>Всего:</w:t>
            </w:r>
          </w:p>
        </w:tc>
        <w:tc>
          <w:tcPr>
            <w:tcW w:w="502" w:type="pct"/>
          </w:tcPr>
          <w:p w:rsidR="00650435" w:rsidRPr="00D111DA" w:rsidRDefault="00650435" w:rsidP="00650435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36</w:t>
            </w:r>
          </w:p>
        </w:tc>
        <w:tc>
          <w:tcPr>
            <w:tcW w:w="799" w:type="pct"/>
          </w:tcPr>
          <w:p w:rsidR="00650435" w:rsidRPr="00D111DA" w:rsidRDefault="00650435" w:rsidP="00650435">
            <w:pPr>
              <w:rPr>
                <w:b/>
                <w:bCs/>
                <w:i/>
              </w:rPr>
            </w:pPr>
          </w:p>
        </w:tc>
      </w:tr>
    </w:tbl>
    <w:p w:rsidR="00065A68" w:rsidRPr="00D111DA" w:rsidRDefault="00065A68" w:rsidP="00065A68">
      <w:pPr>
        <w:rPr>
          <w:i/>
        </w:rPr>
        <w:sectPr w:rsidR="00065A68" w:rsidRPr="00D111DA" w:rsidSect="003F2072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065A68" w:rsidRPr="00414C20" w:rsidRDefault="00065A68" w:rsidP="00065A68">
      <w:pPr>
        <w:ind w:left="0" w:firstLine="636"/>
        <w:rPr>
          <w:b/>
          <w:bCs/>
        </w:rPr>
      </w:pPr>
      <w:r w:rsidRPr="00D111DA">
        <w:rPr>
          <w:b/>
          <w:i/>
        </w:rPr>
        <w:t xml:space="preserve">3. </w:t>
      </w:r>
      <w:r w:rsidRPr="00414C20">
        <w:rPr>
          <w:b/>
          <w:bCs/>
        </w:rPr>
        <w:t>УСЛОВИЯ РЕАЛИЗАЦИИ ПРОГРАММЫ УЧЕБНОЙ ДИСЦИПЛИНЫ</w:t>
      </w:r>
    </w:p>
    <w:p w:rsidR="00065A68" w:rsidRPr="00414C20" w:rsidRDefault="00065A68" w:rsidP="00065A68">
      <w:pPr>
        <w:suppressAutoHyphens/>
        <w:ind w:left="0" w:firstLine="636"/>
        <w:jc w:val="both"/>
        <w:rPr>
          <w:bCs/>
        </w:rPr>
      </w:pPr>
      <w:r w:rsidRPr="009A22F4">
        <w:rPr>
          <w:b/>
          <w:bCs/>
        </w:rPr>
        <w:t>3.1.</w:t>
      </w:r>
      <w:r w:rsidRPr="00414C20">
        <w:rPr>
          <w:bCs/>
        </w:rPr>
        <w:t xml:space="preserve"> Для реализации программы учебной </w:t>
      </w:r>
      <w:proofErr w:type="gramStart"/>
      <w:r w:rsidRPr="00414C20">
        <w:rPr>
          <w:bCs/>
        </w:rPr>
        <w:t>дисциплины  должны</w:t>
      </w:r>
      <w:proofErr w:type="gramEnd"/>
      <w:r w:rsidRPr="00414C20">
        <w:rPr>
          <w:bCs/>
        </w:rPr>
        <w:t xml:space="preserve"> быть предусмотрены следующие специальные помещения:</w:t>
      </w:r>
    </w:p>
    <w:p w:rsidR="00065A68" w:rsidRPr="00414C20" w:rsidRDefault="00065A68" w:rsidP="00065A68">
      <w:pPr>
        <w:suppressAutoHyphens/>
        <w:autoSpaceDE w:val="0"/>
        <w:autoSpaceDN w:val="0"/>
        <w:adjustRightInd w:val="0"/>
        <w:ind w:left="0" w:firstLine="636"/>
        <w:jc w:val="both"/>
        <w:rPr>
          <w:rFonts w:eastAsia="Times New Roman"/>
          <w:lang w:eastAsia="en-US"/>
        </w:rPr>
      </w:pPr>
      <w:r w:rsidRPr="00414C20">
        <w:rPr>
          <w:bCs/>
        </w:rPr>
        <w:t>Кабинет</w:t>
      </w:r>
      <w:r w:rsidRPr="00414C20">
        <w:rPr>
          <w:bCs/>
          <w:i/>
        </w:rPr>
        <w:t xml:space="preserve"> «</w:t>
      </w:r>
      <w:r>
        <w:rPr>
          <w:rFonts w:eastAsia="Times New Roman"/>
          <w:u w:color="FF0000"/>
        </w:rPr>
        <w:t>М</w:t>
      </w:r>
      <w:r w:rsidRPr="004A580C">
        <w:rPr>
          <w:rFonts w:eastAsia="Times New Roman"/>
          <w:u w:color="FF0000"/>
        </w:rPr>
        <w:t>икробиологии, физиологии питания, санитарии и гигиены</w:t>
      </w:r>
      <w:r w:rsidRPr="00414C20">
        <w:rPr>
          <w:bCs/>
          <w:i/>
        </w:rPr>
        <w:t>»</w:t>
      </w:r>
      <w:r w:rsidRPr="00414C20">
        <w:rPr>
          <w:rFonts w:eastAsia="Times New Roman"/>
          <w:lang w:eastAsia="en-US"/>
        </w:rPr>
        <w:t>,</w:t>
      </w:r>
    </w:p>
    <w:p w:rsidR="00065A68" w:rsidRPr="00C36647" w:rsidRDefault="00065A68" w:rsidP="00065A68">
      <w:pPr>
        <w:suppressAutoHyphens/>
        <w:ind w:left="0" w:firstLine="636"/>
        <w:jc w:val="both"/>
      </w:pPr>
      <w:r w:rsidRPr="00414C20">
        <w:rPr>
          <w:rFonts w:eastAsia="Times New Roman"/>
          <w:lang w:eastAsia="en-US"/>
        </w:rPr>
        <w:t>оснащенный о</w:t>
      </w:r>
      <w:r w:rsidRPr="00414C20">
        <w:rPr>
          <w:rFonts w:eastAsia="Times New Roman"/>
          <w:bCs/>
          <w:lang w:eastAsia="en-US"/>
        </w:rPr>
        <w:t xml:space="preserve">борудованием: </w:t>
      </w:r>
      <w:r w:rsidRPr="00C36647">
        <w:rPr>
          <w:bCs/>
        </w:rPr>
        <w:t xml:space="preserve">доской учебной, рабочим местом преподавателя, столами, стульями (по числу обучающихся), шкафами для хранения муляжей (инвентаря), раздаточного дидактического материала и др.; техническими средствами </w:t>
      </w:r>
      <w:r w:rsidRPr="00C36647">
        <w:t xml:space="preserve">компьютером, средствами </w:t>
      </w:r>
      <w:proofErr w:type="spellStart"/>
      <w:r w:rsidRPr="00C36647">
        <w:t>аудиовизуализации</w:t>
      </w:r>
      <w:proofErr w:type="spellEnd"/>
      <w:r w:rsidRPr="00C36647">
        <w:t xml:space="preserve">, мультимедийным проектором; наглядными пособиями (натуральными образцами продуктов, муляжами, плакатами, </w:t>
      </w:r>
      <w:r w:rsidRPr="00C36647">
        <w:rPr>
          <w:lang w:val="en-US"/>
        </w:rPr>
        <w:t>DVD</w:t>
      </w:r>
      <w:r w:rsidRPr="00C36647">
        <w:t xml:space="preserve"> фильмами, мультимедийными пособиями).</w:t>
      </w:r>
    </w:p>
    <w:p w:rsidR="00065A68" w:rsidRDefault="00065A68" w:rsidP="00065A68">
      <w:pPr>
        <w:suppressAutoHyphens/>
        <w:autoSpaceDE w:val="0"/>
        <w:autoSpaceDN w:val="0"/>
        <w:adjustRightInd w:val="0"/>
        <w:ind w:left="0" w:firstLine="636"/>
        <w:jc w:val="both"/>
        <w:rPr>
          <w:b/>
          <w:bCs/>
        </w:rPr>
      </w:pPr>
    </w:p>
    <w:p w:rsidR="00065A68" w:rsidRPr="00414C20" w:rsidRDefault="00065A68" w:rsidP="00065A68">
      <w:pPr>
        <w:suppressAutoHyphens/>
        <w:autoSpaceDE w:val="0"/>
        <w:autoSpaceDN w:val="0"/>
        <w:adjustRightInd w:val="0"/>
        <w:ind w:left="0" w:firstLine="636"/>
        <w:jc w:val="both"/>
        <w:rPr>
          <w:b/>
          <w:bCs/>
        </w:rPr>
      </w:pPr>
      <w:r w:rsidRPr="00414C20">
        <w:rPr>
          <w:b/>
          <w:bCs/>
        </w:rPr>
        <w:t>3.2. Информационное обеспечение реализации программы</w:t>
      </w:r>
    </w:p>
    <w:p w:rsidR="00065A68" w:rsidRPr="00414C20" w:rsidRDefault="00065A68" w:rsidP="00065A68">
      <w:pPr>
        <w:suppressAutoHyphens/>
        <w:ind w:left="0" w:firstLine="636"/>
        <w:jc w:val="both"/>
      </w:pPr>
      <w:r w:rsidRPr="00414C20">
        <w:rPr>
          <w:bCs/>
        </w:rPr>
        <w:t xml:space="preserve">Для реализации программы библиотечный фонд образовательной организации должен </w:t>
      </w:r>
      <w:proofErr w:type="gramStart"/>
      <w:r w:rsidRPr="00414C20">
        <w:rPr>
          <w:bCs/>
        </w:rPr>
        <w:t>иметь  п</w:t>
      </w:r>
      <w:r w:rsidRPr="00414C20">
        <w:t>ечатные</w:t>
      </w:r>
      <w:proofErr w:type="gramEnd"/>
      <w:r w:rsidRPr="00414C20">
        <w:t xml:space="preserve"> и/или электронные образовательные и информационные ресурсы, рекомендуемых для использования в образовательном процессе </w:t>
      </w:r>
    </w:p>
    <w:p w:rsidR="00065A68" w:rsidRPr="00414C20" w:rsidRDefault="00065A68" w:rsidP="00065A68">
      <w:pPr>
        <w:ind w:left="142" w:firstLine="851"/>
        <w:contextualSpacing/>
      </w:pPr>
    </w:p>
    <w:p w:rsidR="00065A68" w:rsidRPr="009A22F4" w:rsidRDefault="00065A68" w:rsidP="00065A68">
      <w:pPr>
        <w:pStyle w:val="ad"/>
        <w:numPr>
          <w:ilvl w:val="2"/>
          <w:numId w:val="3"/>
        </w:numPr>
        <w:ind w:hanging="84"/>
        <w:contextualSpacing/>
        <w:rPr>
          <w:b/>
        </w:rPr>
      </w:pPr>
      <w:r w:rsidRPr="009A22F4">
        <w:rPr>
          <w:b/>
        </w:rPr>
        <w:t>Печатные издания</w:t>
      </w:r>
      <w:r>
        <w:rPr>
          <w:b/>
        </w:rPr>
        <w:t>:</w:t>
      </w:r>
    </w:p>
    <w:p w:rsidR="00065A68" w:rsidRPr="009A22F4" w:rsidRDefault="00065A68" w:rsidP="00065A68">
      <w:pPr>
        <w:pStyle w:val="ad"/>
        <w:ind w:left="1077" w:firstLine="0"/>
        <w:contextualSpacing/>
        <w:rPr>
          <w:b/>
        </w:rPr>
      </w:pPr>
    </w:p>
    <w:p w:rsidR="00065A68" w:rsidRPr="000C2931" w:rsidRDefault="00065A68" w:rsidP="00065A68">
      <w:r w:rsidRPr="000C2931">
        <w:t xml:space="preserve">1. </w:t>
      </w:r>
      <w:r>
        <w:t xml:space="preserve">  </w:t>
      </w:r>
      <w:r w:rsidRPr="000C2931">
        <w:t xml:space="preserve">ГОСТ 31984-2012 Услуги общественного питания. Общие </w:t>
      </w:r>
      <w:proofErr w:type="gramStart"/>
      <w:r w:rsidRPr="000C2931">
        <w:t>требования.-</w:t>
      </w:r>
      <w:proofErr w:type="gramEnd"/>
      <w:r w:rsidRPr="000C2931">
        <w:t xml:space="preserve"> </w:t>
      </w:r>
      <w:proofErr w:type="spellStart"/>
      <w:r w:rsidRPr="000C2931">
        <w:t>Введ</w:t>
      </w:r>
      <w:proofErr w:type="spellEnd"/>
      <w:r w:rsidRPr="000C2931">
        <w:t xml:space="preserve">.  </w:t>
      </w:r>
    </w:p>
    <w:p w:rsidR="00065A68" w:rsidRPr="000C35A8" w:rsidRDefault="00065A68" w:rsidP="00065A68">
      <w:pPr>
        <w:pStyle w:val="afffffa"/>
        <w:ind w:left="720"/>
        <w:jc w:val="both"/>
        <w:rPr>
          <w:b w:val="0"/>
          <w:szCs w:val="24"/>
        </w:rPr>
      </w:pPr>
      <w:r w:rsidRPr="000C35A8">
        <w:rPr>
          <w:b w:val="0"/>
          <w:szCs w:val="24"/>
        </w:rPr>
        <w:t xml:space="preserve">2015-01-01. -  М.: </w:t>
      </w:r>
      <w:proofErr w:type="spellStart"/>
      <w:r w:rsidRPr="000C35A8">
        <w:rPr>
          <w:b w:val="0"/>
          <w:szCs w:val="24"/>
        </w:rPr>
        <w:t>Стандартинформ</w:t>
      </w:r>
      <w:proofErr w:type="spellEnd"/>
      <w:r w:rsidRPr="000C35A8">
        <w:rPr>
          <w:b w:val="0"/>
          <w:szCs w:val="24"/>
        </w:rPr>
        <w:t xml:space="preserve">, </w:t>
      </w:r>
      <w:proofErr w:type="gramStart"/>
      <w:r w:rsidRPr="000C35A8">
        <w:rPr>
          <w:b w:val="0"/>
          <w:szCs w:val="24"/>
        </w:rPr>
        <w:t>2014.-</w:t>
      </w:r>
      <w:proofErr w:type="gramEnd"/>
      <w:r w:rsidRPr="000C35A8">
        <w:rPr>
          <w:b w:val="0"/>
          <w:szCs w:val="24"/>
          <w:lang w:val="en-US"/>
        </w:rPr>
        <w:t>III</w:t>
      </w:r>
      <w:r w:rsidRPr="000C35A8">
        <w:rPr>
          <w:b w:val="0"/>
          <w:szCs w:val="24"/>
        </w:rPr>
        <w:t>, 8 с.</w:t>
      </w:r>
    </w:p>
    <w:p w:rsidR="00065A68" w:rsidRPr="009A22F4" w:rsidRDefault="00065A68" w:rsidP="00065A68">
      <w:pPr>
        <w:pStyle w:val="afffffa"/>
        <w:numPr>
          <w:ilvl w:val="0"/>
          <w:numId w:val="5"/>
        </w:numPr>
        <w:jc w:val="both"/>
        <w:rPr>
          <w:b w:val="0"/>
          <w:szCs w:val="24"/>
        </w:rPr>
      </w:pPr>
      <w:r w:rsidRPr="000C35A8">
        <w:rPr>
          <w:b w:val="0"/>
          <w:szCs w:val="24"/>
        </w:rPr>
        <w:t xml:space="preserve">ГОСТ 30524-2013 Услуги общественного питания. Требования к персоналу. - </w:t>
      </w:r>
      <w:proofErr w:type="spellStart"/>
      <w:r w:rsidRPr="000C35A8">
        <w:rPr>
          <w:b w:val="0"/>
          <w:szCs w:val="24"/>
        </w:rPr>
        <w:t>Введ</w:t>
      </w:r>
      <w:proofErr w:type="spellEnd"/>
      <w:r w:rsidRPr="000C35A8">
        <w:rPr>
          <w:b w:val="0"/>
          <w:szCs w:val="24"/>
        </w:rPr>
        <w:t xml:space="preserve">.  </w:t>
      </w:r>
      <w:r w:rsidRPr="009A22F4">
        <w:rPr>
          <w:b w:val="0"/>
          <w:szCs w:val="24"/>
        </w:rPr>
        <w:t xml:space="preserve">2016-01-01. -  М.: </w:t>
      </w:r>
      <w:proofErr w:type="spellStart"/>
      <w:r w:rsidRPr="009A22F4">
        <w:rPr>
          <w:b w:val="0"/>
          <w:szCs w:val="24"/>
        </w:rPr>
        <w:t>Стандартинформ</w:t>
      </w:r>
      <w:proofErr w:type="spellEnd"/>
      <w:r w:rsidRPr="009A22F4">
        <w:rPr>
          <w:b w:val="0"/>
          <w:szCs w:val="24"/>
        </w:rPr>
        <w:t xml:space="preserve">, </w:t>
      </w:r>
      <w:proofErr w:type="gramStart"/>
      <w:r w:rsidRPr="009A22F4">
        <w:rPr>
          <w:b w:val="0"/>
          <w:szCs w:val="24"/>
        </w:rPr>
        <w:t>2014.-</w:t>
      </w:r>
      <w:proofErr w:type="gramEnd"/>
      <w:r w:rsidRPr="009A22F4">
        <w:rPr>
          <w:b w:val="0"/>
          <w:szCs w:val="24"/>
          <w:lang w:val="en-US"/>
        </w:rPr>
        <w:t>III</w:t>
      </w:r>
      <w:r w:rsidRPr="009A22F4">
        <w:rPr>
          <w:b w:val="0"/>
          <w:szCs w:val="24"/>
        </w:rPr>
        <w:t>, 48 с.</w:t>
      </w:r>
    </w:p>
    <w:p w:rsidR="00065A68" w:rsidRPr="000C35A8" w:rsidRDefault="00065A68" w:rsidP="00065A68">
      <w:pPr>
        <w:pStyle w:val="afffffa"/>
        <w:numPr>
          <w:ilvl w:val="0"/>
          <w:numId w:val="5"/>
        </w:numPr>
        <w:jc w:val="both"/>
        <w:rPr>
          <w:b w:val="0"/>
          <w:szCs w:val="24"/>
        </w:rPr>
      </w:pPr>
      <w:r w:rsidRPr="000C35A8">
        <w:rPr>
          <w:b w:val="0"/>
          <w:szCs w:val="24"/>
        </w:rPr>
        <w:t xml:space="preserve">ГОСТ 31985-2013 Услуги общественного питания. Термины и </w:t>
      </w:r>
      <w:proofErr w:type="gramStart"/>
      <w:r w:rsidRPr="000C35A8">
        <w:rPr>
          <w:b w:val="0"/>
          <w:szCs w:val="24"/>
        </w:rPr>
        <w:t>определения.-</w:t>
      </w:r>
      <w:proofErr w:type="gramEnd"/>
      <w:r w:rsidRPr="000C35A8">
        <w:rPr>
          <w:b w:val="0"/>
          <w:szCs w:val="24"/>
        </w:rPr>
        <w:t xml:space="preserve"> </w:t>
      </w:r>
      <w:proofErr w:type="spellStart"/>
      <w:r w:rsidRPr="000C35A8">
        <w:rPr>
          <w:b w:val="0"/>
          <w:szCs w:val="24"/>
        </w:rPr>
        <w:t>Введ</w:t>
      </w:r>
      <w:proofErr w:type="spellEnd"/>
      <w:r w:rsidRPr="000C35A8">
        <w:rPr>
          <w:b w:val="0"/>
          <w:szCs w:val="24"/>
        </w:rPr>
        <w:t xml:space="preserve">. 2015-01-01. -  М.: </w:t>
      </w:r>
      <w:proofErr w:type="spellStart"/>
      <w:r w:rsidRPr="000C35A8">
        <w:rPr>
          <w:b w:val="0"/>
          <w:szCs w:val="24"/>
        </w:rPr>
        <w:t>Стандартинформ</w:t>
      </w:r>
      <w:proofErr w:type="spellEnd"/>
      <w:r w:rsidRPr="000C35A8">
        <w:rPr>
          <w:b w:val="0"/>
          <w:szCs w:val="24"/>
        </w:rPr>
        <w:t xml:space="preserve">, </w:t>
      </w:r>
      <w:proofErr w:type="gramStart"/>
      <w:r w:rsidRPr="000C35A8">
        <w:rPr>
          <w:b w:val="0"/>
          <w:szCs w:val="24"/>
        </w:rPr>
        <w:t>2014.-</w:t>
      </w:r>
      <w:proofErr w:type="gramEnd"/>
      <w:r w:rsidRPr="000C35A8">
        <w:rPr>
          <w:b w:val="0"/>
          <w:szCs w:val="24"/>
          <w:lang w:val="en-US"/>
        </w:rPr>
        <w:t>III</w:t>
      </w:r>
      <w:r w:rsidRPr="000C35A8">
        <w:rPr>
          <w:b w:val="0"/>
          <w:szCs w:val="24"/>
        </w:rPr>
        <w:t>, 10 с.</w:t>
      </w:r>
    </w:p>
    <w:p w:rsidR="00065A68" w:rsidRPr="000C35A8" w:rsidRDefault="00065A68" w:rsidP="00065A68">
      <w:pPr>
        <w:numPr>
          <w:ilvl w:val="0"/>
          <w:numId w:val="5"/>
        </w:numPr>
        <w:jc w:val="both"/>
      </w:pPr>
      <w:r w:rsidRPr="000C35A8">
        <w:t>ГОСТ 30390-</w:t>
      </w:r>
      <w:proofErr w:type="gramStart"/>
      <w:r w:rsidRPr="000C35A8">
        <w:t>2013  Услуги</w:t>
      </w:r>
      <w:proofErr w:type="gramEnd"/>
      <w:r w:rsidRPr="000C35A8">
        <w:t xml:space="preserve"> общественного питания. Продукция общественного питания, реализуемая населению. Общие технические условия – </w:t>
      </w:r>
      <w:proofErr w:type="spellStart"/>
      <w:r w:rsidRPr="000C35A8">
        <w:t>Введ</w:t>
      </w:r>
      <w:proofErr w:type="spellEnd"/>
      <w:r w:rsidRPr="000C35A8">
        <w:t xml:space="preserve">. 2016 – 01 – </w:t>
      </w:r>
      <w:proofErr w:type="gramStart"/>
      <w:r w:rsidRPr="000C35A8">
        <w:t>01.-</w:t>
      </w:r>
      <w:proofErr w:type="gramEnd"/>
      <w:r w:rsidRPr="000C35A8">
        <w:t xml:space="preserve"> М.: </w:t>
      </w:r>
      <w:proofErr w:type="spellStart"/>
      <w:r w:rsidRPr="000C35A8">
        <w:t>Стандартинформ</w:t>
      </w:r>
      <w:proofErr w:type="spellEnd"/>
      <w:r w:rsidRPr="000C35A8">
        <w:t xml:space="preserve">, 2014.- </w:t>
      </w:r>
      <w:r w:rsidRPr="000C35A8">
        <w:rPr>
          <w:lang w:val="en-US"/>
        </w:rPr>
        <w:t>III</w:t>
      </w:r>
      <w:r w:rsidRPr="000C35A8">
        <w:t>, 12 с.</w:t>
      </w:r>
    </w:p>
    <w:p w:rsidR="00065A68" w:rsidRPr="000C35A8" w:rsidRDefault="00065A68" w:rsidP="00065A68">
      <w:pPr>
        <w:pStyle w:val="afffffa"/>
        <w:numPr>
          <w:ilvl w:val="0"/>
          <w:numId w:val="5"/>
        </w:numPr>
        <w:jc w:val="both"/>
        <w:rPr>
          <w:b w:val="0"/>
          <w:szCs w:val="24"/>
        </w:rPr>
      </w:pPr>
      <w:r w:rsidRPr="000C35A8">
        <w:rPr>
          <w:b w:val="0"/>
          <w:szCs w:val="24"/>
        </w:rPr>
        <w:t xml:space="preserve">ГОСТ 30389 - </w:t>
      </w:r>
      <w:proofErr w:type="gramStart"/>
      <w:r w:rsidRPr="000C35A8">
        <w:rPr>
          <w:b w:val="0"/>
          <w:szCs w:val="24"/>
        </w:rPr>
        <w:t>2013  Услуги</w:t>
      </w:r>
      <w:proofErr w:type="gramEnd"/>
      <w:r w:rsidRPr="000C35A8">
        <w:rPr>
          <w:b w:val="0"/>
          <w:szCs w:val="24"/>
        </w:rPr>
        <w:t xml:space="preserve"> общественного питания. Предприятия общественного питания. Классификация и общие требования – </w:t>
      </w:r>
      <w:proofErr w:type="spellStart"/>
      <w:r w:rsidRPr="000C35A8">
        <w:rPr>
          <w:b w:val="0"/>
          <w:szCs w:val="24"/>
        </w:rPr>
        <w:t>Введ</w:t>
      </w:r>
      <w:proofErr w:type="spellEnd"/>
      <w:r w:rsidRPr="000C35A8">
        <w:rPr>
          <w:b w:val="0"/>
          <w:szCs w:val="24"/>
        </w:rPr>
        <w:t xml:space="preserve">. 2016 – 01 – 01. – М.: </w:t>
      </w:r>
      <w:proofErr w:type="spellStart"/>
      <w:r w:rsidRPr="000C35A8">
        <w:rPr>
          <w:b w:val="0"/>
          <w:szCs w:val="24"/>
        </w:rPr>
        <w:t>Стандартинформ</w:t>
      </w:r>
      <w:proofErr w:type="spellEnd"/>
      <w:r w:rsidRPr="000C35A8">
        <w:rPr>
          <w:b w:val="0"/>
          <w:szCs w:val="24"/>
        </w:rPr>
        <w:t xml:space="preserve">, </w:t>
      </w:r>
      <w:proofErr w:type="gramStart"/>
      <w:r w:rsidRPr="000C35A8">
        <w:rPr>
          <w:b w:val="0"/>
          <w:szCs w:val="24"/>
        </w:rPr>
        <w:t>2014.-</w:t>
      </w:r>
      <w:proofErr w:type="gramEnd"/>
      <w:r w:rsidRPr="000C35A8">
        <w:rPr>
          <w:b w:val="0"/>
          <w:szCs w:val="24"/>
        </w:rPr>
        <w:t xml:space="preserve"> </w:t>
      </w:r>
      <w:r w:rsidRPr="000C35A8">
        <w:rPr>
          <w:b w:val="0"/>
          <w:szCs w:val="24"/>
          <w:lang w:val="en-US"/>
        </w:rPr>
        <w:t>III</w:t>
      </w:r>
      <w:r w:rsidRPr="000C35A8">
        <w:rPr>
          <w:b w:val="0"/>
          <w:szCs w:val="24"/>
        </w:rPr>
        <w:t>, 12 с.</w:t>
      </w:r>
    </w:p>
    <w:p w:rsidR="00065A68" w:rsidRPr="000C35A8" w:rsidRDefault="00065A68" w:rsidP="00065A68">
      <w:pPr>
        <w:pStyle w:val="afffffa"/>
        <w:numPr>
          <w:ilvl w:val="0"/>
          <w:numId w:val="5"/>
        </w:numPr>
        <w:jc w:val="both"/>
        <w:rPr>
          <w:b w:val="0"/>
          <w:szCs w:val="24"/>
        </w:rPr>
      </w:pPr>
      <w:r w:rsidRPr="000C35A8">
        <w:rPr>
          <w:b w:val="0"/>
          <w:szCs w:val="24"/>
        </w:rPr>
        <w:t>ГОСТ 31986-</w:t>
      </w:r>
      <w:proofErr w:type="gramStart"/>
      <w:r w:rsidRPr="000C35A8">
        <w:rPr>
          <w:b w:val="0"/>
          <w:szCs w:val="24"/>
        </w:rPr>
        <w:t>2012  Услуги</w:t>
      </w:r>
      <w:proofErr w:type="gramEnd"/>
      <w:r w:rsidRPr="000C35A8">
        <w:rPr>
          <w:b w:val="0"/>
          <w:szCs w:val="24"/>
        </w:rPr>
        <w:t xml:space="preserve"> общественного питания. Метод органолептической оценки качества продукции общественного питания. – </w:t>
      </w:r>
      <w:proofErr w:type="spellStart"/>
      <w:r w:rsidRPr="000C35A8">
        <w:rPr>
          <w:b w:val="0"/>
          <w:szCs w:val="24"/>
        </w:rPr>
        <w:t>Введ</w:t>
      </w:r>
      <w:proofErr w:type="spellEnd"/>
      <w:r w:rsidRPr="000C35A8">
        <w:rPr>
          <w:b w:val="0"/>
          <w:szCs w:val="24"/>
        </w:rPr>
        <w:t xml:space="preserve">. 2015 – 01 – 01. – М.: </w:t>
      </w:r>
      <w:proofErr w:type="spellStart"/>
      <w:r w:rsidRPr="000C35A8">
        <w:rPr>
          <w:b w:val="0"/>
          <w:szCs w:val="24"/>
        </w:rPr>
        <w:t>Стандартинформ</w:t>
      </w:r>
      <w:proofErr w:type="spellEnd"/>
      <w:r w:rsidRPr="000C35A8">
        <w:rPr>
          <w:b w:val="0"/>
          <w:szCs w:val="24"/>
        </w:rPr>
        <w:t xml:space="preserve">, 2014. – </w:t>
      </w:r>
      <w:r w:rsidRPr="000C35A8">
        <w:rPr>
          <w:b w:val="0"/>
          <w:szCs w:val="24"/>
          <w:lang w:val="en-US"/>
        </w:rPr>
        <w:t>III</w:t>
      </w:r>
      <w:r w:rsidRPr="000C35A8">
        <w:rPr>
          <w:b w:val="0"/>
          <w:szCs w:val="24"/>
        </w:rPr>
        <w:t>, 11 с.</w:t>
      </w:r>
    </w:p>
    <w:p w:rsidR="00065A68" w:rsidRPr="000C35A8" w:rsidRDefault="00065A68" w:rsidP="00065A68">
      <w:pPr>
        <w:pStyle w:val="afffffa"/>
        <w:numPr>
          <w:ilvl w:val="0"/>
          <w:numId w:val="5"/>
        </w:numPr>
        <w:jc w:val="both"/>
        <w:rPr>
          <w:b w:val="0"/>
          <w:spacing w:val="-8"/>
          <w:szCs w:val="24"/>
        </w:rPr>
      </w:pPr>
      <w:r w:rsidRPr="000C35A8">
        <w:rPr>
          <w:b w:val="0"/>
          <w:szCs w:val="24"/>
        </w:rPr>
        <w:t>ГОСТ 31987-</w:t>
      </w:r>
      <w:proofErr w:type="gramStart"/>
      <w:r w:rsidRPr="000C35A8">
        <w:rPr>
          <w:b w:val="0"/>
          <w:szCs w:val="24"/>
        </w:rPr>
        <w:t>2012  Услуги</w:t>
      </w:r>
      <w:proofErr w:type="gramEnd"/>
      <w:r w:rsidRPr="000C35A8">
        <w:rPr>
          <w:b w:val="0"/>
          <w:szCs w:val="24"/>
        </w:rPr>
        <w:t xml:space="preserve"> общественного питания. Технологические документы на продукцию общественного питания. Общие требования к оформлению, построению и </w:t>
      </w:r>
      <w:proofErr w:type="gramStart"/>
      <w:r w:rsidRPr="000C35A8">
        <w:rPr>
          <w:b w:val="0"/>
          <w:szCs w:val="24"/>
        </w:rPr>
        <w:t>содержанию.-</w:t>
      </w:r>
      <w:proofErr w:type="gramEnd"/>
      <w:r w:rsidRPr="000C35A8">
        <w:rPr>
          <w:b w:val="0"/>
          <w:szCs w:val="24"/>
        </w:rPr>
        <w:t xml:space="preserve"> </w:t>
      </w:r>
      <w:proofErr w:type="spellStart"/>
      <w:r w:rsidRPr="000C35A8">
        <w:rPr>
          <w:b w:val="0"/>
          <w:szCs w:val="24"/>
        </w:rPr>
        <w:t>Введ</w:t>
      </w:r>
      <w:proofErr w:type="spellEnd"/>
      <w:r w:rsidRPr="000C35A8">
        <w:rPr>
          <w:b w:val="0"/>
          <w:szCs w:val="24"/>
        </w:rPr>
        <w:t xml:space="preserve">. 2015 – 01 – 01. – М.: </w:t>
      </w:r>
      <w:proofErr w:type="spellStart"/>
      <w:r w:rsidRPr="000C35A8">
        <w:rPr>
          <w:b w:val="0"/>
          <w:szCs w:val="24"/>
        </w:rPr>
        <w:t>Стандартинформ</w:t>
      </w:r>
      <w:proofErr w:type="spellEnd"/>
      <w:r w:rsidRPr="000C35A8">
        <w:rPr>
          <w:b w:val="0"/>
          <w:szCs w:val="24"/>
        </w:rPr>
        <w:t xml:space="preserve">, </w:t>
      </w:r>
      <w:proofErr w:type="gramStart"/>
      <w:r w:rsidRPr="000C35A8">
        <w:rPr>
          <w:b w:val="0"/>
          <w:szCs w:val="24"/>
        </w:rPr>
        <w:t>2014.-</w:t>
      </w:r>
      <w:proofErr w:type="gramEnd"/>
      <w:r w:rsidRPr="000C35A8">
        <w:rPr>
          <w:b w:val="0"/>
          <w:szCs w:val="24"/>
        </w:rPr>
        <w:t xml:space="preserve"> </w:t>
      </w:r>
      <w:r w:rsidRPr="000C35A8">
        <w:rPr>
          <w:b w:val="0"/>
          <w:szCs w:val="24"/>
          <w:lang w:val="en-US"/>
        </w:rPr>
        <w:t>III</w:t>
      </w:r>
      <w:r w:rsidRPr="000C35A8">
        <w:rPr>
          <w:b w:val="0"/>
          <w:szCs w:val="24"/>
        </w:rPr>
        <w:t xml:space="preserve">, 16 с. </w:t>
      </w:r>
    </w:p>
    <w:p w:rsidR="00065A68" w:rsidRPr="007153EC" w:rsidRDefault="00065A68" w:rsidP="00065A68">
      <w:pPr>
        <w:pStyle w:val="afffffa"/>
        <w:numPr>
          <w:ilvl w:val="0"/>
          <w:numId w:val="5"/>
        </w:numPr>
        <w:jc w:val="both"/>
        <w:rPr>
          <w:rStyle w:val="ac"/>
          <w:b w:val="0"/>
          <w:color w:val="auto"/>
          <w:szCs w:val="24"/>
          <w:u w:val="none"/>
        </w:rPr>
      </w:pPr>
      <w:r w:rsidRPr="000C35A8">
        <w:rPr>
          <w:b w:val="0"/>
          <w:szCs w:val="24"/>
        </w:rPr>
        <w:t>ГОСТ 31988-</w:t>
      </w:r>
      <w:proofErr w:type="gramStart"/>
      <w:r w:rsidRPr="000C35A8">
        <w:rPr>
          <w:b w:val="0"/>
          <w:szCs w:val="24"/>
        </w:rPr>
        <w:t>2012  Услуги</w:t>
      </w:r>
      <w:proofErr w:type="gramEnd"/>
      <w:r w:rsidRPr="000C35A8">
        <w:rPr>
          <w:b w:val="0"/>
          <w:szCs w:val="24"/>
        </w:rPr>
        <w:t xml:space="preserve"> общественного питания. Метод расчета отходов и потерь сырья и пищевых продуктов при производстве продукции общественного питания. – </w:t>
      </w:r>
      <w:proofErr w:type="spellStart"/>
      <w:r w:rsidRPr="000C35A8">
        <w:rPr>
          <w:b w:val="0"/>
          <w:szCs w:val="24"/>
        </w:rPr>
        <w:t>Введ</w:t>
      </w:r>
      <w:proofErr w:type="spellEnd"/>
      <w:r w:rsidRPr="000C35A8">
        <w:rPr>
          <w:b w:val="0"/>
          <w:szCs w:val="24"/>
        </w:rPr>
        <w:t xml:space="preserve">. 2015 – 01 – 01. – М.: </w:t>
      </w:r>
      <w:proofErr w:type="spellStart"/>
      <w:r w:rsidRPr="000C35A8">
        <w:rPr>
          <w:b w:val="0"/>
          <w:szCs w:val="24"/>
        </w:rPr>
        <w:t>Стандартинформ</w:t>
      </w:r>
      <w:proofErr w:type="spellEnd"/>
      <w:r w:rsidRPr="000C35A8">
        <w:rPr>
          <w:b w:val="0"/>
          <w:szCs w:val="24"/>
        </w:rPr>
        <w:t xml:space="preserve">, 2014. – </w:t>
      </w:r>
      <w:r w:rsidRPr="000C35A8">
        <w:rPr>
          <w:b w:val="0"/>
          <w:szCs w:val="24"/>
          <w:lang w:val="en-US"/>
        </w:rPr>
        <w:t>III</w:t>
      </w:r>
      <w:r w:rsidRPr="000C35A8">
        <w:rPr>
          <w:b w:val="0"/>
          <w:szCs w:val="24"/>
        </w:rPr>
        <w:t>, 10 с.</w:t>
      </w:r>
    </w:p>
    <w:p w:rsidR="00065A68" w:rsidRPr="00EE0E70" w:rsidRDefault="00065A68" w:rsidP="00065A68">
      <w:pPr>
        <w:numPr>
          <w:ilvl w:val="0"/>
          <w:numId w:val="5"/>
        </w:numPr>
        <w:tabs>
          <w:tab w:val="left" w:pos="993"/>
        </w:tabs>
        <w:jc w:val="both"/>
        <w:rPr>
          <w:bCs/>
        </w:rPr>
      </w:pPr>
      <w:r w:rsidRPr="000C35A8">
        <w:rPr>
          <w:bCs/>
        </w:rPr>
        <w:t>Профессиональный стандарт «Повар». Приказ Министерства труда и социальной защиты РФ от 08.09.2015 № 610н (зарегистрировано в Минюсте России 29.09.2015 № 39023).</w:t>
      </w:r>
    </w:p>
    <w:p w:rsidR="00065A68" w:rsidRPr="00EE0E70" w:rsidRDefault="00065A68" w:rsidP="00065A68">
      <w:pPr>
        <w:numPr>
          <w:ilvl w:val="0"/>
          <w:numId w:val="5"/>
        </w:numPr>
        <w:tabs>
          <w:tab w:val="left" w:pos="993"/>
        </w:tabs>
        <w:jc w:val="both"/>
        <w:rPr>
          <w:bCs/>
        </w:rPr>
      </w:pPr>
      <w:r w:rsidRPr="000C35A8">
        <w:rPr>
          <w:bCs/>
        </w:rPr>
        <w:t>Профессиональный стандарт «Кондитер/</w:t>
      </w:r>
      <w:proofErr w:type="spellStart"/>
      <w:r w:rsidRPr="000C35A8">
        <w:rPr>
          <w:bCs/>
        </w:rPr>
        <w:t>Шоколатье</w:t>
      </w:r>
      <w:proofErr w:type="spellEnd"/>
      <w:r w:rsidRPr="000C35A8">
        <w:rPr>
          <w:bCs/>
        </w:rPr>
        <w:t>».</w:t>
      </w:r>
    </w:p>
    <w:p w:rsidR="00EE0E70" w:rsidRPr="00EE0E70" w:rsidRDefault="00EE0E70" w:rsidP="00EE0E70">
      <w:pPr>
        <w:numPr>
          <w:ilvl w:val="0"/>
          <w:numId w:val="5"/>
        </w:numPr>
        <w:tabs>
          <w:tab w:val="left" w:pos="993"/>
        </w:tabs>
        <w:jc w:val="both"/>
        <w:rPr>
          <w:bCs/>
        </w:rPr>
      </w:pPr>
      <w:proofErr w:type="spellStart"/>
      <w:r w:rsidRPr="00EE0E70">
        <w:rPr>
          <w:bCs/>
        </w:rPr>
        <w:t>Лаушкина</w:t>
      </w:r>
      <w:proofErr w:type="spellEnd"/>
      <w:r w:rsidRPr="00EE0E70">
        <w:rPr>
          <w:bCs/>
        </w:rPr>
        <w:t xml:space="preserve">, Т.А. Основы микробиологии, физиологии питания, санитарии и гигиены: учебник для студентов учреждений среднего профессионального образования / Г.Г.  Лукошкина, Ж. С. Анохина – 5-е изд., доп. и </w:t>
      </w:r>
      <w:proofErr w:type="spellStart"/>
      <w:r w:rsidRPr="00EE0E70">
        <w:rPr>
          <w:bCs/>
        </w:rPr>
        <w:t>перераб</w:t>
      </w:r>
      <w:proofErr w:type="spellEnd"/>
      <w:r w:rsidRPr="00EE0E70">
        <w:rPr>
          <w:bCs/>
        </w:rPr>
        <w:t xml:space="preserve">. – М.: Издательский центр «Академия, 2021. - 240 с. - ISBN 978-5-4468-6101-9 - Текст: непосредственный. </w:t>
      </w:r>
      <w:r w:rsidRPr="00EE0E70">
        <w:rPr>
          <w:bCs/>
        </w:rPr>
        <w:tab/>
        <w:t xml:space="preserve"> </w:t>
      </w:r>
    </w:p>
    <w:p w:rsidR="00EE0E70" w:rsidRDefault="00EE0E70" w:rsidP="00EE0E70">
      <w:pPr>
        <w:rPr>
          <w:rFonts w:eastAsia="Times New Roman"/>
          <w:color w:val="111111"/>
          <w:sz w:val="20"/>
        </w:rPr>
      </w:pPr>
    </w:p>
    <w:p w:rsidR="00065A68" w:rsidRDefault="00065A68" w:rsidP="00065A68">
      <w:pPr>
        <w:ind w:left="0" w:firstLine="0"/>
        <w:jc w:val="both"/>
        <w:rPr>
          <w:b/>
        </w:rPr>
      </w:pPr>
    </w:p>
    <w:p w:rsidR="00EE0E70" w:rsidRDefault="00EE0E70" w:rsidP="00065A68">
      <w:pPr>
        <w:ind w:left="0" w:firstLine="0"/>
        <w:jc w:val="both"/>
        <w:rPr>
          <w:b/>
        </w:rPr>
      </w:pPr>
    </w:p>
    <w:p w:rsidR="00EE0E70" w:rsidRDefault="00EE0E70" w:rsidP="00065A68">
      <w:pPr>
        <w:ind w:left="0" w:firstLine="0"/>
        <w:jc w:val="both"/>
        <w:rPr>
          <w:b/>
        </w:rPr>
      </w:pPr>
    </w:p>
    <w:p w:rsidR="00065A68" w:rsidRPr="009A22F4" w:rsidRDefault="00065A68" w:rsidP="00065A68">
      <w:pPr>
        <w:pStyle w:val="ad"/>
        <w:numPr>
          <w:ilvl w:val="2"/>
          <w:numId w:val="3"/>
        </w:numPr>
        <w:jc w:val="both"/>
        <w:rPr>
          <w:b/>
        </w:rPr>
      </w:pPr>
      <w:r w:rsidRPr="009A22F4">
        <w:rPr>
          <w:b/>
        </w:rPr>
        <w:t>Электронные издания:</w:t>
      </w:r>
    </w:p>
    <w:p w:rsidR="00065A68" w:rsidRPr="00B57A09" w:rsidRDefault="00065A68" w:rsidP="00065A68">
      <w:pPr>
        <w:jc w:val="both"/>
        <w:rPr>
          <w:b/>
        </w:rPr>
      </w:pPr>
    </w:p>
    <w:p w:rsidR="00065A68" w:rsidRDefault="00065A68" w:rsidP="00065A68">
      <w:pPr>
        <w:pStyle w:val="cv"/>
        <w:numPr>
          <w:ilvl w:val="1"/>
          <w:numId w:val="2"/>
        </w:numPr>
        <w:tabs>
          <w:tab w:val="clear" w:pos="1440"/>
          <w:tab w:val="num" w:pos="567"/>
        </w:tabs>
        <w:spacing w:before="0" w:beforeAutospacing="0" w:after="0" w:afterAutospacing="0"/>
        <w:ind w:left="567" w:hanging="425"/>
        <w:jc w:val="both"/>
      </w:pPr>
      <w:r w:rsidRPr="000C35A8">
        <w:t xml:space="preserve">Российская Федерация. Законы.  О качестве и безопасности пищевых продуктов [Электронный ресурс]: </w:t>
      </w:r>
      <w:proofErr w:type="spellStart"/>
      <w:r w:rsidRPr="000C35A8">
        <w:t>федер</w:t>
      </w:r>
      <w:proofErr w:type="spellEnd"/>
      <w:r w:rsidRPr="000C35A8">
        <w:t xml:space="preserve">. закон: [принят Гос. </w:t>
      </w:r>
      <w:proofErr w:type="gramStart"/>
      <w:r w:rsidRPr="000C35A8">
        <w:t>Думой  1</w:t>
      </w:r>
      <w:proofErr w:type="gramEnd"/>
      <w:r w:rsidRPr="000C35A8">
        <w:t xml:space="preserve"> дек.1999 г.: </w:t>
      </w:r>
      <w:proofErr w:type="spellStart"/>
      <w:r w:rsidRPr="000C35A8">
        <w:t>одобр</w:t>
      </w:r>
      <w:proofErr w:type="spellEnd"/>
      <w:r w:rsidRPr="000C35A8">
        <w:t>. Советом Федерации 23 дек. 1999 г.: в ред. на 13.07.2015г. № 213-ФЗ].</w:t>
      </w:r>
      <w:r>
        <w:t xml:space="preserve"> </w:t>
      </w:r>
      <w:hyperlink r:id="rId5" w:history="1">
        <w:r w:rsidRPr="000C35A8">
          <w:rPr>
            <w:rStyle w:val="ac"/>
          </w:rPr>
          <w:t>http://pravo.gov.ru/proxy/ips/?docbody=&amp;nd=102063865&amp;rdk=&amp;backlink=1</w:t>
        </w:r>
      </w:hyperlink>
    </w:p>
    <w:p w:rsidR="00065A68" w:rsidRDefault="00065A68" w:rsidP="00065A68">
      <w:pPr>
        <w:pStyle w:val="cv"/>
        <w:numPr>
          <w:ilvl w:val="1"/>
          <w:numId w:val="2"/>
        </w:numPr>
        <w:tabs>
          <w:tab w:val="clear" w:pos="1440"/>
          <w:tab w:val="num" w:pos="567"/>
        </w:tabs>
        <w:spacing w:before="0" w:beforeAutospacing="0" w:after="0" w:afterAutospacing="0"/>
        <w:ind w:left="567" w:hanging="425"/>
        <w:jc w:val="both"/>
      </w:pPr>
      <w:r w:rsidRPr="000C35A8">
        <w:t>Российская Федерация. Постановления. Правила оказания услуг общественного питания [Электронный ресурс]: постановление Правительства РФ: [Утв. 15 авг. 1997 г. № 1036: в ред. от 10 мая 2007 № 276</w:t>
      </w:r>
      <w:proofErr w:type="gramStart"/>
      <w:r w:rsidRPr="000C35A8">
        <w:t>].-</w:t>
      </w:r>
      <w:proofErr w:type="gramEnd"/>
      <w:r w:rsidRPr="000C35A8">
        <w:t xml:space="preserve"> </w:t>
      </w:r>
      <w:hyperlink r:id="rId6" w:history="1">
        <w:r w:rsidRPr="000C35A8">
          <w:rPr>
            <w:rStyle w:val="ac"/>
          </w:rPr>
          <w:t>http://ozpp.ru/laws2/postan/post7.html</w:t>
        </w:r>
      </w:hyperlink>
    </w:p>
    <w:p w:rsidR="00065A68" w:rsidRDefault="00065A68" w:rsidP="00065A68">
      <w:pPr>
        <w:pStyle w:val="cv"/>
        <w:numPr>
          <w:ilvl w:val="1"/>
          <w:numId w:val="2"/>
        </w:numPr>
        <w:tabs>
          <w:tab w:val="clear" w:pos="1440"/>
          <w:tab w:val="num" w:pos="567"/>
        </w:tabs>
        <w:spacing w:before="0" w:beforeAutospacing="0" w:after="0" w:afterAutospacing="0"/>
        <w:ind w:left="567" w:hanging="425"/>
        <w:jc w:val="both"/>
      </w:pPr>
      <w:proofErr w:type="gramStart"/>
      <w:r w:rsidRPr="000C35A8">
        <w:t>СанПиН  2.3.2</w:t>
      </w:r>
      <w:proofErr w:type="gramEnd"/>
      <w:r w:rsidRPr="000C35A8">
        <w:t xml:space="preserve">. 1324-03Гигиенические требования к срокам годности и условиям хранения пищевых продуктов [Электронный ресурс]: постановление Главного государственного санитарного врача РФ от 22 мая 2003 г. № 98. </w:t>
      </w:r>
      <w:hyperlink r:id="rId7" w:history="1">
        <w:r w:rsidRPr="007153EC">
          <w:rPr>
            <w:rStyle w:val="ac"/>
          </w:rPr>
          <w:t>http://www.ohranatruda.ru/ot_biblio/normativ/data_normativ/46/46201/</w:t>
        </w:r>
      </w:hyperlink>
    </w:p>
    <w:p w:rsidR="00065A68" w:rsidRPr="000C35A8" w:rsidRDefault="00065A68" w:rsidP="00065A68">
      <w:pPr>
        <w:pStyle w:val="cv"/>
        <w:numPr>
          <w:ilvl w:val="1"/>
          <w:numId w:val="2"/>
        </w:numPr>
        <w:tabs>
          <w:tab w:val="clear" w:pos="1440"/>
          <w:tab w:val="num" w:pos="567"/>
        </w:tabs>
        <w:spacing w:before="0" w:beforeAutospacing="0" w:after="0" w:afterAutospacing="0"/>
        <w:ind w:left="567" w:hanging="425"/>
        <w:jc w:val="both"/>
      </w:pPr>
      <w:r w:rsidRPr="000C35A8">
        <w:t>СП 1.1.1058-01. Организация и проведение производственного контроля за соблюдением санитарных правил и выполнением санитарно-эпидемиологических (профилактических) мероприятий [Электронный ресурс]: постановление Главного государственного санитарного врача РФ от 13 июля 2001 г. № 18 [в редакции СП 1.1.2193-07 «Дополнения № 1»]. – Режим доступа: http://www.fabrikabiz.ru/1002/4/0.php-show_art=2758.</w:t>
      </w:r>
    </w:p>
    <w:p w:rsidR="00065A68" w:rsidRDefault="00065A68" w:rsidP="00065A68">
      <w:pPr>
        <w:pStyle w:val="cv"/>
        <w:numPr>
          <w:ilvl w:val="1"/>
          <w:numId w:val="2"/>
        </w:numPr>
        <w:tabs>
          <w:tab w:val="clear" w:pos="1440"/>
          <w:tab w:val="num" w:pos="567"/>
        </w:tabs>
        <w:spacing w:before="0" w:beforeAutospacing="0" w:after="0" w:afterAutospacing="0"/>
        <w:ind w:left="567" w:hanging="425"/>
        <w:jc w:val="both"/>
      </w:pPr>
      <w:r w:rsidRPr="000C35A8">
        <w:t>СанПиН 2.3.2.1078-</w:t>
      </w:r>
      <w:proofErr w:type="gramStart"/>
      <w:r w:rsidRPr="000C35A8">
        <w:t>01  Гигиенические</w:t>
      </w:r>
      <w:proofErr w:type="gramEnd"/>
      <w:r w:rsidRPr="000C35A8">
        <w:t xml:space="preserve"> требования безопасности и пищевой ценности пищевых продуктов [Электронный ресурс]: постановление Главного государственного санитарного врача РФ от 20 августа 2002 г. № 27</w:t>
      </w:r>
      <w:r>
        <w:t xml:space="preserve"> </w:t>
      </w:r>
      <w:hyperlink r:id="rId8" w:history="1">
        <w:r w:rsidRPr="007153EC">
          <w:rPr>
            <w:rStyle w:val="ac"/>
          </w:rPr>
          <w:t>http://www.ohranatruda.ru/ot_biblio/normativ/data_normativ/46/46201/</w:t>
        </w:r>
      </w:hyperlink>
    </w:p>
    <w:p w:rsidR="00065A68" w:rsidRDefault="00065A68" w:rsidP="00065A68">
      <w:pPr>
        <w:pStyle w:val="cv"/>
        <w:numPr>
          <w:ilvl w:val="1"/>
          <w:numId w:val="2"/>
        </w:numPr>
        <w:tabs>
          <w:tab w:val="clear" w:pos="1440"/>
          <w:tab w:val="num" w:pos="567"/>
        </w:tabs>
        <w:spacing w:before="0" w:beforeAutospacing="0" w:after="0" w:afterAutospacing="0"/>
        <w:ind w:left="567" w:hanging="425"/>
        <w:jc w:val="both"/>
      </w:pPr>
      <w:r w:rsidRPr="000C35A8">
        <w:t xml:space="preserve">СанПиН 2.3.6. 1079-01 Санитарно-эпидемиологические требования к организациям общественного питания, изготовлению и </w:t>
      </w:r>
      <w:proofErr w:type="spellStart"/>
      <w:r w:rsidRPr="000C35A8">
        <w:t>оборотоспособности</w:t>
      </w:r>
      <w:proofErr w:type="spellEnd"/>
      <w:r w:rsidRPr="000C35A8">
        <w:t xml:space="preserve"> в них пищевых продуктов и продовольственного сырья [Электронный ресурс]: постановление Главного государственного санитарного врача РФ от 08 ноября 2001 г. № 31 [в редакции СП 2.3.6. 2867-11 «Изменения и дополнения» № 4»]. – Режим </w:t>
      </w:r>
      <w:proofErr w:type="gramStart"/>
      <w:r w:rsidRPr="000C35A8">
        <w:t>доступа:</w:t>
      </w:r>
      <w:hyperlink r:id="rId9" w:history="1">
        <w:r w:rsidRPr="000C35A8">
          <w:rPr>
            <w:rStyle w:val="ac"/>
          </w:rPr>
          <w:t>http://ohranatruda.ru/ot_biblio/normativ/data_normativ/9/9744/</w:t>
        </w:r>
        <w:proofErr w:type="gramEnd"/>
      </w:hyperlink>
    </w:p>
    <w:p w:rsidR="00065A68" w:rsidRDefault="00065A68" w:rsidP="00065A68">
      <w:pPr>
        <w:pStyle w:val="cv"/>
        <w:numPr>
          <w:ilvl w:val="1"/>
          <w:numId w:val="2"/>
        </w:numPr>
        <w:tabs>
          <w:tab w:val="clear" w:pos="1440"/>
          <w:tab w:val="num" w:pos="567"/>
        </w:tabs>
        <w:spacing w:before="0" w:beforeAutospacing="0" w:after="0" w:afterAutospacing="0"/>
        <w:ind w:left="567" w:hanging="425"/>
        <w:jc w:val="both"/>
      </w:pPr>
      <w:r w:rsidRPr="008F0ECA">
        <w:t>Вестник индустрии питания [Электронный ресурс</w:t>
      </w:r>
      <w:proofErr w:type="gramStart"/>
      <w:r w:rsidRPr="008F0ECA">
        <w:t>].–</w:t>
      </w:r>
      <w:proofErr w:type="gramEnd"/>
      <w:r w:rsidRPr="008F0ECA">
        <w:t xml:space="preserve">Режим доступа: </w:t>
      </w:r>
      <w:hyperlink r:id="rId10" w:history="1">
        <w:r w:rsidRPr="0066050D">
          <w:rPr>
            <w:rStyle w:val="ac"/>
          </w:rPr>
          <w:t>http://www.pitportal.ru/</w:t>
        </w:r>
      </w:hyperlink>
    </w:p>
    <w:p w:rsidR="00065A68" w:rsidRDefault="00065A68" w:rsidP="00065A68">
      <w:pPr>
        <w:pStyle w:val="cv"/>
        <w:numPr>
          <w:ilvl w:val="1"/>
          <w:numId w:val="2"/>
        </w:numPr>
        <w:tabs>
          <w:tab w:val="clear" w:pos="1440"/>
          <w:tab w:val="num" w:pos="567"/>
        </w:tabs>
        <w:spacing w:before="0" w:beforeAutospacing="0" w:after="0" w:afterAutospacing="0"/>
        <w:ind w:left="567" w:hanging="425"/>
        <w:jc w:val="both"/>
      </w:pPr>
      <w:r w:rsidRPr="008F0ECA">
        <w:t xml:space="preserve">Всё о весе [Электронный ресурс]. – Режим доступа: </w:t>
      </w:r>
      <w:hyperlink r:id="rId11" w:history="1">
        <w:r w:rsidRPr="0066050D">
          <w:rPr>
            <w:rStyle w:val="ac"/>
          </w:rPr>
          <w:t>www.vseovese.ru</w:t>
        </w:r>
      </w:hyperlink>
    </w:p>
    <w:p w:rsidR="00065A68" w:rsidRDefault="00065A68" w:rsidP="00065A68">
      <w:pPr>
        <w:pStyle w:val="cv"/>
        <w:numPr>
          <w:ilvl w:val="1"/>
          <w:numId w:val="2"/>
        </w:numPr>
        <w:tabs>
          <w:tab w:val="clear" w:pos="1440"/>
          <w:tab w:val="num" w:pos="567"/>
        </w:tabs>
        <w:spacing w:before="0" w:beforeAutospacing="0" w:after="0" w:afterAutospacing="0"/>
        <w:ind w:left="567" w:hanging="425"/>
        <w:jc w:val="both"/>
      </w:pPr>
      <w:r w:rsidRPr="008F0ECA">
        <w:t xml:space="preserve">Грамотей: электронная библиотека [Электронный ресурс]. – Режим доступа: </w:t>
      </w:r>
      <w:hyperlink r:id="rId12" w:history="1">
        <w:r w:rsidRPr="0066050D">
          <w:rPr>
            <w:rStyle w:val="ac"/>
          </w:rPr>
          <w:t>www.gramotey.com</w:t>
        </w:r>
      </w:hyperlink>
    </w:p>
    <w:p w:rsidR="00065A68" w:rsidRDefault="00065A68" w:rsidP="00065A68">
      <w:pPr>
        <w:pStyle w:val="cv"/>
        <w:numPr>
          <w:ilvl w:val="1"/>
          <w:numId w:val="2"/>
        </w:numPr>
        <w:tabs>
          <w:tab w:val="clear" w:pos="1440"/>
          <w:tab w:val="num" w:pos="567"/>
        </w:tabs>
        <w:spacing w:before="0" w:beforeAutospacing="0" w:after="0" w:afterAutospacing="0"/>
        <w:ind w:left="567" w:hanging="425"/>
        <w:jc w:val="both"/>
      </w:pPr>
      <w:r w:rsidRPr="008F0ECA">
        <w:t xml:space="preserve">Каталог бесплатных статей [Электронный ресурс]. – Режим доступа: </w:t>
      </w:r>
      <w:hyperlink r:id="rId13" w:history="1">
        <w:r w:rsidRPr="0066050D">
          <w:rPr>
            <w:rStyle w:val="ac"/>
          </w:rPr>
          <w:t>www.rusarticles.com</w:t>
        </w:r>
      </w:hyperlink>
    </w:p>
    <w:p w:rsidR="00065A68" w:rsidRDefault="00065A68" w:rsidP="00065A68">
      <w:pPr>
        <w:pStyle w:val="cv"/>
        <w:numPr>
          <w:ilvl w:val="1"/>
          <w:numId w:val="2"/>
        </w:numPr>
        <w:tabs>
          <w:tab w:val="clear" w:pos="1440"/>
          <w:tab w:val="num" w:pos="567"/>
        </w:tabs>
        <w:spacing w:before="0" w:beforeAutospacing="0" w:after="0" w:afterAutospacing="0"/>
        <w:ind w:left="567" w:hanging="425"/>
        <w:jc w:val="both"/>
      </w:pPr>
      <w:r w:rsidRPr="008F0ECA">
        <w:t xml:space="preserve">Каталог ГОСТов [Электронный ресурс]. – Режим доступа: </w:t>
      </w:r>
      <w:hyperlink r:id="rId14" w:history="1">
        <w:r w:rsidRPr="0066050D">
          <w:rPr>
            <w:rStyle w:val="ac"/>
          </w:rPr>
          <w:t>www.gost.prototypes.ru</w:t>
        </w:r>
      </w:hyperlink>
    </w:p>
    <w:p w:rsidR="00065A68" w:rsidRDefault="00065A68" w:rsidP="00065A68">
      <w:pPr>
        <w:pStyle w:val="cv"/>
        <w:numPr>
          <w:ilvl w:val="1"/>
          <w:numId w:val="2"/>
        </w:numPr>
        <w:tabs>
          <w:tab w:val="clear" w:pos="1440"/>
          <w:tab w:val="num" w:pos="567"/>
        </w:tabs>
        <w:spacing w:before="0" w:beforeAutospacing="0" w:after="0" w:afterAutospacing="0"/>
        <w:ind w:left="567" w:hanging="425"/>
        <w:jc w:val="both"/>
      </w:pPr>
      <w:proofErr w:type="spellStart"/>
      <w:r w:rsidRPr="008F0ECA">
        <w:t>Либрусек</w:t>
      </w:r>
      <w:proofErr w:type="spellEnd"/>
      <w:r w:rsidRPr="008F0ECA">
        <w:t xml:space="preserve">: электронная библиотека [Электронный ресурс]. – Режим доступа: </w:t>
      </w:r>
      <w:hyperlink r:id="rId15" w:history="1">
        <w:r w:rsidRPr="0066050D">
          <w:rPr>
            <w:rStyle w:val="ac"/>
          </w:rPr>
          <w:t>www.lib.rus</w:t>
        </w:r>
      </w:hyperlink>
    </w:p>
    <w:p w:rsidR="00065A68" w:rsidRDefault="00065A68" w:rsidP="00065A68">
      <w:pPr>
        <w:pStyle w:val="cv"/>
        <w:numPr>
          <w:ilvl w:val="1"/>
          <w:numId w:val="2"/>
        </w:numPr>
        <w:tabs>
          <w:tab w:val="clear" w:pos="1440"/>
          <w:tab w:val="num" w:pos="567"/>
        </w:tabs>
        <w:spacing w:before="0" w:beforeAutospacing="0" w:after="0" w:afterAutospacing="0"/>
        <w:ind w:left="567" w:hanging="425"/>
        <w:jc w:val="both"/>
      </w:pPr>
      <w:r w:rsidRPr="008F0ECA">
        <w:t xml:space="preserve">Медицинский портал [Электронный ресурс]. – Режим доступа: </w:t>
      </w:r>
      <w:hyperlink r:id="rId16" w:history="1">
        <w:r w:rsidRPr="0066050D">
          <w:rPr>
            <w:rStyle w:val="ac"/>
          </w:rPr>
          <w:t>www.meduniver.com</w:t>
        </w:r>
      </w:hyperlink>
    </w:p>
    <w:p w:rsidR="00065A68" w:rsidRDefault="00065A68" w:rsidP="00065A68">
      <w:pPr>
        <w:pStyle w:val="cv"/>
        <w:numPr>
          <w:ilvl w:val="1"/>
          <w:numId w:val="2"/>
        </w:numPr>
        <w:tabs>
          <w:tab w:val="clear" w:pos="1440"/>
          <w:tab w:val="num" w:pos="567"/>
        </w:tabs>
        <w:spacing w:before="0" w:beforeAutospacing="0" w:after="0" w:afterAutospacing="0"/>
        <w:ind w:left="567" w:hanging="425"/>
        <w:jc w:val="both"/>
      </w:pPr>
      <w:r w:rsidRPr="008F0ECA">
        <w:t xml:space="preserve">Открытый портал по стандартизации [Электронный ресурс]. – Режим </w:t>
      </w:r>
      <w:proofErr w:type="spellStart"/>
      <w:r w:rsidRPr="008F0ECA">
        <w:t>доступа:www.standard.ru</w:t>
      </w:r>
      <w:proofErr w:type="spellEnd"/>
    </w:p>
    <w:p w:rsidR="00065A68" w:rsidRPr="00EE0E70" w:rsidRDefault="00065A68" w:rsidP="00065A68">
      <w:pPr>
        <w:pStyle w:val="cv"/>
        <w:numPr>
          <w:ilvl w:val="1"/>
          <w:numId w:val="2"/>
        </w:numPr>
        <w:tabs>
          <w:tab w:val="clear" w:pos="1440"/>
          <w:tab w:val="num" w:pos="567"/>
        </w:tabs>
        <w:spacing w:before="0" w:beforeAutospacing="0" w:after="0" w:afterAutospacing="0"/>
        <w:ind w:left="567" w:hanging="425"/>
        <w:jc w:val="both"/>
        <w:rPr>
          <w:rStyle w:val="ac"/>
          <w:color w:val="auto"/>
          <w:u w:val="none"/>
        </w:rPr>
      </w:pPr>
      <w:r w:rsidRPr="008F0ECA">
        <w:t xml:space="preserve">Fictionbook.lib [Электронный ресурс]. – Режим доступа: </w:t>
      </w:r>
      <w:hyperlink r:id="rId17" w:history="1">
        <w:r w:rsidRPr="008F0ECA">
          <w:rPr>
            <w:rStyle w:val="ac"/>
          </w:rPr>
          <w:t>www.fictionbook.ru</w:t>
        </w:r>
      </w:hyperlink>
    </w:p>
    <w:p w:rsidR="00EE0E70" w:rsidRPr="00EE0E70" w:rsidRDefault="00EE0E70" w:rsidP="00EE0E70">
      <w:pPr>
        <w:pStyle w:val="ad"/>
        <w:numPr>
          <w:ilvl w:val="1"/>
          <w:numId w:val="2"/>
        </w:numPr>
        <w:tabs>
          <w:tab w:val="clear" w:pos="1440"/>
        </w:tabs>
        <w:ind w:left="567" w:hanging="425"/>
      </w:pPr>
      <w:proofErr w:type="spellStart"/>
      <w:r w:rsidRPr="00EE0E70">
        <w:rPr>
          <w:rFonts w:eastAsia="Times New Roman"/>
          <w:color w:val="111111"/>
        </w:rPr>
        <w:t>Барышева</w:t>
      </w:r>
      <w:proofErr w:type="spellEnd"/>
      <w:r w:rsidRPr="00EE0E70">
        <w:rPr>
          <w:rFonts w:eastAsia="Times New Roman"/>
          <w:color w:val="111111"/>
        </w:rPr>
        <w:t xml:space="preserve">, Е. С. Физиология питания: учебное пособие для СПО / Е. С. </w:t>
      </w:r>
      <w:proofErr w:type="spellStart"/>
      <w:r w:rsidRPr="00EE0E70">
        <w:rPr>
          <w:rFonts w:eastAsia="Times New Roman"/>
          <w:color w:val="111111"/>
        </w:rPr>
        <w:t>Барышева</w:t>
      </w:r>
      <w:proofErr w:type="spellEnd"/>
      <w:r w:rsidRPr="00EE0E70">
        <w:rPr>
          <w:rFonts w:eastAsia="Times New Roman"/>
          <w:color w:val="111111"/>
        </w:rPr>
        <w:t xml:space="preserve">. — </w:t>
      </w:r>
      <w:proofErr w:type="gramStart"/>
      <w:r w:rsidRPr="00EE0E70">
        <w:rPr>
          <w:rFonts w:eastAsia="Times New Roman"/>
          <w:color w:val="111111"/>
        </w:rPr>
        <w:t>Саратов :</w:t>
      </w:r>
      <w:proofErr w:type="gramEnd"/>
      <w:r w:rsidRPr="00EE0E70">
        <w:rPr>
          <w:rFonts w:eastAsia="Times New Roman"/>
          <w:color w:val="111111"/>
        </w:rPr>
        <w:t xml:space="preserve"> Профобразование, 2020. — 199 c. — ISBN 978-5-4488-0532-5. — Текст: электронный // Цифровой образовательный ресурс IPR </w:t>
      </w:r>
      <w:proofErr w:type="gramStart"/>
      <w:r w:rsidRPr="00EE0E70">
        <w:rPr>
          <w:rFonts w:eastAsia="Times New Roman"/>
          <w:color w:val="111111"/>
        </w:rPr>
        <w:t>SMART :</w:t>
      </w:r>
      <w:proofErr w:type="gramEnd"/>
      <w:r w:rsidRPr="00EE0E70">
        <w:rPr>
          <w:rFonts w:eastAsia="Times New Roman"/>
          <w:color w:val="111111"/>
        </w:rPr>
        <w:t xml:space="preserve"> [сайт]. — URL: </w:t>
      </w:r>
      <w:hyperlink r:id="rId18" w:history="1">
        <w:proofErr w:type="gramStart"/>
        <w:r w:rsidRPr="00EE0E70">
          <w:rPr>
            <w:rStyle w:val="ac"/>
            <w:rFonts w:eastAsia="Times New Roman"/>
          </w:rPr>
          <w:t>https://www.iprbookshop.ru/92192.html</w:t>
        </w:r>
      </w:hyperlink>
      <w:r w:rsidRPr="00EE0E70">
        <w:rPr>
          <w:rFonts w:eastAsia="Times New Roman"/>
          <w:color w:val="111111"/>
        </w:rPr>
        <w:t xml:space="preserve">  —</w:t>
      </w:r>
      <w:proofErr w:type="gramEnd"/>
      <w:r w:rsidRPr="00EE0E70">
        <w:rPr>
          <w:rFonts w:eastAsia="Times New Roman"/>
          <w:color w:val="111111"/>
        </w:rPr>
        <w:t xml:space="preserve"> Режим доступа: для авторезин. Пользователей</w:t>
      </w:r>
    </w:p>
    <w:p w:rsidR="00EE0E70" w:rsidRPr="00EE0E70" w:rsidRDefault="00EE0E70" w:rsidP="00EE0E70">
      <w:pPr>
        <w:ind w:left="567" w:hanging="425"/>
        <w:rPr>
          <w:rFonts w:eastAsia="Times New Roman"/>
          <w:color w:val="111111"/>
        </w:rPr>
      </w:pPr>
    </w:p>
    <w:p w:rsidR="00EE0E70" w:rsidRPr="00EE0E70" w:rsidRDefault="00EE0E70" w:rsidP="00EE0E70">
      <w:pPr>
        <w:pStyle w:val="ad"/>
        <w:numPr>
          <w:ilvl w:val="1"/>
          <w:numId w:val="2"/>
        </w:numPr>
        <w:tabs>
          <w:tab w:val="clear" w:pos="1440"/>
        </w:tabs>
        <w:ind w:left="567" w:hanging="425"/>
      </w:pPr>
      <w:r w:rsidRPr="00EE0E70">
        <w:rPr>
          <w:rFonts w:eastAsia="Times New Roman"/>
          <w:color w:val="111111"/>
        </w:rPr>
        <w:t xml:space="preserve">Гигиена и санитария общественного питания: учебное пособие / А. М. Бондарчук, Н. В. </w:t>
      </w:r>
      <w:proofErr w:type="spellStart"/>
      <w:r w:rsidRPr="00EE0E70">
        <w:rPr>
          <w:rFonts w:eastAsia="Times New Roman"/>
          <w:color w:val="111111"/>
        </w:rPr>
        <w:t>Дудчик</w:t>
      </w:r>
      <w:proofErr w:type="spellEnd"/>
      <w:r w:rsidRPr="00EE0E70">
        <w:rPr>
          <w:rFonts w:eastAsia="Times New Roman"/>
          <w:color w:val="111111"/>
        </w:rPr>
        <w:t>, Л. Н. Жури хина [и др.</w:t>
      </w:r>
      <w:proofErr w:type="gramStart"/>
      <w:r w:rsidRPr="00EE0E70">
        <w:rPr>
          <w:rFonts w:eastAsia="Times New Roman"/>
          <w:color w:val="111111"/>
        </w:rPr>
        <w:t>] ;</w:t>
      </w:r>
      <w:proofErr w:type="gramEnd"/>
      <w:r w:rsidRPr="00EE0E70">
        <w:rPr>
          <w:rFonts w:eastAsia="Times New Roman"/>
          <w:color w:val="111111"/>
        </w:rPr>
        <w:t xml:space="preserve"> под редакцией С. И. </w:t>
      </w:r>
      <w:proofErr w:type="spellStart"/>
      <w:r w:rsidRPr="00EE0E70">
        <w:rPr>
          <w:rFonts w:eastAsia="Times New Roman"/>
          <w:color w:val="111111"/>
        </w:rPr>
        <w:t>Сычик</w:t>
      </w:r>
      <w:proofErr w:type="spellEnd"/>
      <w:r w:rsidRPr="00EE0E70">
        <w:rPr>
          <w:rFonts w:eastAsia="Times New Roman"/>
          <w:color w:val="111111"/>
        </w:rPr>
        <w:t xml:space="preserve">, Е. В. Федоренко. — Минск: Республиканский институт профессионального образования (РИПО), 2017. — 136 c. — ISBN 978-985-503-644-0. — </w:t>
      </w:r>
      <w:proofErr w:type="gramStart"/>
      <w:r w:rsidRPr="00EE0E70">
        <w:rPr>
          <w:rFonts w:eastAsia="Times New Roman"/>
          <w:color w:val="111111"/>
        </w:rPr>
        <w:t>Текст :</w:t>
      </w:r>
      <w:proofErr w:type="gramEnd"/>
      <w:r w:rsidRPr="00EE0E70">
        <w:rPr>
          <w:rFonts w:eastAsia="Times New Roman"/>
          <w:color w:val="111111"/>
        </w:rPr>
        <w:t xml:space="preserve"> электронный // Цифровой образовательный ресурс IPR SMART: [сайт]. — URL: https://</w:t>
      </w:r>
      <w:hyperlink r:id="rId19" w:history="1">
        <w:r w:rsidRPr="00EE0E70">
          <w:rPr>
            <w:rStyle w:val="ac"/>
            <w:rFonts w:eastAsia="Times New Roman"/>
          </w:rPr>
          <w:t>www.iprbookshop.ru/67624.html</w:t>
        </w:r>
      </w:hyperlink>
      <w:r w:rsidRPr="00EE0E70">
        <w:rPr>
          <w:rFonts w:eastAsia="Times New Roman"/>
          <w:color w:val="111111"/>
        </w:rPr>
        <w:t xml:space="preserve"> (дата обращения: 26.01.2022). — Режим доступа: для авторезин. пользователей. - </w:t>
      </w:r>
    </w:p>
    <w:p w:rsidR="00EE0E70" w:rsidRPr="00EE0E70" w:rsidRDefault="00EE0E70" w:rsidP="00EE0E70">
      <w:pPr>
        <w:ind w:left="567" w:hanging="425"/>
        <w:rPr>
          <w:rFonts w:eastAsia="Times New Roman"/>
          <w:color w:val="111111"/>
        </w:rPr>
      </w:pPr>
    </w:p>
    <w:p w:rsidR="00EE0E70" w:rsidRPr="00EE0E70" w:rsidRDefault="00EE0E70" w:rsidP="00EE0E70">
      <w:pPr>
        <w:pStyle w:val="ad"/>
        <w:numPr>
          <w:ilvl w:val="1"/>
          <w:numId w:val="2"/>
        </w:numPr>
        <w:tabs>
          <w:tab w:val="clear" w:pos="1440"/>
        </w:tabs>
        <w:ind w:left="567" w:hanging="425"/>
      </w:pPr>
      <w:r w:rsidRPr="00EE0E70">
        <w:rPr>
          <w:rFonts w:eastAsia="Times New Roman"/>
          <w:color w:val="111111"/>
        </w:rPr>
        <w:t xml:space="preserve">Канивец, И. А. Основы физиологии питания, санитарии и </w:t>
      </w:r>
      <w:proofErr w:type="gramStart"/>
      <w:r w:rsidRPr="00EE0E70">
        <w:rPr>
          <w:rFonts w:eastAsia="Times New Roman"/>
          <w:color w:val="111111"/>
        </w:rPr>
        <w:t>гигиены :</w:t>
      </w:r>
      <w:proofErr w:type="gramEnd"/>
      <w:r w:rsidRPr="00EE0E70">
        <w:rPr>
          <w:rFonts w:eastAsia="Times New Roman"/>
          <w:color w:val="111111"/>
        </w:rPr>
        <w:t xml:space="preserve"> учебное пособие / И. А. Канивец. — Минск: Республиканский институт профессионального образования (РИПО), 2017. — 180 c. — ISBN 978-985-503-657-0. — </w:t>
      </w:r>
      <w:proofErr w:type="gramStart"/>
      <w:r w:rsidRPr="00EE0E70">
        <w:rPr>
          <w:rFonts w:eastAsia="Times New Roman"/>
          <w:color w:val="111111"/>
        </w:rPr>
        <w:t>Текст :</w:t>
      </w:r>
      <w:proofErr w:type="gramEnd"/>
      <w:r w:rsidRPr="00EE0E70">
        <w:rPr>
          <w:rFonts w:eastAsia="Times New Roman"/>
          <w:color w:val="111111"/>
        </w:rPr>
        <w:t xml:space="preserve"> электронный // Цифровой образовательный ресурс IPR SMART: [сайт]. — URL: </w:t>
      </w:r>
      <w:hyperlink r:id="rId20" w:history="1">
        <w:r w:rsidRPr="00EE0E70">
          <w:rPr>
            <w:rStyle w:val="ac"/>
            <w:rFonts w:eastAsia="Times New Roman"/>
          </w:rPr>
          <w:t>https://www.iprbookshop.ru/84882.html</w:t>
        </w:r>
      </w:hyperlink>
      <w:r w:rsidRPr="00EE0E70">
        <w:rPr>
          <w:rFonts w:eastAsia="Times New Roman"/>
          <w:color w:val="111111"/>
        </w:rPr>
        <w:t xml:space="preserve"> — Режим доступа: для авторезин. Пользователей</w:t>
      </w:r>
    </w:p>
    <w:p w:rsidR="00EE0E70" w:rsidRPr="00EE0E70" w:rsidRDefault="00EE0E70" w:rsidP="00EE0E70">
      <w:pPr>
        <w:ind w:left="567" w:hanging="425"/>
        <w:rPr>
          <w:rFonts w:eastAsia="Times New Roman"/>
          <w:color w:val="111111"/>
        </w:rPr>
      </w:pPr>
    </w:p>
    <w:p w:rsidR="00EE0E70" w:rsidRPr="00EE0E70" w:rsidRDefault="00EE0E70" w:rsidP="00EE0E70">
      <w:pPr>
        <w:pStyle w:val="ad"/>
        <w:numPr>
          <w:ilvl w:val="1"/>
          <w:numId w:val="2"/>
        </w:numPr>
        <w:tabs>
          <w:tab w:val="clear" w:pos="1440"/>
          <w:tab w:val="left" w:pos="993"/>
        </w:tabs>
        <w:ind w:left="567" w:hanging="425"/>
        <w:jc w:val="both"/>
        <w:rPr>
          <w:rFonts w:eastAsia="Times New Roman"/>
          <w:lang w:eastAsia="en-US"/>
        </w:rPr>
      </w:pPr>
      <w:r w:rsidRPr="00EE0E70">
        <w:rPr>
          <w:rFonts w:eastAsia="Times New Roman"/>
          <w:color w:val="111111"/>
        </w:rPr>
        <w:t xml:space="preserve">Быкова, Т. О. Основы микробиологии, санитарии и гигиены в пищевом </w:t>
      </w:r>
      <w:proofErr w:type="gramStart"/>
      <w:r w:rsidRPr="00EE0E70">
        <w:rPr>
          <w:rFonts w:eastAsia="Times New Roman"/>
          <w:color w:val="111111"/>
        </w:rPr>
        <w:t>производстве :</w:t>
      </w:r>
      <w:proofErr w:type="gramEnd"/>
      <w:r w:rsidRPr="00EE0E70">
        <w:rPr>
          <w:rFonts w:eastAsia="Times New Roman"/>
          <w:color w:val="111111"/>
        </w:rPr>
        <w:t xml:space="preserve"> учебное пособие для СПО / Т. О. Быкова, А. В. Борисова. — Саратов: Профобразование, 2021. — 174 c. — ISBN 978-5-4488-1254-5. — </w:t>
      </w:r>
      <w:proofErr w:type="gramStart"/>
      <w:r w:rsidRPr="00EE0E70">
        <w:rPr>
          <w:rFonts w:eastAsia="Times New Roman"/>
          <w:color w:val="111111"/>
        </w:rPr>
        <w:t>Текст :</w:t>
      </w:r>
      <w:proofErr w:type="gramEnd"/>
      <w:r w:rsidRPr="00EE0E70">
        <w:rPr>
          <w:rFonts w:eastAsia="Times New Roman"/>
          <w:color w:val="111111"/>
        </w:rPr>
        <w:t xml:space="preserve"> электронный // IPR SMART: [сайт]. — URL: </w:t>
      </w:r>
      <w:hyperlink r:id="rId21" w:history="1">
        <w:r w:rsidRPr="00EE0E70">
          <w:rPr>
            <w:rStyle w:val="ac"/>
            <w:rFonts w:eastAsia="Times New Roman"/>
          </w:rPr>
          <w:t>https://www.iprbookshop.ru/106842.html</w:t>
        </w:r>
      </w:hyperlink>
      <w:r w:rsidRPr="00EE0E70">
        <w:rPr>
          <w:rFonts w:eastAsia="Times New Roman"/>
          <w:color w:val="111111"/>
        </w:rPr>
        <w:t xml:space="preserve"> — Режим доступа: для авторезин. пользователей. - DOI: https://doi.org/10.23682/106842</w:t>
      </w:r>
    </w:p>
    <w:p w:rsidR="00065A68" w:rsidRDefault="00065A68" w:rsidP="00065A68">
      <w:pPr>
        <w:pStyle w:val="cv"/>
        <w:spacing w:before="0" w:beforeAutospacing="0" w:after="0" w:afterAutospacing="0"/>
        <w:ind w:left="1440"/>
        <w:jc w:val="both"/>
      </w:pPr>
    </w:p>
    <w:p w:rsidR="00065A68" w:rsidRPr="00E33E79" w:rsidRDefault="00065A68" w:rsidP="00065A68">
      <w:pPr>
        <w:pStyle w:val="ad"/>
        <w:widowControl w:val="0"/>
        <w:numPr>
          <w:ilvl w:val="2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 w:rsidRPr="00E33E79">
        <w:rPr>
          <w:b/>
        </w:rPr>
        <w:t>Дополнительные источники:</w:t>
      </w:r>
    </w:p>
    <w:p w:rsidR="00065A68" w:rsidRPr="00B57A09" w:rsidRDefault="00065A68" w:rsidP="00065A68">
      <w:pPr>
        <w:widowControl w:val="0"/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ind w:left="501"/>
        <w:jc w:val="both"/>
        <w:textAlignment w:val="baseline"/>
      </w:pPr>
      <w:r w:rsidRPr="00B57A09">
        <w:t>Малыгина В.Ф., Рубина В.А. Основы физиологии питания, гигиена и санитария, -М.: Экономика, 2008</w:t>
      </w:r>
      <w:proofErr w:type="gramStart"/>
      <w:r w:rsidRPr="00B57A09">
        <w:t>г</w:t>
      </w:r>
      <w:r>
        <w:t xml:space="preserve">  376</w:t>
      </w:r>
      <w:proofErr w:type="gramEnd"/>
      <w:r>
        <w:t>с</w:t>
      </w:r>
    </w:p>
    <w:p w:rsidR="00065A68" w:rsidRPr="00B57A09" w:rsidRDefault="00065A68" w:rsidP="00065A68">
      <w:pPr>
        <w:widowControl w:val="0"/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ind w:left="501"/>
        <w:jc w:val="both"/>
        <w:textAlignment w:val="baseline"/>
      </w:pPr>
      <w:r w:rsidRPr="00B57A09">
        <w:t xml:space="preserve">Азаров В.Н. Основы микробиологии и санитарии. - М.: Экономика, </w:t>
      </w:r>
      <w:proofErr w:type="gramStart"/>
      <w:r w:rsidRPr="00B57A09">
        <w:t>2008</w:t>
      </w:r>
      <w:r>
        <w:t>.,</w:t>
      </w:r>
      <w:proofErr w:type="gramEnd"/>
      <w:r>
        <w:t>206с</w:t>
      </w:r>
    </w:p>
    <w:p w:rsidR="00065A68" w:rsidRPr="00B57A09" w:rsidRDefault="00065A68" w:rsidP="00065A68">
      <w:pPr>
        <w:numPr>
          <w:ilvl w:val="0"/>
          <w:numId w:val="6"/>
        </w:numPr>
        <w:tabs>
          <w:tab w:val="left" w:pos="284"/>
        </w:tabs>
        <w:ind w:left="501"/>
        <w:jc w:val="both"/>
        <w:rPr>
          <w:b/>
        </w:rPr>
      </w:pPr>
      <w:r w:rsidRPr="00B57A09">
        <w:t xml:space="preserve">Аношина О.М. и др. Лабораторный практикум по общей и специальной технологии пищевых производств. – М.: </w:t>
      </w:r>
      <w:proofErr w:type="spellStart"/>
      <w:r w:rsidRPr="00B57A09">
        <w:t>КолосС</w:t>
      </w:r>
      <w:proofErr w:type="spellEnd"/>
      <w:r w:rsidRPr="00B57A09">
        <w:t>, 2007г</w:t>
      </w:r>
      <w:proofErr w:type="gramStart"/>
      <w:r>
        <w:t xml:space="preserve"> .,</w:t>
      </w:r>
      <w:proofErr w:type="gramEnd"/>
      <w:r>
        <w:t>183с</w:t>
      </w:r>
    </w:p>
    <w:p w:rsidR="00065A68" w:rsidRPr="00B57A09" w:rsidRDefault="00065A68" w:rsidP="00065A68">
      <w:pPr>
        <w:numPr>
          <w:ilvl w:val="0"/>
          <w:numId w:val="6"/>
        </w:numPr>
        <w:tabs>
          <w:tab w:val="left" w:pos="284"/>
        </w:tabs>
        <w:ind w:left="501"/>
        <w:jc w:val="both"/>
        <w:rPr>
          <w:b/>
        </w:rPr>
      </w:pPr>
      <w:r w:rsidRPr="00B57A09">
        <w:t xml:space="preserve">«Товароведение и экспертиза продовольственных товаров» </w:t>
      </w:r>
      <w:proofErr w:type="spellStart"/>
      <w:r w:rsidRPr="00B57A09">
        <w:t>под.ред</w:t>
      </w:r>
      <w:proofErr w:type="spellEnd"/>
      <w:r w:rsidRPr="00B57A09">
        <w:t xml:space="preserve">. проф. В.И. </w:t>
      </w:r>
      <w:proofErr w:type="spellStart"/>
      <w:r w:rsidRPr="00B57A09">
        <w:t>Криштанович</w:t>
      </w:r>
      <w:proofErr w:type="spellEnd"/>
      <w:r w:rsidRPr="00B57A09">
        <w:t>, Лаб. практикум, М.: Издательско-торговая корпорация «Дашков и К», 2009г</w:t>
      </w:r>
      <w:r>
        <w:t>.,346с.</w:t>
      </w:r>
    </w:p>
    <w:p w:rsidR="00065A68" w:rsidRPr="00595068" w:rsidRDefault="00065A68" w:rsidP="00065A68">
      <w:pPr>
        <w:pStyle w:val="ad"/>
        <w:numPr>
          <w:ilvl w:val="0"/>
          <w:numId w:val="6"/>
        </w:numPr>
        <w:tabs>
          <w:tab w:val="left" w:pos="284"/>
        </w:tabs>
        <w:spacing w:before="0" w:after="0"/>
        <w:ind w:left="501"/>
        <w:contextualSpacing/>
        <w:jc w:val="both"/>
        <w:rPr>
          <w:b/>
        </w:rPr>
      </w:pPr>
      <w:r w:rsidRPr="00595068">
        <w:t xml:space="preserve">Скурихин И.М., </w:t>
      </w:r>
      <w:proofErr w:type="spellStart"/>
      <w:r w:rsidRPr="00595068">
        <w:t>Тутельян</w:t>
      </w:r>
      <w:proofErr w:type="spellEnd"/>
      <w:r w:rsidRPr="00595068">
        <w:t xml:space="preserve"> В.А. Таблицы химического состава и калорийности российских продуктов </w:t>
      </w:r>
      <w:proofErr w:type="gramStart"/>
      <w:r w:rsidRPr="00595068">
        <w:t>питания:  Справочник</w:t>
      </w:r>
      <w:proofErr w:type="gramEnd"/>
      <w:r w:rsidRPr="00595068">
        <w:t xml:space="preserve">,  М.: </w:t>
      </w:r>
      <w:proofErr w:type="spellStart"/>
      <w:r w:rsidRPr="00595068">
        <w:t>ДеЛи</w:t>
      </w:r>
      <w:proofErr w:type="spellEnd"/>
      <w:r w:rsidRPr="00595068">
        <w:t xml:space="preserve">, </w:t>
      </w:r>
      <w:proofErr w:type="spellStart"/>
      <w:r w:rsidRPr="00595068">
        <w:t>Агропромиздат</w:t>
      </w:r>
      <w:proofErr w:type="spellEnd"/>
      <w:r w:rsidRPr="00595068">
        <w:t>, 2007г.,275с.</w:t>
      </w:r>
    </w:p>
    <w:p w:rsidR="00065A68" w:rsidRDefault="00065A68" w:rsidP="00065A68">
      <w:pPr>
        <w:pStyle w:val="cv"/>
        <w:spacing w:before="0" w:beforeAutospacing="0" w:after="0" w:afterAutospacing="0"/>
        <w:ind w:left="1440"/>
        <w:jc w:val="both"/>
      </w:pPr>
    </w:p>
    <w:p w:rsidR="00065A68" w:rsidRPr="00E33E79" w:rsidRDefault="00065A68" w:rsidP="00065A68">
      <w:pPr>
        <w:pStyle w:val="ad"/>
        <w:numPr>
          <w:ilvl w:val="0"/>
          <w:numId w:val="3"/>
        </w:numPr>
        <w:rPr>
          <w:b/>
          <w:i/>
        </w:rPr>
      </w:pPr>
      <w:r w:rsidRPr="00E33E79">
        <w:rPr>
          <w:b/>
          <w:i/>
        </w:rPr>
        <w:t xml:space="preserve">КОНТРОЛЬ И ОЦЕНКА РЕЗУЛЬТАТОВ ОСВОЕНИЯ УЧЕБНОЙ </w:t>
      </w:r>
    </w:p>
    <w:p w:rsidR="00065A68" w:rsidRPr="007153EC" w:rsidRDefault="00065A68" w:rsidP="00065A68">
      <w:pPr>
        <w:pStyle w:val="ad"/>
        <w:ind w:left="1431" w:firstLine="0"/>
        <w:rPr>
          <w:b/>
          <w:i/>
        </w:rPr>
      </w:pPr>
      <w:r w:rsidRPr="007153EC">
        <w:rPr>
          <w:b/>
          <w:i/>
        </w:rPr>
        <w:t>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5"/>
        <w:gridCol w:w="2705"/>
        <w:gridCol w:w="3315"/>
      </w:tblGrid>
      <w:tr w:rsidR="00065A68" w:rsidRPr="00D111DA" w:rsidTr="003F2072">
        <w:tc>
          <w:tcPr>
            <w:tcW w:w="1912" w:type="pct"/>
            <w:vAlign w:val="center"/>
          </w:tcPr>
          <w:p w:rsidR="00065A68" w:rsidRPr="00D111DA" w:rsidRDefault="00065A68" w:rsidP="003F2072">
            <w:pPr>
              <w:ind w:left="0" w:firstLine="0"/>
              <w:jc w:val="center"/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>Результаты обучения</w:t>
            </w:r>
          </w:p>
        </w:tc>
        <w:tc>
          <w:tcPr>
            <w:tcW w:w="1580" w:type="pct"/>
            <w:vAlign w:val="center"/>
          </w:tcPr>
          <w:p w:rsidR="00065A68" w:rsidRPr="00D111DA" w:rsidRDefault="00065A68" w:rsidP="003F2072">
            <w:pPr>
              <w:ind w:left="0" w:firstLine="0"/>
              <w:jc w:val="center"/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>Критерии оценки</w:t>
            </w:r>
          </w:p>
        </w:tc>
        <w:tc>
          <w:tcPr>
            <w:tcW w:w="1508" w:type="pct"/>
            <w:vAlign w:val="center"/>
          </w:tcPr>
          <w:p w:rsidR="00065A68" w:rsidRPr="00D111DA" w:rsidRDefault="00065A68" w:rsidP="003F2072">
            <w:pPr>
              <w:ind w:left="0" w:firstLine="0"/>
              <w:jc w:val="center"/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>Формы и методы оценки</w:t>
            </w:r>
          </w:p>
        </w:tc>
      </w:tr>
      <w:tr w:rsidR="00065A68" w:rsidRPr="00D111DA" w:rsidTr="003F2072">
        <w:tc>
          <w:tcPr>
            <w:tcW w:w="1912" w:type="pct"/>
          </w:tcPr>
          <w:p w:rsidR="00065A68" w:rsidRPr="008F0ECA" w:rsidRDefault="00065A68" w:rsidP="003F2072">
            <w:pPr>
              <w:ind w:left="0" w:firstLine="0"/>
              <w:jc w:val="both"/>
              <w:rPr>
                <w:rFonts w:eastAsia="Times New Roman"/>
                <w:b/>
                <w:color w:val="000000"/>
                <w:u w:color="000000"/>
              </w:rPr>
            </w:pPr>
            <w:r w:rsidRPr="008F0ECA">
              <w:rPr>
                <w:rFonts w:eastAsia="Times New Roman"/>
                <w:b/>
                <w:color w:val="000000"/>
                <w:u w:color="000000"/>
              </w:rPr>
              <w:t>Знания:</w:t>
            </w:r>
          </w:p>
          <w:p w:rsidR="00065A68" w:rsidRPr="00383439" w:rsidRDefault="00065A68" w:rsidP="003F2072">
            <w:pPr>
              <w:ind w:left="0" w:firstLine="0"/>
              <w:jc w:val="both"/>
              <w:rPr>
                <w:rFonts w:eastAsia="Times New Roman"/>
                <w:color w:val="000000"/>
                <w:u w:color="000000"/>
              </w:rPr>
            </w:pPr>
            <w:r w:rsidRPr="00383439">
              <w:rPr>
                <w:rFonts w:eastAsia="Times New Roman"/>
                <w:color w:val="000000"/>
                <w:u w:color="000000"/>
              </w:rPr>
              <w:t>основные понятия и термины микробиологии;</w:t>
            </w:r>
          </w:p>
          <w:p w:rsidR="00065A68" w:rsidRPr="00383439" w:rsidRDefault="00065A68" w:rsidP="003F2072">
            <w:pPr>
              <w:ind w:left="0" w:firstLine="0"/>
              <w:jc w:val="both"/>
              <w:rPr>
                <w:rFonts w:eastAsia="Times New Roman"/>
                <w:color w:val="000000"/>
                <w:u w:color="000000"/>
              </w:rPr>
            </w:pPr>
            <w:r w:rsidRPr="00383439">
              <w:rPr>
                <w:rFonts w:eastAsia="Times New Roman"/>
                <w:color w:val="000000"/>
                <w:u w:color="000000"/>
              </w:rPr>
              <w:t xml:space="preserve">основные группы микроорганизмов, </w:t>
            </w:r>
          </w:p>
          <w:p w:rsidR="00065A68" w:rsidRPr="00383439" w:rsidRDefault="00065A68" w:rsidP="003F2072">
            <w:pPr>
              <w:ind w:left="0" w:firstLine="0"/>
              <w:jc w:val="both"/>
              <w:rPr>
                <w:rFonts w:eastAsia="Times New Roman"/>
                <w:color w:val="000000"/>
                <w:u w:color="000000"/>
              </w:rPr>
            </w:pPr>
            <w:r w:rsidRPr="00383439">
              <w:rPr>
                <w:rFonts w:eastAsia="Times New Roman"/>
                <w:color w:val="000000"/>
                <w:u w:color="000000"/>
              </w:rPr>
              <w:t>микробиологию основных пищевых продуктов;</w:t>
            </w:r>
          </w:p>
          <w:p w:rsidR="00065A68" w:rsidRPr="00383439" w:rsidRDefault="00065A68" w:rsidP="003F2072">
            <w:pPr>
              <w:ind w:left="0" w:firstLine="0"/>
              <w:jc w:val="both"/>
              <w:rPr>
                <w:rFonts w:eastAsia="Times New Roman"/>
                <w:color w:val="000000"/>
                <w:u w:color="000000"/>
              </w:rPr>
            </w:pPr>
            <w:r w:rsidRPr="00383439">
              <w:rPr>
                <w:rFonts w:eastAsia="Times New Roman"/>
                <w:color w:val="000000"/>
                <w:u w:color="000000"/>
              </w:rPr>
              <w:t>основные пищевые инфекции и пищевые отравления;</w:t>
            </w:r>
          </w:p>
          <w:p w:rsidR="00065A68" w:rsidRPr="00383439" w:rsidRDefault="00065A68" w:rsidP="003F2072">
            <w:pPr>
              <w:ind w:left="0" w:firstLine="0"/>
              <w:jc w:val="both"/>
              <w:rPr>
                <w:rFonts w:eastAsia="Times New Roman"/>
                <w:color w:val="000000"/>
                <w:u w:color="000000"/>
              </w:rPr>
            </w:pPr>
            <w:r w:rsidRPr="00383439">
              <w:rPr>
                <w:rFonts w:eastAsia="Times New Roman"/>
                <w:color w:val="000000"/>
                <w:u w:color="000000"/>
              </w:rPr>
              <w:t>возможные источники микробиологического загрязнения в процессе производства кулинарной продукции;</w:t>
            </w:r>
          </w:p>
          <w:p w:rsidR="00065A68" w:rsidRPr="00383439" w:rsidRDefault="00065A68" w:rsidP="003F2072">
            <w:pPr>
              <w:ind w:left="0" w:firstLine="0"/>
              <w:jc w:val="both"/>
              <w:rPr>
                <w:rFonts w:eastAsia="Times New Roman"/>
                <w:color w:val="000000"/>
                <w:u w:color="000000"/>
              </w:rPr>
            </w:pPr>
            <w:r w:rsidRPr="00383439">
              <w:rPr>
                <w:rFonts w:eastAsia="Times New Roman"/>
                <w:color w:val="000000"/>
                <w:u w:color="000000"/>
              </w:rPr>
              <w:t>методы предотвращения порчи сырья и готовой продукции;</w:t>
            </w:r>
          </w:p>
          <w:p w:rsidR="00065A68" w:rsidRPr="00383439" w:rsidRDefault="00065A68" w:rsidP="003F2072">
            <w:pPr>
              <w:ind w:left="0" w:firstLine="0"/>
              <w:jc w:val="both"/>
              <w:rPr>
                <w:rFonts w:eastAsia="Times New Roman"/>
                <w:color w:val="000000"/>
                <w:u w:color="000000"/>
              </w:rPr>
            </w:pPr>
            <w:r w:rsidRPr="00383439">
              <w:rPr>
                <w:rFonts w:eastAsia="Times New Roman"/>
                <w:color w:val="000000"/>
                <w:u w:color="000000"/>
              </w:rPr>
              <w:t>правила личной гигиены работников организации питания;</w:t>
            </w:r>
          </w:p>
          <w:p w:rsidR="00065A68" w:rsidRPr="00383439" w:rsidRDefault="00065A68" w:rsidP="003F2072">
            <w:pPr>
              <w:ind w:left="0" w:firstLine="0"/>
              <w:jc w:val="both"/>
              <w:rPr>
                <w:rFonts w:eastAsia="Times New Roman"/>
                <w:color w:val="000000"/>
                <w:u w:color="000000"/>
              </w:rPr>
            </w:pPr>
            <w:r w:rsidRPr="00383439">
              <w:rPr>
                <w:rFonts w:eastAsia="Times New Roman"/>
                <w:color w:val="000000"/>
                <w:u w:color="000000"/>
              </w:rPr>
              <w:t>классификацию моющих средств, правила их применения, условия и сроки хранения;</w:t>
            </w:r>
          </w:p>
          <w:p w:rsidR="00065A68" w:rsidRPr="00383439" w:rsidRDefault="00065A68" w:rsidP="003F2072">
            <w:pPr>
              <w:ind w:left="0" w:firstLine="0"/>
              <w:jc w:val="both"/>
              <w:rPr>
                <w:rFonts w:eastAsia="Times New Roman"/>
                <w:color w:val="000000"/>
                <w:u w:color="000000"/>
              </w:rPr>
            </w:pPr>
            <w:r w:rsidRPr="00383439">
              <w:rPr>
                <w:rFonts w:eastAsia="Times New Roman"/>
                <w:color w:val="000000"/>
                <w:u w:color="000000"/>
              </w:rPr>
              <w:t>правила проведения дезинфекции, дезинсекции, дератизации;</w:t>
            </w:r>
          </w:p>
          <w:p w:rsidR="00065A68" w:rsidRPr="00383439" w:rsidRDefault="00065A68" w:rsidP="003F2072">
            <w:pPr>
              <w:ind w:left="0" w:firstLine="0"/>
              <w:jc w:val="both"/>
              <w:rPr>
                <w:rFonts w:eastAsia="Times New Roman"/>
                <w:color w:val="000000"/>
                <w:u w:color="000000"/>
              </w:rPr>
            </w:pPr>
            <w:r w:rsidRPr="00383439">
              <w:rPr>
                <w:rFonts w:eastAsia="Times New Roman"/>
                <w:color w:val="000000"/>
                <w:u w:color="000000"/>
              </w:rPr>
              <w:t>пищевые вещества и их значение для организма человека;</w:t>
            </w:r>
          </w:p>
          <w:p w:rsidR="00065A68" w:rsidRPr="00383439" w:rsidRDefault="00065A68" w:rsidP="003F2072">
            <w:pPr>
              <w:ind w:left="0" w:firstLine="0"/>
              <w:jc w:val="both"/>
              <w:rPr>
                <w:rFonts w:eastAsia="Times New Roman"/>
                <w:color w:val="000000"/>
                <w:u w:color="000000"/>
              </w:rPr>
            </w:pPr>
            <w:r w:rsidRPr="00383439">
              <w:rPr>
                <w:rFonts w:eastAsia="Times New Roman"/>
                <w:color w:val="000000"/>
                <w:u w:color="000000"/>
              </w:rPr>
              <w:t>суточную норму потребности человека в питательных веществах;</w:t>
            </w:r>
          </w:p>
          <w:p w:rsidR="00065A68" w:rsidRPr="00383439" w:rsidRDefault="00065A68" w:rsidP="003F2072">
            <w:pPr>
              <w:ind w:left="0" w:firstLine="0"/>
              <w:jc w:val="both"/>
              <w:rPr>
                <w:rFonts w:eastAsia="Times New Roman"/>
                <w:color w:val="000000"/>
                <w:u w:color="000000"/>
              </w:rPr>
            </w:pPr>
            <w:r w:rsidRPr="00383439">
              <w:rPr>
                <w:rFonts w:eastAsia="Times New Roman"/>
                <w:color w:val="000000"/>
                <w:u w:color="000000"/>
              </w:rPr>
              <w:t>основные процессы обмена веществ в организме;</w:t>
            </w:r>
          </w:p>
          <w:p w:rsidR="00065A68" w:rsidRPr="00383439" w:rsidRDefault="00065A68" w:rsidP="003F2072">
            <w:pPr>
              <w:ind w:left="0" w:firstLine="0"/>
              <w:jc w:val="both"/>
              <w:rPr>
                <w:rFonts w:eastAsia="Times New Roman"/>
                <w:color w:val="000000"/>
                <w:u w:color="000000"/>
              </w:rPr>
            </w:pPr>
            <w:r w:rsidRPr="00383439">
              <w:rPr>
                <w:rFonts w:eastAsia="Times New Roman"/>
                <w:color w:val="000000"/>
                <w:u w:color="000000"/>
              </w:rPr>
              <w:t>суточный расход энергии;</w:t>
            </w:r>
          </w:p>
          <w:p w:rsidR="00065A68" w:rsidRPr="00383439" w:rsidRDefault="00065A68" w:rsidP="003F2072">
            <w:pPr>
              <w:ind w:left="0" w:firstLine="0"/>
              <w:jc w:val="both"/>
              <w:rPr>
                <w:rFonts w:eastAsia="Times New Roman"/>
                <w:color w:val="000000"/>
                <w:u w:color="000000"/>
              </w:rPr>
            </w:pPr>
            <w:r w:rsidRPr="00383439">
              <w:rPr>
                <w:rFonts w:eastAsia="Times New Roman"/>
                <w:color w:val="000000"/>
                <w:u w:color="000000"/>
              </w:rPr>
              <w:t>состав, физиологическое значение, энергетическую и пищевую ценность различных продуктов питания;</w:t>
            </w:r>
          </w:p>
          <w:p w:rsidR="00065A68" w:rsidRPr="00383439" w:rsidRDefault="00065A68" w:rsidP="003F2072">
            <w:pPr>
              <w:ind w:left="0" w:firstLine="0"/>
              <w:jc w:val="both"/>
              <w:rPr>
                <w:rFonts w:eastAsia="Times New Roman"/>
                <w:color w:val="000000"/>
                <w:u w:color="000000"/>
              </w:rPr>
            </w:pPr>
            <w:r w:rsidRPr="00383439">
              <w:rPr>
                <w:rFonts w:eastAsia="Times New Roman"/>
                <w:color w:val="000000"/>
                <w:u w:color="000000"/>
              </w:rPr>
              <w:t>физико-химические изменения пищи в процессе пищеварения;</w:t>
            </w:r>
          </w:p>
          <w:p w:rsidR="00065A68" w:rsidRPr="00383439" w:rsidRDefault="00065A68" w:rsidP="003F2072">
            <w:pPr>
              <w:ind w:left="0" w:firstLine="0"/>
              <w:jc w:val="both"/>
              <w:rPr>
                <w:rFonts w:eastAsia="Times New Roman"/>
                <w:color w:val="000000"/>
                <w:u w:color="000000"/>
              </w:rPr>
            </w:pPr>
            <w:r w:rsidRPr="00383439">
              <w:rPr>
                <w:rFonts w:eastAsia="Times New Roman"/>
                <w:color w:val="000000"/>
                <w:u w:color="000000"/>
              </w:rPr>
              <w:t>усвояемость пищи, влияющие на нее факторы;</w:t>
            </w:r>
          </w:p>
          <w:p w:rsidR="00065A68" w:rsidRPr="00383439" w:rsidRDefault="00065A68" w:rsidP="003F2072">
            <w:pPr>
              <w:ind w:left="0" w:firstLine="0"/>
              <w:jc w:val="both"/>
              <w:rPr>
                <w:rFonts w:eastAsia="Times New Roman"/>
                <w:color w:val="000000"/>
                <w:u w:color="000000"/>
              </w:rPr>
            </w:pPr>
            <w:r w:rsidRPr="00383439">
              <w:rPr>
                <w:rFonts w:eastAsia="Times New Roman"/>
                <w:color w:val="000000"/>
                <w:u w:color="000000"/>
              </w:rPr>
              <w:t>нормы и принципы рационального сбалансированного питания для различных групп населения;</w:t>
            </w:r>
          </w:p>
          <w:p w:rsidR="00065A68" w:rsidRPr="00383439" w:rsidRDefault="00065A68" w:rsidP="003F2072">
            <w:pPr>
              <w:ind w:left="0" w:firstLine="0"/>
              <w:jc w:val="both"/>
              <w:rPr>
                <w:rFonts w:eastAsia="Times New Roman"/>
                <w:color w:val="000000"/>
                <w:u w:color="000000"/>
              </w:rPr>
            </w:pPr>
            <w:r w:rsidRPr="00383439">
              <w:rPr>
                <w:rFonts w:eastAsia="Times New Roman"/>
                <w:color w:val="000000"/>
                <w:u w:color="000000"/>
              </w:rPr>
              <w:t>назначение диетического (</w:t>
            </w:r>
            <w:proofErr w:type="gramStart"/>
            <w:r w:rsidRPr="00383439">
              <w:rPr>
                <w:rFonts w:eastAsia="Times New Roman"/>
                <w:color w:val="000000"/>
                <w:u w:color="000000"/>
              </w:rPr>
              <w:t>лечебного)  питания</w:t>
            </w:r>
            <w:proofErr w:type="gramEnd"/>
            <w:r w:rsidRPr="00383439">
              <w:rPr>
                <w:rFonts w:eastAsia="Times New Roman"/>
                <w:color w:val="000000"/>
                <w:u w:color="000000"/>
              </w:rPr>
              <w:t>, характеристику диет;</w:t>
            </w:r>
          </w:p>
          <w:p w:rsidR="00065A68" w:rsidRPr="001D70A9" w:rsidRDefault="00065A68" w:rsidP="003F2072">
            <w:pPr>
              <w:ind w:left="0" w:firstLine="0"/>
            </w:pPr>
            <w:r w:rsidRPr="00383439">
              <w:t>методики составления рационов питания</w:t>
            </w:r>
          </w:p>
        </w:tc>
        <w:tc>
          <w:tcPr>
            <w:tcW w:w="1580" w:type="pct"/>
          </w:tcPr>
          <w:p w:rsidR="00065A68" w:rsidRDefault="00065A68" w:rsidP="003F2072">
            <w:pPr>
              <w:ind w:left="0" w:firstLine="0"/>
              <w:rPr>
                <w:i/>
              </w:rPr>
            </w:pPr>
          </w:p>
          <w:p w:rsidR="00065A68" w:rsidRDefault="00065A68" w:rsidP="003F2072">
            <w:pPr>
              <w:ind w:left="0" w:firstLine="0"/>
              <w:rPr>
                <w:i/>
              </w:rPr>
            </w:pPr>
          </w:p>
          <w:p w:rsidR="00065A68" w:rsidRDefault="00065A68" w:rsidP="003F2072">
            <w:pPr>
              <w:ind w:left="0" w:firstLine="0"/>
              <w:rPr>
                <w:i/>
              </w:rPr>
            </w:pPr>
            <w:r>
              <w:rPr>
                <w:i/>
              </w:rPr>
              <w:t>Полнота ответов, точность формулировок, не менее 75% правильных ответов.</w:t>
            </w:r>
          </w:p>
          <w:p w:rsidR="00065A68" w:rsidRDefault="00065A68" w:rsidP="003F2072">
            <w:pPr>
              <w:ind w:left="0" w:firstLine="0"/>
              <w:rPr>
                <w:i/>
              </w:rPr>
            </w:pPr>
            <w:r>
              <w:rPr>
                <w:i/>
              </w:rPr>
              <w:t xml:space="preserve">Не менее </w:t>
            </w:r>
            <w:r w:rsidRPr="00F84875">
              <w:rPr>
                <w:i/>
              </w:rPr>
              <w:t>75% правильных ответов</w:t>
            </w:r>
            <w:r>
              <w:rPr>
                <w:i/>
              </w:rPr>
              <w:t>.</w:t>
            </w:r>
          </w:p>
          <w:p w:rsidR="00065A68" w:rsidRDefault="00065A68" w:rsidP="003F2072">
            <w:pPr>
              <w:ind w:left="0" w:firstLine="0"/>
              <w:rPr>
                <w:i/>
              </w:rPr>
            </w:pPr>
          </w:p>
          <w:p w:rsidR="00065A68" w:rsidRDefault="00065A68" w:rsidP="003F2072">
            <w:pPr>
              <w:ind w:left="0" w:firstLine="0"/>
              <w:rPr>
                <w:i/>
              </w:rPr>
            </w:pPr>
            <w:r>
              <w:rPr>
                <w:i/>
              </w:rPr>
              <w:t xml:space="preserve">Актуальность темы, адекватность результатов поставленным целям, </w:t>
            </w:r>
          </w:p>
          <w:p w:rsidR="00065A68" w:rsidRDefault="00065A68" w:rsidP="003F2072">
            <w:pPr>
              <w:ind w:left="0" w:firstLine="0"/>
              <w:rPr>
                <w:i/>
              </w:rPr>
            </w:pPr>
            <w:r>
              <w:rPr>
                <w:i/>
              </w:rPr>
              <w:t>полнота ответов, точность формулировок, адекватность применения профессиональной терминологии</w:t>
            </w:r>
          </w:p>
          <w:p w:rsidR="00065A68" w:rsidRDefault="00065A68" w:rsidP="003F2072">
            <w:pPr>
              <w:ind w:left="0" w:firstLine="0"/>
              <w:rPr>
                <w:i/>
              </w:rPr>
            </w:pPr>
          </w:p>
          <w:p w:rsidR="00065A68" w:rsidRPr="00D111DA" w:rsidRDefault="00065A68" w:rsidP="003F2072">
            <w:pPr>
              <w:ind w:left="0" w:firstLine="0"/>
              <w:rPr>
                <w:bCs/>
                <w:i/>
              </w:rPr>
            </w:pPr>
          </w:p>
        </w:tc>
        <w:tc>
          <w:tcPr>
            <w:tcW w:w="1508" w:type="pct"/>
          </w:tcPr>
          <w:p w:rsidR="00065A68" w:rsidRDefault="00065A68" w:rsidP="003F2072">
            <w:pPr>
              <w:ind w:left="0" w:firstLine="0"/>
              <w:rPr>
                <w:b/>
                <w:i/>
              </w:rPr>
            </w:pPr>
            <w:r>
              <w:rPr>
                <w:b/>
                <w:i/>
              </w:rPr>
              <w:t>Текущий контроль</w:t>
            </w:r>
          </w:p>
          <w:p w:rsidR="00065A68" w:rsidRPr="00F84875" w:rsidRDefault="00065A68" w:rsidP="003F2072">
            <w:pPr>
              <w:ind w:left="0" w:firstLine="0"/>
              <w:rPr>
                <w:b/>
                <w:i/>
              </w:rPr>
            </w:pPr>
            <w:r>
              <w:rPr>
                <w:b/>
                <w:i/>
              </w:rPr>
              <w:t xml:space="preserve">при </w:t>
            </w:r>
            <w:r w:rsidR="00214AEC">
              <w:rPr>
                <w:b/>
                <w:i/>
              </w:rPr>
              <w:t>проведении</w:t>
            </w:r>
            <w:r>
              <w:rPr>
                <w:b/>
                <w:i/>
              </w:rPr>
              <w:t>:</w:t>
            </w:r>
          </w:p>
          <w:p w:rsidR="00065A68" w:rsidRDefault="00065A68" w:rsidP="003F2072">
            <w:pPr>
              <w:ind w:left="0" w:firstLine="0"/>
              <w:rPr>
                <w:i/>
              </w:rPr>
            </w:pPr>
            <w:r>
              <w:rPr>
                <w:i/>
              </w:rPr>
              <w:t>-письменного/устного опроса;</w:t>
            </w:r>
          </w:p>
          <w:p w:rsidR="00065A68" w:rsidRDefault="00065A68" w:rsidP="003F2072">
            <w:pPr>
              <w:ind w:left="0" w:firstLine="0"/>
              <w:rPr>
                <w:i/>
              </w:rPr>
            </w:pPr>
          </w:p>
          <w:p w:rsidR="00065A68" w:rsidRDefault="00065A68" w:rsidP="003F2072">
            <w:pPr>
              <w:ind w:left="0" w:firstLine="0"/>
              <w:rPr>
                <w:i/>
              </w:rPr>
            </w:pPr>
            <w:r>
              <w:rPr>
                <w:i/>
              </w:rPr>
              <w:t>-тестирования;</w:t>
            </w:r>
          </w:p>
          <w:p w:rsidR="00065A68" w:rsidRDefault="00065A68" w:rsidP="003F2072">
            <w:pPr>
              <w:ind w:left="0" w:firstLine="0"/>
              <w:rPr>
                <w:i/>
              </w:rPr>
            </w:pPr>
          </w:p>
          <w:p w:rsidR="00065A68" w:rsidRDefault="00065A68" w:rsidP="003F2072">
            <w:pPr>
              <w:ind w:left="0" w:firstLine="0"/>
              <w:rPr>
                <w:b/>
                <w:i/>
              </w:rPr>
            </w:pPr>
          </w:p>
          <w:p w:rsidR="00065A68" w:rsidRDefault="00065A68" w:rsidP="003F2072">
            <w:pPr>
              <w:ind w:left="0" w:firstLine="0"/>
              <w:rPr>
                <w:b/>
                <w:i/>
              </w:rPr>
            </w:pPr>
          </w:p>
          <w:p w:rsidR="00065A68" w:rsidRDefault="00065A68" w:rsidP="003F2072">
            <w:pPr>
              <w:ind w:left="0" w:firstLine="0"/>
              <w:rPr>
                <w:i/>
              </w:rPr>
            </w:pPr>
            <w:r w:rsidRPr="00F84875">
              <w:rPr>
                <w:b/>
                <w:i/>
              </w:rPr>
              <w:t>Промежуточная аттестация</w:t>
            </w:r>
          </w:p>
          <w:p w:rsidR="00065A68" w:rsidRDefault="00065A68" w:rsidP="003F2072">
            <w:pPr>
              <w:ind w:left="0" w:firstLine="0"/>
              <w:rPr>
                <w:i/>
              </w:rPr>
            </w:pPr>
            <w:r>
              <w:rPr>
                <w:i/>
              </w:rPr>
              <w:t xml:space="preserve">в форме дифференцированного зачета в виде: </w:t>
            </w:r>
          </w:p>
          <w:p w:rsidR="00065A68" w:rsidRDefault="00065A68" w:rsidP="003F2072">
            <w:pPr>
              <w:ind w:left="0" w:firstLine="0"/>
              <w:rPr>
                <w:i/>
              </w:rPr>
            </w:pPr>
            <w:r>
              <w:rPr>
                <w:i/>
              </w:rPr>
              <w:t xml:space="preserve">-письменных/ устных ответов, </w:t>
            </w:r>
          </w:p>
          <w:p w:rsidR="00065A68" w:rsidRDefault="00065A68" w:rsidP="003F2072">
            <w:pPr>
              <w:ind w:left="0" w:firstLine="0"/>
              <w:rPr>
                <w:i/>
              </w:rPr>
            </w:pPr>
            <w:r>
              <w:rPr>
                <w:i/>
              </w:rPr>
              <w:t>-тестирования.</w:t>
            </w:r>
          </w:p>
          <w:p w:rsidR="00065A68" w:rsidRDefault="00065A68" w:rsidP="003F2072">
            <w:pPr>
              <w:ind w:left="0" w:firstLine="0"/>
              <w:rPr>
                <w:b/>
                <w:i/>
                <w:color w:val="FF0000"/>
              </w:rPr>
            </w:pPr>
          </w:p>
          <w:p w:rsidR="00065A68" w:rsidRPr="00D111DA" w:rsidRDefault="00065A68" w:rsidP="003F2072">
            <w:pPr>
              <w:ind w:left="0" w:firstLine="0"/>
              <w:rPr>
                <w:bCs/>
                <w:i/>
              </w:rPr>
            </w:pPr>
          </w:p>
        </w:tc>
      </w:tr>
      <w:tr w:rsidR="00065A68" w:rsidRPr="00D111DA" w:rsidTr="003F2072">
        <w:trPr>
          <w:trHeight w:val="704"/>
        </w:trPr>
        <w:tc>
          <w:tcPr>
            <w:tcW w:w="1912" w:type="pct"/>
          </w:tcPr>
          <w:p w:rsidR="00065A68" w:rsidRPr="008F0ECA" w:rsidRDefault="00065A68" w:rsidP="003F2072">
            <w:pPr>
              <w:ind w:left="0" w:firstLine="0"/>
              <w:jc w:val="both"/>
              <w:rPr>
                <w:rFonts w:eastAsia="Times New Roman"/>
                <w:b/>
                <w:color w:val="000000"/>
                <w:u w:color="000000"/>
              </w:rPr>
            </w:pPr>
            <w:r w:rsidRPr="008F0ECA">
              <w:rPr>
                <w:rFonts w:eastAsia="Times New Roman"/>
                <w:b/>
                <w:color w:val="000000"/>
                <w:u w:color="000000"/>
              </w:rPr>
              <w:t>Умения:</w:t>
            </w:r>
          </w:p>
          <w:p w:rsidR="00065A68" w:rsidRPr="00383439" w:rsidRDefault="00065A68" w:rsidP="003F2072">
            <w:pPr>
              <w:ind w:left="0" w:firstLine="0"/>
              <w:jc w:val="both"/>
              <w:rPr>
                <w:rFonts w:eastAsia="Times New Roman"/>
                <w:color w:val="000000"/>
                <w:u w:color="000000"/>
              </w:rPr>
            </w:pPr>
            <w:r w:rsidRPr="00383439">
              <w:rPr>
                <w:rFonts w:eastAsia="Times New Roman"/>
                <w:color w:val="000000"/>
                <w:u w:color="000000"/>
              </w:rPr>
              <w:t xml:space="preserve">соблюдать санитарно-эпидемиологические требования к </w:t>
            </w:r>
            <w:proofErr w:type="gramStart"/>
            <w:r w:rsidRPr="00383439">
              <w:rPr>
                <w:rFonts w:eastAsia="Times New Roman"/>
                <w:color w:val="000000"/>
                <w:u w:color="000000"/>
              </w:rPr>
              <w:t>процессам  производства</w:t>
            </w:r>
            <w:proofErr w:type="gramEnd"/>
            <w:r w:rsidRPr="00383439">
              <w:rPr>
                <w:rFonts w:eastAsia="Times New Roman"/>
                <w:color w:val="000000"/>
                <w:u w:color="000000"/>
              </w:rPr>
              <w:t xml:space="preserve"> и реализации блюд, кулинарных, мучных, кондитерских изделий, закусок, напитков;</w:t>
            </w:r>
          </w:p>
          <w:p w:rsidR="00065A68" w:rsidRPr="00383439" w:rsidRDefault="00065A68" w:rsidP="003F2072">
            <w:pPr>
              <w:ind w:left="0" w:firstLine="0"/>
              <w:jc w:val="both"/>
              <w:rPr>
                <w:rFonts w:eastAsia="Times New Roman"/>
                <w:color w:val="000000"/>
                <w:u w:color="000000"/>
              </w:rPr>
            </w:pPr>
            <w:r w:rsidRPr="00383439">
              <w:rPr>
                <w:rFonts w:eastAsia="Times New Roman"/>
                <w:color w:val="000000"/>
                <w:u w:color="000000"/>
              </w:rPr>
              <w:t xml:space="preserve">обеспечивать выполнение требований системы анализа, оценки и </w:t>
            </w:r>
            <w:proofErr w:type="gramStart"/>
            <w:r w:rsidRPr="00383439">
              <w:rPr>
                <w:rFonts w:eastAsia="Times New Roman"/>
                <w:color w:val="000000"/>
                <w:u w:color="000000"/>
              </w:rPr>
              <w:t>управления  опасными</w:t>
            </w:r>
            <w:proofErr w:type="gramEnd"/>
            <w:r w:rsidRPr="00383439">
              <w:rPr>
                <w:rFonts w:eastAsia="Times New Roman"/>
                <w:color w:val="000000"/>
                <w:u w:color="000000"/>
              </w:rPr>
              <w:t xml:space="preserve"> факторами (НАССР) при выполнении работ;</w:t>
            </w:r>
          </w:p>
          <w:p w:rsidR="00065A68" w:rsidRPr="00383439" w:rsidRDefault="00065A68" w:rsidP="003F2072">
            <w:pPr>
              <w:ind w:left="0" w:firstLine="0"/>
              <w:jc w:val="both"/>
              <w:rPr>
                <w:rFonts w:eastAsia="Times New Roman"/>
                <w:color w:val="000000"/>
                <w:u w:color="000000"/>
              </w:rPr>
            </w:pPr>
            <w:r w:rsidRPr="00383439">
              <w:rPr>
                <w:rFonts w:eastAsia="Times New Roman"/>
                <w:color w:val="000000"/>
                <w:u w:color="000000"/>
              </w:rPr>
              <w:t>производить санитарную обработку оборудования и инвентаря, готовить растворы дезинфицирующих и моющих средств;</w:t>
            </w:r>
          </w:p>
          <w:p w:rsidR="00065A68" w:rsidRPr="00383439" w:rsidRDefault="00065A68" w:rsidP="003F2072">
            <w:pPr>
              <w:ind w:left="0" w:firstLine="0"/>
              <w:jc w:val="both"/>
              <w:rPr>
                <w:rFonts w:eastAsia="Times New Roman"/>
                <w:color w:val="000000"/>
                <w:u w:color="000000"/>
              </w:rPr>
            </w:pPr>
            <w:r w:rsidRPr="00383439">
              <w:rPr>
                <w:rFonts w:eastAsia="Times New Roman"/>
                <w:color w:val="000000"/>
                <w:u w:color="000000"/>
              </w:rPr>
              <w:t xml:space="preserve">проводить органолептическую оценку </w:t>
            </w:r>
            <w:proofErr w:type="gramStart"/>
            <w:r w:rsidRPr="00383439">
              <w:rPr>
                <w:rFonts w:eastAsia="Times New Roman"/>
                <w:color w:val="000000"/>
                <w:u w:color="000000"/>
              </w:rPr>
              <w:t>безопасности  пищевого</w:t>
            </w:r>
            <w:proofErr w:type="gramEnd"/>
            <w:r w:rsidRPr="00383439">
              <w:rPr>
                <w:rFonts w:eastAsia="Times New Roman"/>
                <w:color w:val="000000"/>
                <w:u w:color="000000"/>
              </w:rPr>
              <w:t xml:space="preserve"> сырья и продуктов;</w:t>
            </w:r>
          </w:p>
          <w:p w:rsidR="00065A68" w:rsidRPr="00383439" w:rsidRDefault="00065A68" w:rsidP="003F2072">
            <w:pPr>
              <w:ind w:left="0" w:firstLine="0"/>
              <w:jc w:val="both"/>
              <w:rPr>
                <w:rFonts w:eastAsia="Times New Roman"/>
                <w:color w:val="000000"/>
                <w:u w:color="000000"/>
              </w:rPr>
            </w:pPr>
            <w:r w:rsidRPr="00383439">
              <w:rPr>
                <w:rFonts w:eastAsia="Times New Roman"/>
                <w:color w:val="000000"/>
                <w:u w:color="000000"/>
              </w:rPr>
              <w:t>рассчитывать энергетическую ценность блюд;</w:t>
            </w:r>
          </w:p>
          <w:p w:rsidR="00065A68" w:rsidRPr="00097D1C" w:rsidRDefault="00065A68" w:rsidP="003F2072">
            <w:pPr>
              <w:ind w:left="0" w:firstLine="0"/>
              <w:jc w:val="both"/>
              <w:rPr>
                <w:rFonts w:eastAsia="Times New Roman"/>
                <w:color w:val="000000"/>
                <w:u w:color="000000"/>
              </w:rPr>
            </w:pPr>
            <w:r w:rsidRPr="00383439">
              <w:rPr>
                <w:rFonts w:eastAsia="Times New Roman"/>
                <w:color w:val="000000"/>
                <w:u w:color="000000"/>
              </w:rPr>
              <w:t>составлять рационы питания для ра</w:t>
            </w:r>
            <w:r>
              <w:rPr>
                <w:rFonts w:eastAsia="Times New Roman"/>
                <w:color w:val="000000"/>
                <w:u w:color="000000"/>
              </w:rPr>
              <w:t>зличных категорий потребителей</w:t>
            </w:r>
          </w:p>
        </w:tc>
        <w:tc>
          <w:tcPr>
            <w:tcW w:w="1580" w:type="pct"/>
          </w:tcPr>
          <w:p w:rsidR="00065A68" w:rsidRDefault="00065A68" w:rsidP="003F2072">
            <w:pPr>
              <w:ind w:left="0" w:firstLine="0"/>
              <w:rPr>
                <w:i/>
              </w:rPr>
            </w:pPr>
          </w:p>
          <w:p w:rsidR="00065A68" w:rsidRDefault="00065A68" w:rsidP="003F2072">
            <w:pPr>
              <w:ind w:left="0" w:firstLine="0"/>
              <w:rPr>
                <w:i/>
              </w:rPr>
            </w:pPr>
            <w:r>
              <w:rPr>
                <w:i/>
              </w:rPr>
              <w:t>Правильность, полнота выполнения заданий, точность формулировок, точность расчетов, соответствие требованиям</w:t>
            </w:r>
          </w:p>
          <w:p w:rsidR="00065A68" w:rsidRDefault="00065A68" w:rsidP="003F2072">
            <w:pPr>
              <w:ind w:left="0" w:firstLine="0"/>
              <w:rPr>
                <w:i/>
              </w:rPr>
            </w:pPr>
          </w:p>
          <w:p w:rsidR="00065A68" w:rsidRDefault="00065A68" w:rsidP="003F2072">
            <w:pPr>
              <w:ind w:left="0" w:firstLine="0"/>
              <w:rPr>
                <w:i/>
              </w:rPr>
            </w:pPr>
            <w:r>
              <w:rPr>
                <w:i/>
              </w:rPr>
              <w:t xml:space="preserve">-Адекватность, оптимальность выбора способов действий, методов, техник, последовательностей действий и т.д. </w:t>
            </w:r>
          </w:p>
          <w:p w:rsidR="00065A68" w:rsidRDefault="00065A68" w:rsidP="003F2072">
            <w:pPr>
              <w:ind w:left="0" w:firstLine="0"/>
              <w:rPr>
                <w:i/>
              </w:rPr>
            </w:pPr>
            <w:r>
              <w:rPr>
                <w:i/>
              </w:rPr>
              <w:t>-Точность оценки</w:t>
            </w:r>
          </w:p>
          <w:p w:rsidR="00065A68" w:rsidRDefault="00065A68" w:rsidP="003F2072">
            <w:pPr>
              <w:ind w:left="0" w:firstLine="0"/>
              <w:rPr>
                <w:i/>
              </w:rPr>
            </w:pPr>
            <w:r>
              <w:rPr>
                <w:i/>
              </w:rPr>
              <w:t xml:space="preserve">-Соответствие требованиям инструкций, регламентов </w:t>
            </w:r>
          </w:p>
          <w:p w:rsidR="00065A68" w:rsidRDefault="00065A68" w:rsidP="003F2072">
            <w:pPr>
              <w:ind w:left="0" w:firstLine="0"/>
              <w:rPr>
                <w:i/>
              </w:rPr>
            </w:pPr>
            <w:r>
              <w:rPr>
                <w:i/>
              </w:rPr>
              <w:t xml:space="preserve">-Рациональность </w:t>
            </w:r>
            <w:proofErr w:type="gramStart"/>
            <w:r>
              <w:rPr>
                <w:i/>
              </w:rPr>
              <w:t>действий  и</w:t>
            </w:r>
            <w:proofErr w:type="gramEnd"/>
            <w:r>
              <w:rPr>
                <w:i/>
              </w:rPr>
              <w:t xml:space="preserve"> т.д.</w:t>
            </w:r>
          </w:p>
          <w:p w:rsidR="00065A68" w:rsidRDefault="00065A68" w:rsidP="003F2072">
            <w:pPr>
              <w:ind w:left="0" w:firstLine="0"/>
              <w:rPr>
                <w:i/>
              </w:rPr>
            </w:pPr>
          </w:p>
          <w:p w:rsidR="00065A68" w:rsidRPr="00D111DA" w:rsidRDefault="00065A68" w:rsidP="003F2072">
            <w:pPr>
              <w:ind w:left="0" w:firstLine="0"/>
              <w:rPr>
                <w:bCs/>
                <w:i/>
              </w:rPr>
            </w:pPr>
          </w:p>
        </w:tc>
        <w:tc>
          <w:tcPr>
            <w:tcW w:w="1508" w:type="pct"/>
          </w:tcPr>
          <w:p w:rsidR="00065A68" w:rsidRDefault="00065A68" w:rsidP="003F2072">
            <w:pPr>
              <w:ind w:left="0" w:firstLine="0"/>
              <w:rPr>
                <w:i/>
              </w:rPr>
            </w:pPr>
            <w:r w:rsidRPr="00F30335">
              <w:rPr>
                <w:b/>
                <w:i/>
              </w:rPr>
              <w:t>Текущий контроль</w:t>
            </w:r>
            <w:r>
              <w:rPr>
                <w:b/>
                <w:i/>
              </w:rPr>
              <w:t>:</w:t>
            </w:r>
          </w:p>
          <w:p w:rsidR="00065A68" w:rsidRDefault="00065A68" w:rsidP="003F2072">
            <w:pPr>
              <w:ind w:left="0" w:firstLine="0"/>
              <w:rPr>
                <w:i/>
              </w:rPr>
            </w:pPr>
            <w:r>
              <w:rPr>
                <w:i/>
              </w:rPr>
              <w:t xml:space="preserve">- защита отчетов по </w:t>
            </w:r>
            <w:r w:rsidR="00214AEC">
              <w:rPr>
                <w:i/>
              </w:rPr>
              <w:t xml:space="preserve">лабораторным/практическим </w:t>
            </w:r>
            <w:r>
              <w:rPr>
                <w:i/>
              </w:rPr>
              <w:t>занятиям;</w:t>
            </w:r>
          </w:p>
          <w:p w:rsidR="00065A68" w:rsidRDefault="00065A68" w:rsidP="003F2072">
            <w:pPr>
              <w:ind w:left="0" w:firstLine="0"/>
              <w:rPr>
                <w:i/>
              </w:rPr>
            </w:pPr>
          </w:p>
          <w:p w:rsidR="00065A68" w:rsidRDefault="00065A68" w:rsidP="003F2072">
            <w:pPr>
              <w:ind w:left="0" w:firstLine="0"/>
              <w:rPr>
                <w:i/>
              </w:rPr>
            </w:pPr>
          </w:p>
          <w:p w:rsidR="00065A68" w:rsidRDefault="00065A68" w:rsidP="003F2072">
            <w:pPr>
              <w:ind w:left="0" w:firstLine="0"/>
              <w:rPr>
                <w:i/>
              </w:rPr>
            </w:pPr>
            <w:r>
              <w:rPr>
                <w:i/>
              </w:rPr>
              <w:t xml:space="preserve">- экспертная оценка демонстрируемых умений, выполняемых действий в процессе </w:t>
            </w:r>
            <w:r w:rsidR="00214AEC">
              <w:rPr>
                <w:i/>
              </w:rPr>
              <w:t xml:space="preserve">лабораторных/практических </w:t>
            </w:r>
            <w:r>
              <w:rPr>
                <w:i/>
              </w:rPr>
              <w:t>занятий</w:t>
            </w:r>
          </w:p>
          <w:p w:rsidR="00065A68" w:rsidRDefault="00065A68" w:rsidP="003F2072">
            <w:pPr>
              <w:ind w:left="0" w:firstLine="0"/>
              <w:rPr>
                <w:i/>
              </w:rPr>
            </w:pPr>
          </w:p>
          <w:p w:rsidR="00065A68" w:rsidRDefault="00065A68" w:rsidP="003F2072">
            <w:pPr>
              <w:ind w:left="0" w:firstLine="0"/>
              <w:rPr>
                <w:b/>
                <w:i/>
              </w:rPr>
            </w:pPr>
          </w:p>
          <w:p w:rsidR="00065A68" w:rsidRDefault="00065A68" w:rsidP="003F2072">
            <w:pPr>
              <w:ind w:left="0" w:firstLine="0"/>
              <w:rPr>
                <w:b/>
                <w:i/>
              </w:rPr>
            </w:pPr>
          </w:p>
          <w:p w:rsidR="00065A68" w:rsidRDefault="00065A68" w:rsidP="003F2072">
            <w:pPr>
              <w:ind w:left="0" w:firstLine="0"/>
              <w:rPr>
                <w:b/>
                <w:i/>
              </w:rPr>
            </w:pPr>
          </w:p>
          <w:p w:rsidR="00065A68" w:rsidRDefault="00065A68" w:rsidP="003F2072">
            <w:pPr>
              <w:ind w:left="0" w:firstLine="0"/>
              <w:rPr>
                <w:b/>
                <w:i/>
              </w:rPr>
            </w:pPr>
          </w:p>
          <w:p w:rsidR="00065A68" w:rsidRDefault="00065A68" w:rsidP="003F2072">
            <w:pPr>
              <w:ind w:left="0" w:firstLine="0"/>
              <w:rPr>
                <w:i/>
              </w:rPr>
            </w:pPr>
            <w:r w:rsidRPr="00F30335">
              <w:rPr>
                <w:b/>
                <w:i/>
              </w:rPr>
              <w:t>Промежуточная аттестация</w:t>
            </w:r>
            <w:r>
              <w:rPr>
                <w:i/>
              </w:rPr>
              <w:t>:</w:t>
            </w:r>
          </w:p>
          <w:p w:rsidR="00065A68" w:rsidRDefault="00065A68" w:rsidP="003F2072">
            <w:pPr>
              <w:ind w:left="0" w:firstLine="0"/>
              <w:rPr>
                <w:b/>
                <w:i/>
              </w:rPr>
            </w:pPr>
            <w:r>
              <w:rPr>
                <w:i/>
              </w:rPr>
              <w:t xml:space="preserve">- экспертная оценка выполнения практических заданий на зачете </w:t>
            </w:r>
          </w:p>
          <w:p w:rsidR="00065A68" w:rsidRPr="00D111DA" w:rsidRDefault="00065A68" w:rsidP="003F2072">
            <w:pPr>
              <w:ind w:left="0" w:firstLine="0"/>
              <w:rPr>
                <w:bCs/>
                <w:i/>
              </w:rPr>
            </w:pPr>
          </w:p>
        </w:tc>
      </w:tr>
    </w:tbl>
    <w:p w:rsidR="00065A68" w:rsidRPr="00142E99" w:rsidRDefault="00065A68" w:rsidP="00065A68"/>
    <w:p w:rsidR="00065A68" w:rsidRDefault="00065A68" w:rsidP="00065A68">
      <w:pPr>
        <w:jc w:val="right"/>
        <w:rPr>
          <w:b/>
          <w:i/>
        </w:rPr>
      </w:pPr>
    </w:p>
    <w:p w:rsidR="00065A68" w:rsidRDefault="00065A68" w:rsidP="00065A68">
      <w:pPr>
        <w:jc w:val="right"/>
        <w:rPr>
          <w:b/>
          <w:i/>
        </w:rPr>
      </w:pPr>
    </w:p>
    <w:p w:rsidR="00065A68" w:rsidRDefault="00065A68" w:rsidP="00065A68">
      <w:pPr>
        <w:jc w:val="right"/>
        <w:rPr>
          <w:b/>
          <w:i/>
        </w:rPr>
      </w:pPr>
    </w:p>
    <w:p w:rsidR="00EE0E70" w:rsidRDefault="00EE0E70">
      <w:pPr>
        <w:spacing w:after="160" w:line="259" w:lineRule="auto"/>
        <w:ind w:left="0" w:firstLine="0"/>
      </w:pPr>
      <w:r>
        <w:br w:type="page"/>
      </w:r>
    </w:p>
    <w:p w:rsidR="002D6403" w:rsidRDefault="002D6403" w:rsidP="002D6403">
      <w:pPr>
        <w:ind w:left="-567"/>
        <w:jc w:val="right"/>
        <w:rPr>
          <w:rFonts w:eastAsiaTheme="minorEastAsia"/>
          <w:sz w:val="22"/>
          <w:szCs w:val="22"/>
        </w:rPr>
      </w:pPr>
      <w:r>
        <w:t>УТВЕРЖДАЮ</w:t>
      </w:r>
    </w:p>
    <w:p w:rsidR="002D6403" w:rsidRDefault="002D6403" w:rsidP="002D6403">
      <w:pPr>
        <w:ind w:left="-567"/>
        <w:jc w:val="right"/>
        <w:rPr>
          <w:u w:val="single"/>
        </w:rPr>
      </w:pPr>
      <w:r>
        <w:t>Директор ГБПОУ ПАМТ им. И.И.Лепсе</w:t>
      </w:r>
    </w:p>
    <w:p w:rsidR="002D6403" w:rsidRDefault="002D6403" w:rsidP="002D6403">
      <w:pPr>
        <w:ind w:left="-567"/>
        <w:jc w:val="right"/>
      </w:pPr>
      <w:r>
        <w:rPr>
          <w:u w:val="single"/>
        </w:rPr>
        <w:t xml:space="preserve">  ______________ </w:t>
      </w:r>
      <w:r>
        <w:t>/ А.В. Иванова /</w:t>
      </w:r>
    </w:p>
    <w:p w:rsidR="002D6403" w:rsidRDefault="002D6403" w:rsidP="002D6403">
      <w:pPr>
        <w:ind w:left="-567"/>
        <w:jc w:val="right"/>
        <w:rPr>
          <w:b/>
        </w:rPr>
      </w:pPr>
      <w:r>
        <w:t>«</w:t>
      </w:r>
      <w:r>
        <w:rPr>
          <w:u w:val="single"/>
        </w:rPr>
        <w:t xml:space="preserve">         </w:t>
      </w:r>
      <w:r>
        <w:t>»</w:t>
      </w:r>
      <w:r>
        <w:rPr>
          <w:u w:val="single"/>
        </w:rPr>
        <w:t>______________</w:t>
      </w:r>
      <w:r w:rsidR="002348FA">
        <w:t>2021</w:t>
      </w:r>
      <w:r>
        <w:t xml:space="preserve"> г.</w:t>
      </w:r>
    </w:p>
    <w:p w:rsidR="002D6403" w:rsidRDefault="002D6403" w:rsidP="002D6403">
      <w:pPr>
        <w:pStyle w:val="Style11"/>
        <w:widowControl/>
        <w:tabs>
          <w:tab w:val="left" w:pos="8446"/>
        </w:tabs>
        <w:spacing w:line="240" w:lineRule="auto"/>
        <w:rPr>
          <w:rFonts w:ascii="Times New Roman" w:hAnsi="Times New Roman"/>
          <w:b/>
          <w:sz w:val="22"/>
          <w:szCs w:val="22"/>
        </w:rPr>
      </w:pPr>
    </w:p>
    <w:p w:rsidR="002D6403" w:rsidRDefault="002D6403" w:rsidP="002D6403">
      <w:pPr>
        <w:pStyle w:val="Style11"/>
        <w:widowControl/>
        <w:tabs>
          <w:tab w:val="left" w:pos="8446"/>
        </w:tabs>
        <w:spacing w:line="240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Тематический план </w:t>
      </w:r>
      <w:r w:rsidRPr="002D6403">
        <w:rPr>
          <w:rFonts w:ascii="Times New Roman" w:hAnsi="Times New Roman"/>
          <w:b/>
          <w:sz w:val="22"/>
          <w:szCs w:val="22"/>
        </w:rPr>
        <w:t>ОП.01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2D6403">
        <w:rPr>
          <w:rFonts w:ascii="Times New Roman" w:hAnsi="Times New Roman"/>
          <w:b/>
          <w:sz w:val="22"/>
          <w:szCs w:val="22"/>
        </w:rPr>
        <w:t>Основы микробиологии, физиологии питания, санитарии и гигиены</w:t>
      </w:r>
      <w:r w:rsidR="002348FA">
        <w:rPr>
          <w:rFonts w:ascii="Times New Roman" w:hAnsi="Times New Roman"/>
          <w:b/>
          <w:sz w:val="22"/>
          <w:szCs w:val="22"/>
        </w:rPr>
        <w:t xml:space="preserve"> в группе №10</w:t>
      </w:r>
      <w:r>
        <w:rPr>
          <w:rFonts w:ascii="Times New Roman" w:hAnsi="Times New Roman"/>
          <w:b/>
          <w:sz w:val="22"/>
          <w:szCs w:val="22"/>
        </w:rPr>
        <w:t xml:space="preserve"> по профессии </w:t>
      </w:r>
      <w:r>
        <w:rPr>
          <w:rFonts w:ascii="Times New Roman" w:eastAsia="Times New Roman" w:hAnsi="Times New Roman"/>
          <w:b/>
          <w:kern w:val="0"/>
          <w:sz w:val="22"/>
          <w:szCs w:val="22"/>
        </w:rPr>
        <w:t>43.01.09 Повар, кондитер, 1</w:t>
      </w:r>
      <w:r>
        <w:rPr>
          <w:rFonts w:ascii="Times New Roman" w:hAnsi="Times New Roman"/>
          <w:b/>
          <w:sz w:val="22"/>
          <w:szCs w:val="22"/>
        </w:rPr>
        <w:t xml:space="preserve"> курс.</w:t>
      </w:r>
    </w:p>
    <w:p w:rsidR="002D6403" w:rsidRDefault="002348FA" w:rsidP="002D6403">
      <w:pPr>
        <w:jc w:val="center"/>
        <w:rPr>
          <w:b/>
          <w:sz w:val="22"/>
          <w:szCs w:val="22"/>
        </w:rPr>
      </w:pPr>
      <w:r>
        <w:rPr>
          <w:b/>
        </w:rPr>
        <w:t>(2021-2022</w:t>
      </w:r>
      <w:r w:rsidR="002D6403">
        <w:rPr>
          <w:b/>
        </w:rPr>
        <w:t xml:space="preserve"> учебный год) </w:t>
      </w:r>
    </w:p>
    <w:p w:rsidR="002D6403" w:rsidRDefault="002D6403" w:rsidP="002D6403"/>
    <w:p w:rsidR="002D6403" w:rsidRDefault="002D6403" w:rsidP="002D6403"/>
    <w:tbl>
      <w:tblPr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2"/>
        <w:gridCol w:w="6519"/>
        <w:gridCol w:w="1771"/>
      </w:tblGrid>
      <w:tr w:rsidR="002D6403" w:rsidTr="00BA4B0C">
        <w:trPr>
          <w:trHeight w:val="707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03" w:rsidRPr="00BA4B0C" w:rsidRDefault="00BA4B0C" w:rsidP="00BA4B0C">
            <w:pPr>
              <w:ind w:left="357" w:firstLine="0"/>
            </w:pPr>
            <w:r>
              <w:t>№ п/п</w:t>
            </w:r>
          </w:p>
        </w:tc>
        <w:tc>
          <w:tcPr>
            <w:tcW w:w="3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03" w:rsidRPr="00BA4B0C" w:rsidRDefault="00BA4B0C" w:rsidP="00BA4B0C">
            <w:pPr>
              <w:ind w:left="357" w:firstLine="0"/>
              <w:jc w:val="center"/>
            </w:pPr>
            <w:r w:rsidRPr="00BA4B0C">
              <w:t>Наименование разделов и тем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03" w:rsidRPr="00BA4B0C" w:rsidRDefault="002D6403" w:rsidP="00BA4B0C">
            <w:pPr>
              <w:ind w:left="357" w:firstLine="0"/>
            </w:pPr>
            <w:r w:rsidRPr="00BA4B0C">
              <w:t>Объем часов</w:t>
            </w:r>
          </w:p>
        </w:tc>
      </w:tr>
      <w:tr w:rsidR="002D6403" w:rsidTr="00BA4B0C">
        <w:trPr>
          <w:trHeight w:val="20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03" w:rsidRDefault="002D6403">
            <w:pPr>
              <w:spacing w:line="25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1</w:t>
            </w:r>
          </w:p>
        </w:tc>
        <w:tc>
          <w:tcPr>
            <w:tcW w:w="3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03" w:rsidRDefault="002D6403">
            <w:pPr>
              <w:spacing w:line="25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2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03" w:rsidRDefault="002D6403">
            <w:pPr>
              <w:spacing w:line="25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3</w:t>
            </w:r>
          </w:p>
        </w:tc>
      </w:tr>
      <w:tr w:rsidR="002D6403" w:rsidTr="00BA4B0C">
        <w:trPr>
          <w:trHeight w:val="20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03" w:rsidRDefault="002D6403">
            <w:pPr>
              <w:spacing w:line="256" w:lineRule="auto"/>
              <w:rPr>
                <w:b/>
                <w:bCs/>
                <w:i/>
                <w:lang w:eastAsia="en-US"/>
              </w:rPr>
            </w:pPr>
          </w:p>
        </w:tc>
        <w:tc>
          <w:tcPr>
            <w:tcW w:w="3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03" w:rsidRDefault="00634E99">
            <w:pPr>
              <w:spacing w:line="25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 xml:space="preserve">Раздел 1 </w:t>
            </w:r>
            <w:r w:rsidR="002D6403">
              <w:rPr>
                <w:b/>
                <w:lang w:eastAsia="en-US"/>
              </w:rPr>
              <w:t>Основы микробиологии в пищевом производстве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03" w:rsidRDefault="002D6403">
            <w:pPr>
              <w:spacing w:line="256" w:lineRule="auto"/>
              <w:ind w:left="357" w:firstLine="0"/>
              <w:rPr>
                <w:lang w:eastAsia="en-US"/>
              </w:rPr>
            </w:pPr>
          </w:p>
        </w:tc>
      </w:tr>
      <w:tr w:rsidR="00634E99" w:rsidTr="003D5CAE">
        <w:trPr>
          <w:trHeight w:val="621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99" w:rsidRDefault="00634E99">
            <w:pPr>
              <w:spacing w:line="256" w:lineRule="auto"/>
              <w:rPr>
                <w:b/>
                <w:bCs/>
                <w:i/>
                <w:lang w:eastAsia="en-US"/>
              </w:rPr>
            </w:pPr>
          </w:p>
        </w:tc>
        <w:tc>
          <w:tcPr>
            <w:tcW w:w="3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E99" w:rsidRPr="00634E99" w:rsidRDefault="00634E99" w:rsidP="00634E99">
            <w:r w:rsidRPr="00634E99">
              <w:t>Тема 1.1</w:t>
            </w:r>
            <w:r>
              <w:t xml:space="preserve">. Основные группы </w:t>
            </w:r>
            <w:r w:rsidRPr="00634E99">
              <w:t>микроорганизмов, их роль в пищевом производстве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99" w:rsidRDefault="00634E99">
            <w:pPr>
              <w:spacing w:line="256" w:lineRule="auto"/>
              <w:ind w:left="357" w:firstLine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634E99" w:rsidTr="00BA4B0C">
        <w:trPr>
          <w:trHeight w:val="715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99" w:rsidRDefault="00634E99">
            <w:pPr>
              <w:spacing w:line="256" w:lineRule="auto"/>
              <w:rPr>
                <w:b/>
                <w:bCs/>
                <w:i/>
                <w:lang w:eastAsia="en-US"/>
              </w:rPr>
            </w:pPr>
          </w:p>
        </w:tc>
        <w:tc>
          <w:tcPr>
            <w:tcW w:w="3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E99" w:rsidRPr="003D5CAE" w:rsidRDefault="00634E99" w:rsidP="00634E99">
            <w:pPr>
              <w:spacing w:line="256" w:lineRule="auto"/>
              <w:rPr>
                <w:bCs/>
                <w:lang w:eastAsia="en-US"/>
              </w:rPr>
            </w:pPr>
            <w:r w:rsidRPr="003D5CAE">
              <w:rPr>
                <w:bCs/>
                <w:lang w:eastAsia="en-US"/>
              </w:rPr>
              <w:t xml:space="preserve">Тема 1.2 </w:t>
            </w:r>
            <w:r w:rsidRPr="003D5CAE">
              <w:rPr>
                <w:lang w:eastAsia="en-US"/>
              </w:rPr>
              <w:t>Основные пищевые инфекции и пищевые отравления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99" w:rsidRDefault="00634E99">
            <w:pPr>
              <w:spacing w:line="256" w:lineRule="auto"/>
              <w:ind w:left="357" w:firstLine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2D6403" w:rsidTr="00BA4B0C">
        <w:trPr>
          <w:trHeight w:val="399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03" w:rsidRDefault="002D6403">
            <w:pPr>
              <w:spacing w:line="256" w:lineRule="auto"/>
              <w:rPr>
                <w:b/>
                <w:bCs/>
                <w:i/>
                <w:lang w:eastAsia="en-US"/>
              </w:rPr>
            </w:pPr>
          </w:p>
        </w:tc>
        <w:tc>
          <w:tcPr>
            <w:tcW w:w="3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03" w:rsidRDefault="00634E99">
            <w:pPr>
              <w:spacing w:line="256" w:lineRule="auto"/>
              <w:jc w:val="both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 xml:space="preserve">Раздел 2 </w:t>
            </w:r>
            <w:r w:rsidR="002D6403">
              <w:rPr>
                <w:b/>
                <w:bCs/>
                <w:i/>
                <w:lang w:eastAsia="en-US"/>
              </w:rPr>
              <w:t>Основы физиологии питания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03" w:rsidRDefault="002D6403">
            <w:pPr>
              <w:spacing w:line="256" w:lineRule="auto"/>
              <w:ind w:left="357" w:firstLine="0"/>
              <w:rPr>
                <w:lang w:eastAsia="en-US"/>
              </w:rPr>
            </w:pPr>
          </w:p>
        </w:tc>
      </w:tr>
      <w:tr w:rsidR="00634E99" w:rsidTr="00BA4B0C">
        <w:trPr>
          <w:trHeight w:val="986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99" w:rsidRDefault="00634E99">
            <w:pPr>
              <w:spacing w:line="256" w:lineRule="auto"/>
              <w:rPr>
                <w:b/>
                <w:bCs/>
                <w:i/>
                <w:lang w:eastAsia="en-US"/>
              </w:rPr>
            </w:pPr>
          </w:p>
        </w:tc>
        <w:tc>
          <w:tcPr>
            <w:tcW w:w="3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E99" w:rsidRPr="003D5CAE" w:rsidRDefault="00634E99" w:rsidP="00725D13">
            <w:pPr>
              <w:spacing w:line="256" w:lineRule="auto"/>
              <w:ind w:left="357" w:firstLine="0"/>
              <w:rPr>
                <w:bCs/>
                <w:lang w:eastAsia="en-US"/>
              </w:rPr>
            </w:pPr>
            <w:r w:rsidRPr="003D5CAE">
              <w:rPr>
                <w:bCs/>
                <w:lang w:eastAsia="en-US"/>
              </w:rPr>
              <w:t xml:space="preserve">Тема 2.1 Основные пищевые вещества, их источники, роль в структуре питания 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99" w:rsidRDefault="00634E99">
            <w:pPr>
              <w:spacing w:line="256" w:lineRule="auto"/>
              <w:ind w:left="357" w:firstLine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634E99" w:rsidTr="00BA4B0C">
        <w:trPr>
          <w:trHeight w:val="483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99" w:rsidRDefault="00634E99">
            <w:pPr>
              <w:spacing w:line="256" w:lineRule="auto"/>
              <w:rPr>
                <w:b/>
                <w:bCs/>
                <w:i/>
                <w:lang w:eastAsia="en-US"/>
              </w:rPr>
            </w:pPr>
          </w:p>
        </w:tc>
        <w:tc>
          <w:tcPr>
            <w:tcW w:w="3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E99" w:rsidRPr="003D5CAE" w:rsidRDefault="00634E99" w:rsidP="00634E99">
            <w:pPr>
              <w:spacing w:line="256" w:lineRule="auto"/>
              <w:rPr>
                <w:bCs/>
                <w:lang w:eastAsia="en-US"/>
              </w:rPr>
            </w:pPr>
            <w:r w:rsidRPr="003D5CAE">
              <w:rPr>
                <w:bCs/>
                <w:lang w:eastAsia="en-US"/>
              </w:rPr>
              <w:t>Тема 2.2 Пищеварение и усвояемость пищи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99" w:rsidRDefault="00634E99">
            <w:pPr>
              <w:spacing w:line="256" w:lineRule="auto"/>
              <w:ind w:left="357" w:firstLine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634E99" w:rsidTr="00BA4B0C">
        <w:trPr>
          <w:trHeight w:val="556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99" w:rsidRDefault="00634E99">
            <w:pPr>
              <w:spacing w:line="256" w:lineRule="auto"/>
              <w:rPr>
                <w:b/>
                <w:bCs/>
                <w:i/>
                <w:lang w:eastAsia="en-US"/>
              </w:rPr>
            </w:pPr>
          </w:p>
        </w:tc>
        <w:tc>
          <w:tcPr>
            <w:tcW w:w="3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E99" w:rsidRPr="003D5CAE" w:rsidRDefault="00634E99" w:rsidP="00634E99">
            <w:pPr>
              <w:spacing w:line="256" w:lineRule="auto"/>
              <w:rPr>
                <w:bCs/>
                <w:lang w:eastAsia="en-US"/>
              </w:rPr>
            </w:pPr>
            <w:r w:rsidRPr="003D5CAE">
              <w:rPr>
                <w:bCs/>
                <w:lang w:eastAsia="en-US"/>
              </w:rPr>
              <w:t>Тема 2.3 Обмен веществ и энергии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99" w:rsidRDefault="00634E99">
            <w:pPr>
              <w:spacing w:line="256" w:lineRule="auto"/>
              <w:ind w:left="357" w:firstLine="0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BA4B0C" w:rsidTr="003D5CAE">
        <w:trPr>
          <w:trHeight w:val="632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0C" w:rsidRDefault="00BA4B0C">
            <w:pPr>
              <w:spacing w:line="256" w:lineRule="auto"/>
              <w:rPr>
                <w:b/>
                <w:bCs/>
                <w:i/>
                <w:lang w:eastAsia="en-US"/>
              </w:rPr>
            </w:pPr>
          </w:p>
        </w:tc>
        <w:tc>
          <w:tcPr>
            <w:tcW w:w="3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B0C" w:rsidRPr="00BA4B0C" w:rsidRDefault="00BA4B0C" w:rsidP="00BA4B0C">
            <w:pPr>
              <w:spacing w:line="256" w:lineRule="auto"/>
              <w:jc w:val="both"/>
              <w:rPr>
                <w:bCs/>
                <w:lang w:eastAsia="en-US"/>
              </w:rPr>
            </w:pPr>
            <w:r w:rsidRPr="00BA4B0C">
              <w:rPr>
                <w:bCs/>
                <w:lang w:eastAsia="en-US"/>
              </w:rPr>
              <w:t>Тема 2.4 Рациональное сбалансированное питание для различных групп населения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0C" w:rsidRDefault="00BA4B0C">
            <w:pPr>
              <w:spacing w:line="256" w:lineRule="auto"/>
              <w:ind w:left="357" w:firstLine="0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2D6403" w:rsidTr="00BA4B0C">
        <w:trPr>
          <w:trHeight w:val="20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03" w:rsidRDefault="002D6403">
            <w:pPr>
              <w:spacing w:line="256" w:lineRule="auto"/>
              <w:rPr>
                <w:b/>
                <w:bCs/>
                <w:i/>
                <w:lang w:eastAsia="en-US"/>
              </w:rPr>
            </w:pPr>
          </w:p>
        </w:tc>
        <w:tc>
          <w:tcPr>
            <w:tcW w:w="3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03" w:rsidRDefault="00BA4B0C">
            <w:pPr>
              <w:spacing w:line="25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 xml:space="preserve">Раздел 3 </w:t>
            </w:r>
            <w:r w:rsidR="002D6403">
              <w:rPr>
                <w:b/>
                <w:bCs/>
                <w:i/>
                <w:lang w:eastAsia="en-US"/>
              </w:rPr>
              <w:t>Санитария и гигиена в пищевом производстве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03" w:rsidRDefault="002D6403">
            <w:pPr>
              <w:spacing w:line="256" w:lineRule="auto"/>
              <w:ind w:left="357" w:firstLine="0"/>
              <w:rPr>
                <w:lang w:eastAsia="en-US"/>
              </w:rPr>
            </w:pPr>
          </w:p>
        </w:tc>
      </w:tr>
      <w:tr w:rsidR="00BA4B0C" w:rsidTr="00BA4B0C">
        <w:trPr>
          <w:trHeight w:val="607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0C" w:rsidRDefault="00BA4B0C">
            <w:pPr>
              <w:spacing w:line="256" w:lineRule="auto"/>
              <w:rPr>
                <w:b/>
                <w:bCs/>
                <w:i/>
                <w:lang w:eastAsia="en-US"/>
              </w:rPr>
            </w:pPr>
          </w:p>
        </w:tc>
        <w:tc>
          <w:tcPr>
            <w:tcW w:w="3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B0C" w:rsidRPr="00BA4B0C" w:rsidRDefault="00BA4B0C" w:rsidP="00BA4B0C">
            <w:pPr>
              <w:spacing w:line="256" w:lineRule="auto"/>
              <w:rPr>
                <w:bCs/>
                <w:lang w:eastAsia="en-US"/>
              </w:rPr>
            </w:pPr>
            <w:r w:rsidRPr="00BA4B0C">
              <w:rPr>
                <w:bCs/>
                <w:lang w:eastAsia="en-US"/>
              </w:rPr>
              <w:t>Тема 3.1 Личная и производственная гигиена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0C" w:rsidRDefault="00BA4B0C">
            <w:pPr>
              <w:spacing w:line="256" w:lineRule="auto"/>
              <w:ind w:left="357" w:firstLine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BA4B0C" w:rsidTr="00BA4B0C">
        <w:trPr>
          <w:trHeight w:val="687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0C" w:rsidRDefault="00BA4B0C" w:rsidP="00BA4B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bCs/>
                <w:i/>
                <w:lang w:eastAsia="en-US"/>
              </w:rPr>
            </w:pPr>
          </w:p>
        </w:tc>
        <w:tc>
          <w:tcPr>
            <w:tcW w:w="3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B0C" w:rsidRPr="003D5CAE" w:rsidRDefault="00BA4B0C" w:rsidP="00B74C88">
            <w:pPr>
              <w:spacing w:line="256" w:lineRule="auto"/>
              <w:rPr>
                <w:bCs/>
                <w:lang w:eastAsia="en-US"/>
              </w:rPr>
            </w:pPr>
            <w:r w:rsidRPr="003D5CAE">
              <w:rPr>
                <w:bCs/>
                <w:lang w:eastAsia="en-US"/>
              </w:rPr>
              <w:t xml:space="preserve">Тема 3.2 </w:t>
            </w:r>
            <w:r w:rsidR="00B74C88" w:rsidRPr="00BA4B0C">
              <w:rPr>
                <w:lang w:eastAsia="en-US"/>
              </w:rPr>
              <w:t>Санитарно-гигиенические требования к транспортированию, приемке и хранению пищевых продуктов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0C" w:rsidRDefault="00BA4B0C">
            <w:pPr>
              <w:spacing w:line="256" w:lineRule="auto"/>
              <w:ind w:left="357" w:firstLine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BA4B0C" w:rsidTr="00BA4B0C">
        <w:trPr>
          <w:trHeight w:val="774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0C" w:rsidRDefault="00BA4B0C">
            <w:pPr>
              <w:spacing w:line="256" w:lineRule="auto"/>
              <w:rPr>
                <w:b/>
                <w:bCs/>
                <w:i/>
                <w:lang w:eastAsia="en-US"/>
              </w:rPr>
            </w:pPr>
          </w:p>
        </w:tc>
        <w:tc>
          <w:tcPr>
            <w:tcW w:w="3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B0C" w:rsidRDefault="00BA4B0C" w:rsidP="00BA4B0C">
            <w:pPr>
              <w:spacing w:line="256" w:lineRule="auto"/>
              <w:jc w:val="both"/>
              <w:rPr>
                <w:b/>
                <w:bCs/>
                <w:i/>
                <w:lang w:eastAsia="en-US"/>
              </w:rPr>
            </w:pPr>
            <w:r w:rsidRPr="00BA4B0C">
              <w:rPr>
                <w:bCs/>
                <w:lang w:eastAsia="en-US"/>
              </w:rPr>
              <w:t>Тема 3.3</w:t>
            </w:r>
            <w:r>
              <w:rPr>
                <w:bCs/>
                <w:lang w:eastAsia="en-US"/>
              </w:rPr>
              <w:t xml:space="preserve"> </w:t>
            </w:r>
            <w:r w:rsidRPr="00BA4B0C">
              <w:rPr>
                <w:lang w:eastAsia="en-US"/>
              </w:rPr>
              <w:t>Санитарно-гигиенические требования к кулинарной обработке пищевых продуктов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0C" w:rsidRDefault="00B74C88">
            <w:pPr>
              <w:spacing w:line="256" w:lineRule="auto"/>
              <w:ind w:left="357" w:firstLine="0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BA4B0C" w:rsidTr="00BA4B0C">
        <w:trPr>
          <w:trHeight w:val="985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0C" w:rsidRDefault="00BA4B0C">
            <w:pPr>
              <w:spacing w:line="256" w:lineRule="auto"/>
              <w:rPr>
                <w:b/>
                <w:bCs/>
                <w:i/>
                <w:lang w:eastAsia="en-US"/>
              </w:rPr>
            </w:pPr>
          </w:p>
        </w:tc>
        <w:tc>
          <w:tcPr>
            <w:tcW w:w="3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B0C" w:rsidRDefault="00BA4B0C" w:rsidP="00B74C88">
            <w:pPr>
              <w:spacing w:line="256" w:lineRule="auto"/>
              <w:jc w:val="both"/>
              <w:rPr>
                <w:b/>
                <w:bCs/>
                <w:i/>
                <w:lang w:eastAsia="en-US"/>
              </w:rPr>
            </w:pPr>
            <w:r w:rsidRPr="00BA4B0C">
              <w:rPr>
                <w:bCs/>
                <w:lang w:eastAsia="en-US"/>
              </w:rPr>
              <w:t>Тема 3.4</w:t>
            </w:r>
            <w:r>
              <w:rPr>
                <w:bCs/>
                <w:lang w:eastAsia="en-US"/>
              </w:rPr>
              <w:t xml:space="preserve"> </w:t>
            </w:r>
            <w:r w:rsidR="00B74C88" w:rsidRPr="003D5CAE">
              <w:rPr>
                <w:lang w:eastAsia="en-US"/>
              </w:rPr>
              <w:t xml:space="preserve">Санитарно-гигиенические требования к помещениям 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0C" w:rsidRDefault="00BA4B0C">
            <w:pPr>
              <w:spacing w:line="256" w:lineRule="auto"/>
              <w:ind w:left="357" w:firstLine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3D5CAE" w:rsidTr="003D5CAE">
        <w:trPr>
          <w:trHeight w:val="319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AE" w:rsidRDefault="003D5CAE" w:rsidP="003D5CAE">
            <w:pPr>
              <w:spacing w:line="256" w:lineRule="auto"/>
              <w:rPr>
                <w:b/>
                <w:bCs/>
                <w:i/>
                <w:lang w:eastAsia="en-US"/>
              </w:rPr>
            </w:pPr>
          </w:p>
        </w:tc>
        <w:tc>
          <w:tcPr>
            <w:tcW w:w="3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CAE" w:rsidRDefault="003D5CAE" w:rsidP="003D5CAE">
            <w:pPr>
              <w:spacing w:line="256" w:lineRule="auto"/>
              <w:rPr>
                <w:b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 xml:space="preserve">Тематика практических занятий 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AE" w:rsidRDefault="003D5CAE" w:rsidP="003D5CAE">
            <w:pPr>
              <w:spacing w:line="256" w:lineRule="auto"/>
              <w:ind w:left="357" w:firstLine="0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3D5CAE" w:rsidTr="00BA4B0C">
        <w:trPr>
          <w:trHeight w:val="985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AE" w:rsidRDefault="003D5CAE" w:rsidP="003D5CAE">
            <w:pPr>
              <w:spacing w:line="256" w:lineRule="auto"/>
              <w:rPr>
                <w:b/>
                <w:bCs/>
                <w:i/>
                <w:lang w:eastAsia="en-US"/>
              </w:rPr>
            </w:pPr>
          </w:p>
        </w:tc>
        <w:tc>
          <w:tcPr>
            <w:tcW w:w="3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CAE" w:rsidRDefault="003D5CAE" w:rsidP="003D5CAE">
            <w:pPr>
              <w:spacing w:line="256" w:lineRule="auto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1.</w:t>
            </w:r>
            <w:r>
              <w:rPr>
                <w:bCs/>
                <w:lang w:eastAsia="en-US"/>
              </w:rPr>
              <w:t xml:space="preserve"> Определение микробиологической безопасности пищевых продуктов. Работа с муляжами, консервами, образцами пищевых продуктов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AE" w:rsidRDefault="003D5CAE" w:rsidP="003D5CAE">
            <w:pPr>
              <w:spacing w:line="256" w:lineRule="auto"/>
              <w:ind w:left="357" w:firstLine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3D5CAE" w:rsidTr="003D5CAE">
        <w:trPr>
          <w:trHeight w:val="267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AE" w:rsidRDefault="003D5CAE" w:rsidP="003D5CAE">
            <w:pPr>
              <w:spacing w:line="256" w:lineRule="auto"/>
              <w:rPr>
                <w:b/>
                <w:bCs/>
                <w:i/>
                <w:lang w:eastAsia="en-US"/>
              </w:rPr>
            </w:pPr>
          </w:p>
        </w:tc>
        <w:tc>
          <w:tcPr>
            <w:tcW w:w="3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CAE" w:rsidRPr="003D5CAE" w:rsidRDefault="003D5CAE" w:rsidP="003D5CAE">
            <w:pPr>
              <w:spacing w:line="256" w:lineRule="auto"/>
              <w:ind w:left="360" w:firstLine="0"/>
              <w:contextualSpacing/>
              <w:jc w:val="both"/>
              <w:rPr>
                <w:b/>
                <w:i/>
                <w:lang w:eastAsia="en-US"/>
              </w:rPr>
            </w:pPr>
            <w:r>
              <w:rPr>
                <w:lang w:eastAsia="en-US"/>
              </w:rPr>
              <w:t>ЛР. 1. Изучение под микроскопом микроорганизмов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AE" w:rsidRDefault="003D5CAE" w:rsidP="003D5CAE">
            <w:pPr>
              <w:spacing w:line="256" w:lineRule="auto"/>
              <w:ind w:left="357" w:firstLine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3D5CAE" w:rsidTr="003D5CAE">
        <w:trPr>
          <w:trHeight w:val="258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AE" w:rsidRDefault="003D5CAE" w:rsidP="003D5CAE">
            <w:pPr>
              <w:spacing w:line="256" w:lineRule="auto"/>
              <w:rPr>
                <w:b/>
                <w:bCs/>
                <w:i/>
                <w:lang w:eastAsia="en-US"/>
              </w:rPr>
            </w:pPr>
          </w:p>
        </w:tc>
        <w:tc>
          <w:tcPr>
            <w:tcW w:w="3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CAE" w:rsidRDefault="003D5CAE" w:rsidP="003D5CAE">
            <w:pPr>
              <w:spacing w:line="256" w:lineRule="auto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2.</w:t>
            </w:r>
            <w:r>
              <w:rPr>
                <w:lang w:eastAsia="en-US"/>
              </w:rPr>
              <w:t xml:space="preserve"> Составление сравнительной характеристики продуктов питания по пищевой, физиологической, энергетической ценности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AE" w:rsidRDefault="003D5CAE" w:rsidP="003D5CAE">
            <w:pPr>
              <w:spacing w:line="256" w:lineRule="auto"/>
              <w:ind w:left="357" w:firstLine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3D5CAE" w:rsidTr="003D5CAE">
        <w:trPr>
          <w:trHeight w:val="258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AE" w:rsidRDefault="003D5CAE" w:rsidP="003D5CAE">
            <w:pPr>
              <w:spacing w:line="256" w:lineRule="auto"/>
              <w:rPr>
                <w:b/>
                <w:bCs/>
                <w:i/>
                <w:lang w:eastAsia="en-US"/>
              </w:rPr>
            </w:pPr>
          </w:p>
        </w:tc>
        <w:tc>
          <w:tcPr>
            <w:tcW w:w="3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CAE" w:rsidRDefault="003D5CAE" w:rsidP="003D5CA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3. Изучение схемы пищеварительного тракта. 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AE" w:rsidRDefault="003D5CAE" w:rsidP="003D5CAE">
            <w:pPr>
              <w:spacing w:line="256" w:lineRule="auto"/>
              <w:ind w:left="357" w:firstLine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3D5CAE" w:rsidTr="003D5CAE">
        <w:trPr>
          <w:trHeight w:val="258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AE" w:rsidRDefault="003D5CAE" w:rsidP="003D5CAE">
            <w:pPr>
              <w:spacing w:line="256" w:lineRule="auto"/>
              <w:rPr>
                <w:b/>
                <w:bCs/>
                <w:i/>
                <w:lang w:eastAsia="en-US"/>
              </w:rPr>
            </w:pPr>
          </w:p>
        </w:tc>
        <w:tc>
          <w:tcPr>
            <w:tcW w:w="3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CAE" w:rsidRDefault="003D5CAE" w:rsidP="003D5CA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4. Подбор продуктов питания, лучших с точки зрения усвоения пищи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AE" w:rsidRDefault="003D5CAE" w:rsidP="003D5CAE">
            <w:pPr>
              <w:spacing w:line="256" w:lineRule="auto"/>
              <w:ind w:left="357" w:firstLine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3D5CAE" w:rsidTr="003D5CAE">
        <w:trPr>
          <w:trHeight w:val="258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AE" w:rsidRDefault="003D5CAE" w:rsidP="003D5CAE">
            <w:pPr>
              <w:spacing w:line="256" w:lineRule="auto"/>
              <w:rPr>
                <w:b/>
                <w:bCs/>
                <w:i/>
                <w:lang w:eastAsia="en-US"/>
              </w:rPr>
            </w:pPr>
          </w:p>
        </w:tc>
        <w:tc>
          <w:tcPr>
            <w:tcW w:w="3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CAE" w:rsidRDefault="003D5CAE" w:rsidP="003D5CA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5. Выполнение расчёта суточного расхода энергии в зависимости от основного энергетического обмена человека. 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AE" w:rsidRDefault="003D5CAE" w:rsidP="003D5CAE">
            <w:pPr>
              <w:spacing w:line="256" w:lineRule="auto"/>
              <w:ind w:left="357" w:firstLine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3D5CAE" w:rsidTr="00BA4B0C">
        <w:trPr>
          <w:trHeight w:val="20"/>
        </w:trPr>
        <w:tc>
          <w:tcPr>
            <w:tcW w:w="4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CAE" w:rsidRDefault="003D5CAE" w:rsidP="003D5CAE">
            <w:pPr>
              <w:spacing w:line="25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Дифференцированный зачет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CAE" w:rsidRDefault="003D5CAE" w:rsidP="003D5CAE">
            <w:pPr>
              <w:spacing w:line="256" w:lineRule="auto"/>
              <w:ind w:left="357" w:firstLine="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3D5CAE" w:rsidTr="00BA4B0C">
        <w:trPr>
          <w:trHeight w:val="20"/>
        </w:trPr>
        <w:tc>
          <w:tcPr>
            <w:tcW w:w="4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CAE" w:rsidRDefault="003D5CAE" w:rsidP="003D5CAE">
            <w:pPr>
              <w:spacing w:line="25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Всего: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CAE" w:rsidRDefault="003D5CAE" w:rsidP="003D5CAE">
            <w:pPr>
              <w:spacing w:line="25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36</w:t>
            </w:r>
          </w:p>
        </w:tc>
      </w:tr>
    </w:tbl>
    <w:p w:rsidR="002D6403" w:rsidRDefault="002D6403" w:rsidP="002D6403"/>
    <w:p w:rsidR="002D6403" w:rsidRDefault="002D6403" w:rsidP="002D6403"/>
    <w:p w:rsidR="002D6403" w:rsidRDefault="002D6403" w:rsidP="002D6403"/>
    <w:p w:rsidR="002D6403" w:rsidRDefault="002D6403" w:rsidP="002D6403">
      <w:pPr>
        <w:rPr>
          <w:rFonts w:eastAsiaTheme="minorEastAsia"/>
          <w:sz w:val="22"/>
          <w:szCs w:val="22"/>
        </w:rPr>
      </w:pPr>
      <w:r>
        <w:t>Преподаватель _________________________/________________________</w:t>
      </w:r>
    </w:p>
    <w:p w:rsidR="002D6403" w:rsidRDefault="002D6403" w:rsidP="002D6403"/>
    <w:p w:rsidR="002D6403" w:rsidRDefault="002D6403" w:rsidP="002D6403">
      <w:r>
        <w:t xml:space="preserve">Рассмотрено на заседании ПЦК </w:t>
      </w:r>
    </w:p>
    <w:p w:rsidR="002D6403" w:rsidRDefault="002D6403" w:rsidP="002D6403"/>
    <w:p w:rsidR="002D6403" w:rsidRDefault="002D6403" w:rsidP="002D6403">
      <w:r>
        <w:t>Протокол №____ от «____» ____________20___ года.</w:t>
      </w:r>
    </w:p>
    <w:p w:rsidR="002D6403" w:rsidRDefault="002D6403" w:rsidP="002D6403"/>
    <w:p w:rsidR="002D6403" w:rsidRDefault="002D6403" w:rsidP="002D6403">
      <w:r>
        <w:t>Руководитель ПЦК __________________/_____________________</w:t>
      </w:r>
    </w:p>
    <w:p w:rsidR="00065A68" w:rsidRDefault="00065A68" w:rsidP="00065A68">
      <w:pPr>
        <w:jc w:val="right"/>
        <w:rPr>
          <w:b/>
          <w:i/>
        </w:rPr>
      </w:pPr>
    </w:p>
    <w:p w:rsidR="00065A68" w:rsidRDefault="00065A68" w:rsidP="00065A68">
      <w:pPr>
        <w:jc w:val="right"/>
        <w:rPr>
          <w:b/>
          <w:i/>
        </w:rPr>
      </w:pPr>
    </w:p>
    <w:p w:rsidR="00065A68" w:rsidRDefault="00065A68" w:rsidP="00065A68">
      <w:pPr>
        <w:jc w:val="right"/>
        <w:rPr>
          <w:b/>
          <w:i/>
        </w:rPr>
      </w:pPr>
    </w:p>
    <w:p w:rsidR="006C0093" w:rsidRDefault="006C0093"/>
    <w:p w:rsidR="009E51DD" w:rsidRDefault="009E51DD"/>
    <w:p w:rsidR="009E51DD" w:rsidRDefault="009E51DD"/>
    <w:p w:rsidR="009E51DD" w:rsidRDefault="009E51DD"/>
    <w:p w:rsidR="009E51DD" w:rsidRDefault="009E51DD"/>
    <w:p w:rsidR="009E51DD" w:rsidRDefault="009E51DD"/>
    <w:p w:rsidR="009E51DD" w:rsidRDefault="009E51DD"/>
    <w:p w:rsidR="009E51DD" w:rsidRDefault="009E51DD"/>
    <w:p w:rsidR="009E51DD" w:rsidRDefault="009E51DD"/>
    <w:p w:rsidR="009E51DD" w:rsidRDefault="009E51DD"/>
    <w:p w:rsidR="009E51DD" w:rsidRDefault="009E51DD"/>
    <w:p w:rsidR="009E51DD" w:rsidRDefault="009E51DD"/>
    <w:p w:rsidR="009E51DD" w:rsidRDefault="009E51DD"/>
    <w:p w:rsidR="009E51DD" w:rsidRDefault="009E51DD"/>
    <w:p w:rsidR="009E51DD" w:rsidRDefault="009E51DD"/>
    <w:p w:rsidR="009E51DD" w:rsidRDefault="009E51DD"/>
    <w:p w:rsidR="00EE0E70" w:rsidRDefault="003D5CAE">
      <w:pPr>
        <w:spacing w:after="160" w:line="259" w:lineRule="auto"/>
        <w:ind w:left="0" w:firstLine="0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br w:type="page"/>
      </w:r>
      <w:r w:rsidR="00EE0E70">
        <w:rPr>
          <w:rFonts w:eastAsia="Times New Roman"/>
          <w:b/>
          <w:bCs/>
          <w:color w:val="000000"/>
        </w:rPr>
        <w:br w:type="page"/>
      </w:r>
    </w:p>
    <w:p w:rsidR="003D5CAE" w:rsidRDefault="003D5CAE">
      <w:pPr>
        <w:spacing w:after="160" w:line="259" w:lineRule="auto"/>
        <w:ind w:left="0" w:firstLine="0"/>
        <w:rPr>
          <w:rFonts w:eastAsia="Times New Roman"/>
          <w:b/>
          <w:bCs/>
          <w:color w:val="000000"/>
        </w:rPr>
      </w:pPr>
    </w:p>
    <w:p w:rsidR="009E51DD" w:rsidRPr="009E51DD" w:rsidRDefault="009E51DD" w:rsidP="009E51DD">
      <w:pPr>
        <w:shd w:val="clear" w:color="auto" w:fill="FFFFFF"/>
        <w:ind w:left="0" w:firstLine="0"/>
        <w:jc w:val="center"/>
        <w:rPr>
          <w:rFonts w:eastAsia="Times New Roman"/>
          <w:b/>
          <w:bCs/>
          <w:color w:val="000000"/>
        </w:rPr>
      </w:pPr>
      <w:r w:rsidRPr="009E51DD">
        <w:rPr>
          <w:rFonts w:eastAsia="Times New Roman"/>
          <w:b/>
          <w:bCs/>
          <w:color w:val="000000"/>
        </w:rPr>
        <w:t>Практическое занятие №1</w:t>
      </w:r>
    </w:p>
    <w:p w:rsidR="009E51DD" w:rsidRPr="009E51DD" w:rsidRDefault="009E51DD" w:rsidP="009E51DD">
      <w:pPr>
        <w:shd w:val="clear" w:color="auto" w:fill="FFFFFF"/>
        <w:ind w:left="0" w:firstLine="0"/>
        <w:jc w:val="center"/>
        <w:rPr>
          <w:rFonts w:eastAsia="Times New Roman"/>
          <w:b/>
          <w:bCs/>
          <w:color w:val="000000"/>
        </w:rPr>
      </w:pPr>
      <w:r w:rsidRPr="009E51DD">
        <w:rPr>
          <w:rFonts w:eastAsia="Times New Roman"/>
          <w:b/>
          <w:bCs/>
          <w:color w:val="000000"/>
        </w:rPr>
        <w:t>Определение микробиологической безопасности пищевых продуктов. Работа с муляжами, консервами, образцами пищевых продуктов</w:t>
      </w:r>
    </w:p>
    <w:p w:rsidR="009E51DD" w:rsidRPr="009E51DD" w:rsidRDefault="009E51DD" w:rsidP="009E51DD">
      <w:pPr>
        <w:shd w:val="clear" w:color="auto" w:fill="FFFFFF"/>
        <w:ind w:left="0" w:firstLine="0"/>
        <w:rPr>
          <w:rFonts w:ascii="Arial" w:eastAsia="Times New Roman" w:hAnsi="Arial" w:cs="Arial"/>
          <w:color w:val="000000"/>
        </w:rPr>
      </w:pPr>
      <w:r w:rsidRPr="009E51DD">
        <w:rPr>
          <w:rFonts w:eastAsia="Times New Roman"/>
          <w:b/>
          <w:bCs/>
          <w:color w:val="000000"/>
        </w:rPr>
        <w:t>Цель занятия: </w:t>
      </w:r>
      <w:r w:rsidRPr="009E51DD">
        <w:rPr>
          <w:rFonts w:eastAsia="Times New Roman"/>
          <w:color w:val="000000"/>
        </w:rPr>
        <w:t>Ознакомить обучающихся с особенностями состава микрофлоры и методами ее определения.</w:t>
      </w:r>
    </w:p>
    <w:p w:rsidR="009E51DD" w:rsidRPr="009E51DD" w:rsidRDefault="009E51DD" w:rsidP="009E51DD">
      <w:pPr>
        <w:shd w:val="clear" w:color="auto" w:fill="FFFFFF"/>
        <w:ind w:left="0" w:firstLine="0"/>
        <w:rPr>
          <w:rFonts w:ascii="Arial" w:eastAsia="Times New Roman" w:hAnsi="Arial" w:cs="Arial"/>
          <w:color w:val="000000"/>
        </w:rPr>
      </w:pPr>
      <w:r w:rsidRPr="009E51DD">
        <w:rPr>
          <w:rFonts w:eastAsia="Times New Roman"/>
          <w:b/>
          <w:bCs/>
          <w:color w:val="000000"/>
        </w:rPr>
        <w:t>Задание:</w:t>
      </w:r>
    </w:p>
    <w:p w:rsidR="009E51DD" w:rsidRPr="009E51DD" w:rsidRDefault="009E51DD" w:rsidP="009E51DD">
      <w:pPr>
        <w:numPr>
          <w:ilvl w:val="0"/>
          <w:numId w:val="12"/>
        </w:numPr>
        <w:shd w:val="clear" w:color="auto" w:fill="FFFFFF"/>
        <w:ind w:left="0"/>
        <w:rPr>
          <w:rFonts w:ascii="Arial" w:eastAsia="Times New Roman" w:hAnsi="Arial" w:cs="Arial"/>
          <w:color w:val="000000"/>
        </w:rPr>
      </w:pPr>
      <w:r w:rsidRPr="009E51DD">
        <w:rPr>
          <w:rFonts w:eastAsia="Times New Roman"/>
          <w:color w:val="000000"/>
        </w:rPr>
        <w:t xml:space="preserve">Определить свежесть мяса и натуральных полуфабрикатов </w:t>
      </w:r>
      <w:proofErr w:type="spellStart"/>
      <w:r w:rsidRPr="009E51DD">
        <w:rPr>
          <w:rFonts w:eastAsia="Times New Roman"/>
          <w:color w:val="000000"/>
        </w:rPr>
        <w:t>бактерископическим</w:t>
      </w:r>
      <w:proofErr w:type="spellEnd"/>
      <w:r w:rsidRPr="009E51DD">
        <w:rPr>
          <w:rFonts w:eastAsia="Times New Roman"/>
          <w:color w:val="000000"/>
        </w:rPr>
        <w:t xml:space="preserve"> методом.</w:t>
      </w:r>
    </w:p>
    <w:p w:rsidR="009E51DD" w:rsidRPr="009E51DD" w:rsidRDefault="009E51DD" w:rsidP="009E51DD">
      <w:pPr>
        <w:shd w:val="clear" w:color="auto" w:fill="FFFFFF"/>
        <w:ind w:left="0" w:firstLine="0"/>
        <w:rPr>
          <w:rFonts w:ascii="Arial" w:eastAsia="Times New Roman" w:hAnsi="Arial" w:cs="Arial"/>
          <w:color w:val="000000"/>
        </w:rPr>
      </w:pPr>
      <w:r w:rsidRPr="009E51DD">
        <w:rPr>
          <w:rFonts w:eastAsia="Times New Roman"/>
          <w:b/>
          <w:bCs/>
          <w:color w:val="000000"/>
        </w:rPr>
        <w:t>Материально-техническое оснащение: </w:t>
      </w:r>
      <w:r w:rsidRPr="009E51DD">
        <w:rPr>
          <w:rFonts w:eastAsia="Times New Roman"/>
          <w:color w:val="000000"/>
        </w:rPr>
        <w:t>Конфокальный микроскоп, предметные стекла, спиртовая горелка, раствор фуксина.</w:t>
      </w:r>
    </w:p>
    <w:p w:rsidR="009E51DD" w:rsidRPr="009E51DD" w:rsidRDefault="009E51DD" w:rsidP="009E51DD">
      <w:pPr>
        <w:shd w:val="clear" w:color="auto" w:fill="FFFFFF"/>
        <w:ind w:left="0" w:firstLine="0"/>
        <w:rPr>
          <w:rFonts w:ascii="Arial" w:eastAsia="Times New Roman" w:hAnsi="Arial" w:cs="Arial"/>
          <w:color w:val="000000"/>
        </w:rPr>
      </w:pPr>
    </w:p>
    <w:p w:rsidR="009E51DD" w:rsidRPr="009E51DD" w:rsidRDefault="009E51DD" w:rsidP="009E51DD">
      <w:pPr>
        <w:shd w:val="clear" w:color="auto" w:fill="FFFFFF"/>
        <w:ind w:left="0" w:firstLine="0"/>
        <w:jc w:val="center"/>
        <w:rPr>
          <w:rFonts w:ascii="Arial" w:eastAsia="Times New Roman" w:hAnsi="Arial" w:cs="Arial"/>
          <w:color w:val="000000"/>
        </w:rPr>
      </w:pPr>
      <w:r w:rsidRPr="009E51DD">
        <w:rPr>
          <w:rFonts w:eastAsia="Times New Roman"/>
          <w:b/>
          <w:bCs/>
          <w:color w:val="000000"/>
        </w:rPr>
        <w:t>Ход лабораторно-практической работы</w:t>
      </w:r>
    </w:p>
    <w:p w:rsidR="009E51DD" w:rsidRPr="009E51DD" w:rsidRDefault="009E51DD" w:rsidP="009E51DD">
      <w:pPr>
        <w:numPr>
          <w:ilvl w:val="0"/>
          <w:numId w:val="13"/>
        </w:numPr>
        <w:shd w:val="clear" w:color="auto" w:fill="FFFFFF"/>
        <w:ind w:left="0"/>
        <w:rPr>
          <w:rFonts w:ascii="Arial" w:eastAsia="Times New Roman" w:hAnsi="Arial" w:cs="Arial"/>
          <w:color w:val="000000"/>
        </w:rPr>
      </w:pPr>
      <w:r w:rsidRPr="009E51DD">
        <w:rPr>
          <w:rFonts w:eastAsia="Times New Roman"/>
          <w:color w:val="000000"/>
        </w:rPr>
        <w:t>Приготовление препарата – отпечатки с поверхности мяса, путем прикосновения к нему стерильного предметного стекла</w:t>
      </w:r>
    </w:p>
    <w:p w:rsidR="009E51DD" w:rsidRPr="009E51DD" w:rsidRDefault="009E51DD" w:rsidP="009E51DD">
      <w:pPr>
        <w:numPr>
          <w:ilvl w:val="0"/>
          <w:numId w:val="13"/>
        </w:numPr>
        <w:shd w:val="clear" w:color="auto" w:fill="FFFFFF"/>
        <w:ind w:left="0"/>
        <w:rPr>
          <w:rFonts w:ascii="Arial" w:eastAsia="Times New Roman" w:hAnsi="Arial" w:cs="Arial"/>
          <w:color w:val="000000"/>
        </w:rPr>
      </w:pPr>
      <w:r w:rsidRPr="009E51DD">
        <w:rPr>
          <w:rFonts w:eastAsia="Times New Roman"/>
          <w:color w:val="000000"/>
        </w:rPr>
        <w:t>Высушивание мазка.</w:t>
      </w:r>
    </w:p>
    <w:p w:rsidR="009E51DD" w:rsidRPr="009E51DD" w:rsidRDefault="009E51DD" w:rsidP="009E51DD">
      <w:pPr>
        <w:numPr>
          <w:ilvl w:val="0"/>
          <w:numId w:val="13"/>
        </w:numPr>
        <w:shd w:val="clear" w:color="auto" w:fill="FFFFFF"/>
        <w:ind w:left="0"/>
        <w:rPr>
          <w:rFonts w:ascii="Arial" w:eastAsia="Times New Roman" w:hAnsi="Arial" w:cs="Arial"/>
          <w:color w:val="000000"/>
        </w:rPr>
      </w:pPr>
      <w:r w:rsidRPr="009E51DD">
        <w:rPr>
          <w:rFonts w:eastAsia="Times New Roman"/>
          <w:color w:val="000000"/>
        </w:rPr>
        <w:t>Фиксация мазка в пламени горелки.</w:t>
      </w:r>
    </w:p>
    <w:p w:rsidR="009E51DD" w:rsidRPr="009E51DD" w:rsidRDefault="009E51DD" w:rsidP="009E51DD">
      <w:pPr>
        <w:numPr>
          <w:ilvl w:val="0"/>
          <w:numId w:val="13"/>
        </w:numPr>
        <w:shd w:val="clear" w:color="auto" w:fill="FFFFFF"/>
        <w:ind w:left="0"/>
        <w:rPr>
          <w:rFonts w:ascii="Arial" w:eastAsia="Times New Roman" w:hAnsi="Arial" w:cs="Arial"/>
          <w:color w:val="000000"/>
        </w:rPr>
      </w:pPr>
      <w:r w:rsidRPr="009E51DD">
        <w:rPr>
          <w:rFonts w:eastAsia="Times New Roman"/>
          <w:color w:val="000000"/>
        </w:rPr>
        <w:t>Окрашивание. Фиксированный препарат обливается раствором фуксии.</w:t>
      </w:r>
    </w:p>
    <w:p w:rsidR="009E51DD" w:rsidRPr="009E51DD" w:rsidRDefault="009E51DD" w:rsidP="009E51DD">
      <w:pPr>
        <w:numPr>
          <w:ilvl w:val="0"/>
          <w:numId w:val="13"/>
        </w:numPr>
        <w:shd w:val="clear" w:color="auto" w:fill="FFFFFF"/>
        <w:ind w:left="0"/>
        <w:rPr>
          <w:rFonts w:ascii="Arial" w:eastAsia="Times New Roman" w:hAnsi="Arial" w:cs="Arial"/>
          <w:color w:val="000000"/>
        </w:rPr>
      </w:pPr>
      <w:r w:rsidRPr="009E51DD">
        <w:rPr>
          <w:rFonts w:eastAsia="Times New Roman"/>
          <w:color w:val="000000"/>
        </w:rPr>
        <w:t>Промывание.</w:t>
      </w:r>
    </w:p>
    <w:p w:rsidR="009E51DD" w:rsidRPr="009E51DD" w:rsidRDefault="009E51DD" w:rsidP="009E51DD">
      <w:pPr>
        <w:numPr>
          <w:ilvl w:val="0"/>
          <w:numId w:val="13"/>
        </w:numPr>
        <w:shd w:val="clear" w:color="auto" w:fill="FFFFFF"/>
        <w:ind w:left="0"/>
        <w:rPr>
          <w:rFonts w:ascii="Arial" w:eastAsia="Times New Roman" w:hAnsi="Arial" w:cs="Arial"/>
          <w:color w:val="000000"/>
        </w:rPr>
      </w:pPr>
      <w:r w:rsidRPr="009E51DD">
        <w:rPr>
          <w:rFonts w:eastAsia="Times New Roman"/>
          <w:color w:val="000000"/>
        </w:rPr>
        <w:t>Высушивание.</w:t>
      </w:r>
    </w:p>
    <w:p w:rsidR="009E51DD" w:rsidRPr="009E51DD" w:rsidRDefault="009E51DD" w:rsidP="009E51DD">
      <w:pPr>
        <w:numPr>
          <w:ilvl w:val="0"/>
          <w:numId w:val="13"/>
        </w:numPr>
        <w:shd w:val="clear" w:color="auto" w:fill="FFFFFF"/>
        <w:ind w:left="0"/>
        <w:rPr>
          <w:rFonts w:ascii="Arial" w:eastAsia="Times New Roman" w:hAnsi="Arial" w:cs="Arial"/>
          <w:color w:val="000000"/>
        </w:rPr>
      </w:pPr>
      <w:r w:rsidRPr="009E51DD">
        <w:rPr>
          <w:rFonts w:eastAsia="Times New Roman"/>
          <w:color w:val="000000"/>
        </w:rPr>
        <w:t xml:space="preserve">На основании </w:t>
      </w:r>
      <w:proofErr w:type="spellStart"/>
      <w:r w:rsidRPr="009E51DD">
        <w:rPr>
          <w:rFonts w:eastAsia="Times New Roman"/>
          <w:color w:val="000000"/>
        </w:rPr>
        <w:t>бактериоскопического</w:t>
      </w:r>
      <w:proofErr w:type="spellEnd"/>
      <w:r w:rsidRPr="009E51DD">
        <w:rPr>
          <w:rFonts w:eastAsia="Times New Roman"/>
          <w:color w:val="000000"/>
        </w:rPr>
        <w:t xml:space="preserve"> исследования устанавливают следующие признаки, характеризующие качество мяса:</w:t>
      </w:r>
    </w:p>
    <w:p w:rsidR="009E51DD" w:rsidRPr="009E51DD" w:rsidRDefault="009E51DD" w:rsidP="009E51DD">
      <w:pPr>
        <w:shd w:val="clear" w:color="auto" w:fill="FFFFFF"/>
        <w:ind w:left="0" w:firstLine="0"/>
        <w:rPr>
          <w:rFonts w:ascii="Arial" w:eastAsia="Times New Roman" w:hAnsi="Arial" w:cs="Arial"/>
          <w:color w:val="000000"/>
        </w:rPr>
      </w:pPr>
      <w:r w:rsidRPr="009E51DD">
        <w:rPr>
          <w:rFonts w:eastAsia="Times New Roman"/>
          <w:color w:val="000000"/>
        </w:rPr>
        <w:t>а) Свежее. На отпечатках микроорганизмы не обнаружены или видны единичные экземпляры кокков или палочек в поле зрения микроскопа. На стекле не заметно остатков разложившейся ткани мяса.</w:t>
      </w:r>
    </w:p>
    <w:p w:rsidR="009E51DD" w:rsidRPr="009E51DD" w:rsidRDefault="009E51DD" w:rsidP="009E51DD">
      <w:pPr>
        <w:shd w:val="clear" w:color="auto" w:fill="FFFFFF"/>
        <w:ind w:left="0" w:firstLine="0"/>
        <w:rPr>
          <w:rFonts w:ascii="Arial" w:eastAsia="Times New Roman" w:hAnsi="Arial" w:cs="Arial"/>
          <w:color w:val="000000"/>
        </w:rPr>
      </w:pPr>
      <w:r w:rsidRPr="009E51DD">
        <w:rPr>
          <w:rFonts w:eastAsia="Times New Roman"/>
          <w:color w:val="000000"/>
        </w:rPr>
        <w:t>б) Сомнительной свежести. На отпечатках несколько десятков кокков (20-30) или несколько палочек. Помимо микробов, явно заметны следы распада мышечной ткани.</w:t>
      </w:r>
    </w:p>
    <w:p w:rsidR="009E51DD" w:rsidRPr="009E51DD" w:rsidRDefault="009E51DD" w:rsidP="009E51DD">
      <w:pPr>
        <w:shd w:val="clear" w:color="auto" w:fill="FFFFFF"/>
        <w:ind w:left="0" w:firstLine="0"/>
        <w:rPr>
          <w:rFonts w:ascii="Arial" w:eastAsia="Times New Roman" w:hAnsi="Arial" w:cs="Arial"/>
          <w:color w:val="000000"/>
        </w:rPr>
      </w:pPr>
      <w:r w:rsidRPr="009E51DD">
        <w:rPr>
          <w:rFonts w:eastAsia="Times New Roman"/>
          <w:color w:val="000000"/>
        </w:rPr>
        <w:t>в) Не свежее. На отпечатках мяса преобладают бактерии в виде палочек – почти все после зрения микроскопа усеяно ими. Большое количество распавшейся ткани мышц.</w:t>
      </w:r>
    </w:p>
    <w:p w:rsidR="009E51DD" w:rsidRPr="009E51DD" w:rsidRDefault="009E51DD" w:rsidP="009E51DD">
      <w:pPr>
        <w:shd w:val="clear" w:color="auto" w:fill="FFFFFF"/>
        <w:ind w:left="0" w:firstLine="0"/>
        <w:rPr>
          <w:rFonts w:ascii="Arial" w:eastAsia="Times New Roman" w:hAnsi="Arial" w:cs="Arial"/>
          <w:color w:val="000000"/>
        </w:rPr>
      </w:pPr>
    </w:p>
    <w:p w:rsidR="009E51DD" w:rsidRPr="009E51DD" w:rsidRDefault="009E51DD" w:rsidP="009E51DD">
      <w:pPr>
        <w:shd w:val="clear" w:color="auto" w:fill="FFFFFF"/>
        <w:ind w:left="0" w:firstLine="0"/>
        <w:rPr>
          <w:rFonts w:ascii="Arial" w:eastAsia="Times New Roman" w:hAnsi="Arial" w:cs="Arial"/>
          <w:color w:val="000000"/>
        </w:rPr>
      </w:pPr>
      <w:r w:rsidRPr="009E51DD">
        <w:rPr>
          <w:rFonts w:eastAsia="Times New Roman"/>
          <w:b/>
          <w:bCs/>
          <w:color w:val="000000"/>
        </w:rPr>
        <w:t>Критерии оценивания</w:t>
      </w:r>
    </w:p>
    <w:p w:rsidR="009E51DD" w:rsidRPr="009E51DD" w:rsidRDefault="009E51DD" w:rsidP="009E51DD">
      <w:pPr>
        <w:numPr>
          <w:ilvl w:val="0"/>
          <w:numId w:val="14"/>
        </w:numPr>
        <w:shd w:val="clear" w:color="auto" w:fill="FFFFFF"/>
        <w:ind w:left="0"/>
        <w:rPr>
          <w:rFonts w:ascii="Arial" w:eastAsia="Times New Roman" w:hAnsi="Arial" w:cs="Arial"/>
          <w:color w:val="000000"/>
        </w:rPr>
      </w:pPr>
      <w:r w:rsidRPr="009E51DD">
        <w:rPr>
          <w:rFonts w:eastAsia="Times New Roman"/>
          <w:color w:val="000000"/>
        </w:rPr>
        <w:t>Работа выполнена в правильной последовательности – 2 б;</w:t>
      </w:r>
    </w:p>
    <w:p w:rsidR="009E51DD" w:rsidRPr="009E51DD" w:rsidRDefault="009E51DD" w:rsidP="009E51DD">
      <w:pPr>
        <w:numPr>
          <w:ilvl w:val="0"/>
          <w:numId w:val="14"/>
        </w:numPr>
        <w:shd w:val="clear" w:color="auto" w:fill="FFFFFF"/>
        <w:ind w:left="0"/>
        <w:rPr>
          <w:rFonts w:ascii="Arial" w:eastAsia="Times New Roman" w:hAnsi="Arial" w:cs="Arial"/>
          <w:color w:val="000000"/>
        </w:rPr>
      </w:pPr>
      <w:r w:rsidRPr="009E51DD">
        <w:rPr>
          <w:rFonts w:eastAsia="Times New Roman"/>
          <w:color w:val="000000"/>
        </w:rPr>
        <w:t>Препарат приготовлен качественно – 2 б;</w:t>
      </w:r>
    </w:p>
    <w:p w:rsidR="009E51DD" w:rsidRPr="009E51DD" w:rsidRDefault="009E51DD" w:rsidP="009E51DD">
      <w:pPr>
        <w:numPr>
          <w:ilvl w:val="0"/>
          <w:numId w:val="14"/>
        </w:numPr>
        <w:shd w:val="clear" w:color="auto" w:fill="FFFFFF"/>
        <w:ind w:left="0"/>
        <w:rPr>
          <w:rFonts w:ascii="Arial" w:eastAsia="Times New Roman" w:hAnsi="Arial" w:cs="Arial"/>
          <w:color w:val="000000"/>
        </w:rPr>
      </w:pPr>
      <w:r w:rsidRPr="009E51DD">
        <w:rPr>
          <w:rFonts w:eastAsia="Times New Roman"/>
          <w:color w:val="000000"/>
        </w:rPr>
        <w:t>На основании анализа определена свежесть мяса – 2 б.</w:t>
      </w:r>
    </w:p>
    <w:p w:rsidR="009E51DD" w:rsidRPr="009E51DD" w:rsidRDefault="009E51DD" w:rsidP="009E51DD">
      <w:pPr>
        <w:shd w:val="clear" w:color="auto" w:fill="FFFFFF"/>
        <w:ind w:left="0" w:firstLine="0"/>
        <w:rPr>
          <w:rFonts w:ascii="Arial" w:eastAsia="Times New Roman" w:hAnsi="Arial" w:cs="Arial"/>
          <w:color w:val="000000"/>
        </w:rPr>
      </w:pPr>
      <w:r w:rsidRPr="009E51DD">
        <w:rPr>
          <w:rFonts w:eastAsia="Times New Roman"/>
          <w:color w:val="000000"/>
        </w:rPr>
        <w:t>6 баллов – «5»</w:t>
      </w:r>
    </w:p>
    <w:p w:rsidR="009E51DD" w:rsidRPr="009E51DD" w:rsidRDefault="009E51DD" w:rsidP="009E51DD">
      <w:pPr>
        <w:shd w:val="clear" w:color="auto" w:fill="FFFFFF"/>
        <w:ind w:left="0" w:firstLine="0"/>
        <w:rPr>
          <w:rFonts w:ascii="Arial" w:eastAsia="Times New Roman" w:hAnsi="Arial" w:cs="Arial"/>
          <w:color w:val="000000"/>
        </w:rPr>
      </w:pPr>
      <w:r w:rsidRPr="009E51DD">
        <w:rPr>
          <w:rFonts w:eastAsia="Times New Roman"/>
          <w:color w:val="000000"/>
        </w:rPr>
        <w:t>5 баллов – «4»</w:t>
      </w:r>
    </w:p>
    <w:p w:rsidR="009E51DD" w:rsidRPr="009E51DD" w:rsidRDefault="009E51DD" w:rsidP="009E51DD">
      <w:pPr>
        <w:shd w:val="clear" w:color="auto" w:fill="FFFFFF"/>
        <w:ind w:left="0" w:firstLine="0"/>
        <w:rPr>
          <w:rFonts w:ascii="Arial" w:eastAsia="Times New Roman" w:hAnsi="Arial" w:cs="Arial"/>
          <w:color w:val="000000"/>
        </w:rPr>
      </w:pPr>
      <w:r w:rsidRPr="009E51DD">
        <w:rPr>
          <w:rFonts w:eastAsia="Times New Roman"/>
          <w:color w:val="000000"/>
        </w:rPr>
        <w:t>4 балла – «3»</w:t>
      </w:r>
    </w:p>
    <w:p w:rsidR="009E51DD" w:rsidRPr="009E51DD" w:rsidRDefault="009E51DD" w:rsidP="009E51DD">
      <w:pPr>
        <w:shd w:val="clear" w:color="auto" w:fill="FFFFFF"/>
        <w:ind w:left="0" w:firstLine="0"/>
        <w:rPr>
          <w:rFonts w:ascii="Arial" w:eastAsia="Times New Roman" w:hAnsi="Arial" w:cs="Arial"/>
          <w:color w:val="000000"/>
        </w:rPr>
      </w:pPr>
      <w:r w:rsidRPr="009E51DD">
        <w:rPr>
          <w:rFonts w:eastAsia="Times New Roman"/>
          <w:color w:val="000000"/>
        </w:rPr>
        <w:t>Менее 4 баллов – «2»</w:t>
      </w:r>
    </w:p>
    <w:p w:rsidR="009E51DD" w:rsidRDefault="009E51DD"/>
    <w:p w:rsidR="00033A19" w:rsidRDefault="00033A19"/>
    <w:p w:rsidR="00033A19" w:rsidRDefault="00033A19"/>
    <w:p w:rsidR="00033A19" w:rsidRDefault="00033A19"/>
    <w:p w:rsidR="00033A19" w:rsidRDefault="00033A19"/>
    <w:p w:rsidR="00033A19" w:rsidRDefault="00033A19"/>
    <w:p w:rsidR="00033A19" w:rsidRDefault="00033A19"/>
    <w:p w:rsidR="00033A19" w:rsidRDefault="00033A19"/>
    <w:p w:rsidR="00033A19" w:rsidRDefault="00033A19"/>
    <w:p w:rsidR="00033A19" w:rsidRDefault="00033A19"/>
    <w:p w:rsidR="00033A19" w:rsidRDefault="00033A19"/>
    <w:p w:rsidR="00033A19" w:rsidRDefault="00033A19"/>
    <w:p w:rsidR="00033A19" w:rsidRDefault="00033A19"/>
    <w:p w:rsidR="00033A19" w:rsidRDefault="00033A19"/>
    <w:p w:rsidR="00033A19" w:rsidRDefault="00033A19"/>
    <w:p w:rsidR="00033A19" w:rsidRDefault="00033A19"/>
    <w:p w:rsidR="00033A19" w:rsidRDefault="00033A19" w:rsidP="00033A19">
      <w:pPr>
        <w:jc w:val="center"/>
        <w:rPr>
          <w:b/>
          <w:lang w:eastAsia="en-US"/>
        </w:rPr>
      </w:pPr>
      <w:r>
        <w:rPr>
          <w:b/>
          <w:lang w:eastAsia="en-US"/>
        </w:rPr>
        <w:t>Практическое занятие №2</w:t>
      </w:r>
    </w:p>
    <w:p w:rsidR="00033A19" w:rsidRDefault="00033A19" w:rsidP="002A2FCC">
      <w:pPr>
        <w:jc w:val="center"/>
      </w:pPr>
      <w:r w:rsidRPr="00033A19">
        <w:rPr>
          <w:b/>
          <w:lang w:eastAsia="en-US"/>
        </w:rPr>
        <w:t>Изучение под микроскопом микроорганизмов</w:t>
      </w:r>
      <w:r w:rsidR="002A2FCC">
        <w:rPr>
          <w:b/>
          <w:lang w:eastAsia="en-US"/>
        </w:rPr>
        <w:t xml:space="preserve"> </w:t>
      </w:r>
    </w:p>
    <w:p w:rsidR="00033A19" w:rsidRPr="00033A19" w:rsidRDefault="00033A19" w:rsidP="00033A19">
      <w:pPr>
        <w:ind w:left="357" w:firstLine="0"/>
        <w:jc w:val="both"/>
      </w:pPr>
      <w:r w:rsidRPr="00033A19">
        <w:t xml:space="preserve">Для изучения микроорганизмов, размеры которых исчисляются в микрометрах, пользуются микроскопом. </w:t>
      </w:r>
    </w:p>
    <w:p w:rsidR="00033A19" w:rsidRPr="00033A19" w:rsidRDefault="00033A19" w:rsidP="00033A19">
      <w:pPr>
        <w:ind w:left="357" w:firstLine="0"/>
        <w:jc w:val="both"/>
      </w:pPr>
      <w:r w:rsidRPr="00033A19">
        <w:t>Виды микроскопии разнообразны: световая, инверсионная, конфокальная лазерная</w:t>
      </w:r>
      <w:r>
        <w:t xml:space="preserve"> </w:t>
      </w:r>
      <w:r w:rsidRPr="00033A19">
        <w:t xml:space="preserve">сканирующая, электронная. </w:t>
      </w:r>
      <w:r>
        <w:t>Д</w:t>
      </w:r>
      <w:r w:rsidRPr="00033A19">
        <w:t>ля повседневных нужд микробиологов в учебных,</w:t>
      </w:r>
      <w:r>
        <w:t xml:space="preserve"> </w:t>
      </w:r>
      <w:r w:rsidRPr="00033A19">
        <w:t>клинических или исследовательских лабораториях наиболее часто</w:t>
      </w:r>
      <w:r>
        <w:t xml:space="preserve"> </w:t>
      </w:r>
      <w:r w:rsidRPr="00033A19">
        <w:t>используется световая микроскопия, так как требует меньше затрат</w:t>
      </w:r>
      <w:r>
        <w:t xml:space="preserve"> </w:t>
      </w:r>
      <w:r w:rsidRPr="00033A19">
        <w:t>и времени на изготовление и просмотр препарата.</w:t>
      </w:r>
    </w:p>
    <w:p w:rsidR="00033A19" w:rsidRPr="00033A19" w:rsidRDefault="00033A19" w:rsidP="00033A19">
      <w:pPr>
        <w:ind w:left="357" w:firstLine="0"/>
        <w:jc w:val="both"/>
      </w:pPr>
      <w:r w:rsidRPr="00033A19">
        <w:t>Биологические микроскопы имеют обычно 3-4 объектива,</w:t>
      </w:r>
      <w:r>
        <w:t xml:space="preserve"> </w:t>
      </w:r>
      <w:r w:rsidRPr="00033A19">
        <w:t>дающие малое, среднее и большое увеличение. Максимальное увеличение объектива у большинства современных световых микроскопов – в 100 крат.</w:t>
      </w:r>
    </w:p>
    <w:p w:rsidR="00033A19" w:rsidRPr="00033A19" w:rsidRDefault="00033A19" w:rsidP="00033A19">
      <w:pPr>
        <w:ind w:left="357" w:firstLine="0"/>
        <w:jc w:val="both"/>
      </w:pPr>
      <w:r w:rsidRPr="00033A19">
        <w:t>Окуляр располагается в верхней части тубуса микроскопа и</w:t>
      </w:r>
      <w:r>
        <w:t xml:space="preserve"> </w:t>
      </w:r>
      <w:r w:rsidRPr="00033A19">
        <w:t xml:space="preserve">представляет собой систему </w:t>
      </w:r>
      <w:r>
        <w:t>двух линз, Окуляры дают дополни</w:t>
      </w:r>
      <w:r w:rsidRPr="00033A19">
        <w:t>тельное увеличение в 5, 7, 10 и 15 раз. Наиболее четкое изображение получается при сочетании сильных объективов со слабыми и</w:t>
      </w:r>
      <w:r>
        <w:t xml:space="preserve"> </w:t>
      </w:r>
      <w:r w:rsidRPr="00033A19">
        <w:t>средними окулярами. Общее увеличение микроскопа определяется</w:t>
      </w:r>
      <w:r>
        <w:t xml:space="preserve"> </w:t>
      </w:r>
      <w:r w:rsidRPr="00033A19">
        <w:t>умножением показателя увеличения объектива на показатель увеличения окуляра.</w:t>
      </w:r>
    </w:p>
    <w:p w:rsidR="00033A19" w:rsidRPr="00033A19" w:rsidRDefault="00033A19" w:rsidP="00033A19">
      <w:pPr>
        <w:ind w:left="357" w:firstLine="0"/>
        <w:jc w:val="both"/>
      </w:pPr>
      <w:r w:rsidRPr="00033A19">
        <w:t xml:space="preserve">Правила </w:t>
      </w:r>
      <w:proofErr w:type="spellStart"/>
      <w:r w:rsidRPr="00033A19">
        <w:t>микроскопирования</w:t>
      </w:r>
      <w:proofErr w:type="spellEnd"/>
    </w:p>
    <w:p w:rsidR="00033A19" w:rsidRPr="00033A19" w:rsidRDefault="00033A19" w:rsidP="00033A19">
      <w:pPr>
        <w:ind w:left="357" w:firstLine="0"/>
        <w:jc w:val="both"/>
      </w:pPr>
      <w:r w:rsidRPr="00033A19">
        <w:t>1. Устанавливают объектив малого увеличения, максимально</w:t>
      </w:r>
      <w:r>
        <w:t xml:space="preserve"> </w:t>
      </w:r>
      <w:r w:rsidRPr="00033A19">
        <w:t>приблизив его к предметному столику. Если микроскоп снабжен зеркалом, то, наблюдая в окуляр, направляют зеркало на</w:t>
      </w:r>
      <w:r>
        <w:t xml:space="preserve"> </w:t>
      </w:r>
      <w:r w:rsidRPr="00033A19">
        <w:t>источник освещения, выбирая такое его положение, при котором поле зрения микроскопа имеет форму равномерно и хорошо освещенного круга. Во многих современных микроскопах</w:t>
      </w:r>
      <w:r>
        <w:t xml:space="preserve"> </w:t>
      </w:r>
      <w:r w:rsidRPr="00033A19">
        <w:t>регулировать освещение не надо.</w:t>
      </w:r>
    </w:p>
    <w:p w:rsidR="00033A19" w:rsidRPr="00033A19" w:rsidRDefault="00033A19" w:rsidP="00033A19">
      <w:pPr>
        <w:ind w:left="357" w:firstLine="0"/>
        <w:jc w:val="both"/>
      </w:pPr>
      <w:r w:rsidRPr="00033A19">
        <w:t>2. Отрегулировав освещение, на предметный столик помещают</w:t>
      </w:r>
      <w:r>
        <w:t xml:space="preserve"> </w:t>
      </w:r>
      <w:r w:rsidRPr="00033A19">
        <w:t xml:space="preserve">препарат, закрепляют в </w:t>
      </w:r>
      <w:proofErr w:type="spellStart"/>
      <w:r w:rsidRPr="00033A19">
        <w:t>препаратоводителе</w:t>
      </w:r>
      <w:proofErr w:type="spellEnd"/>
      <w:r w:rsidRPr="00033A19">
        <w:t xml:space="preserve">, и, медленно поднимая тубус с помощью </w:t>
      </w:r>
      <w:proofErr w:type="spellStart"/>
      <w:r w:rsidRPr="00033A19">
        <w:t>макровинта</w:t>
      </w:r>
      <w:proofErr w:type="spellEnd"/>
      <w:r w:rsidRPr="00033A19">
        <w:t>, находят четкое изображение</w:t>
      </w:r>
      <w:r>
        <w:t xml:space="preserve"> </w:t>
      </w:r>
      <w:r w:rsidRPr="00033A19">
        <w:t>препарата.</w:t>
      </w:r>
    </w:p>
    <w:p w:rsidR="00033A19" w:rsidRPr="00033A19" w:rsidRDefault="00033A19" w:rsidP="00033A19">
      <w:pPr>
        <w:ind w:left="357" w:firstLine="0"/>
        <w:jc w:val="both"/>
      </w:pPr>
      <w:r w:rsidRPr="00033A19">
        <w:t>3. Если объектом исследования является препарат «раздавленная</w:t>
      </w:r>
      <w:r>
        <w:t xml:space="preserve"> </w:t>
      </w:r>
      <w:r w:rsidRPr="00033A19">
        <w:t>капля» или «висячая капля», то объектив малого увеличения с</w:t>
      </w:r>
      <w:r>
        <w:t xml:space="preserve"> </w:t>
      </w:r>
      <w:r w:rsidRPr="00033A19">
        <w:t>помощью револьвера заменяют объективом среднего увеличения. Осторожно вращая микровинт, находят четкое изображение.</w:t>
      </w:r>
    </w:p>
    <w:p w:rsidR="00033A19" w:rsidRPr="00033A19" w:rsidRDefault="00033A19" w:rsidP="00033A19">
      <w:pPr>
        <w:ind w:left="357" w:firstLine="0"/>
        <w:jc w:val="both"/>
      </w:pPr>
      <w:r w:rsidRPr="00033A19">
        <w:t>4. Если объектом является сухой мазок, то его рассматривают с</w:t>
      </w:r>
      <w:r>
        <w:t xml:space="preserve"> </w:t>
      </w:r>
      <w:r w:rsidRPr="00033A19">
        <w:t>помощью иммерсионного объектива. Для этого на мазок помещают каплю иммерсионного масла, с помощью револьвера объектив с малым увеличением заменяют иммерсионным объективом. Если с помощью объектива малого увеличения изображение было верно найдено, то иммерсионный объектив погрузится в каплю масла. Изображение находят, осторожно вращая</w:t>
      </w:r>
      <w:r>
        <w:t xml:space="preserve"> </w:t>
      </w:r>
      <w:proofErr w:type="spellStart"/>
      <w:r>
        <w:t>м</w:t>
      </w:r>
      <w:r w:rsidRPr="00033A19">
        <w:t>акровинт</w:t>
      </w:r>
      <w:proofErr w:type="spellEnd"/>
      <w:r w:rsidRPr="00033A19">
        <w:t>. Для получения четкого изображения вращают легким движением микровинт. Если при движении микровинта</w:t>
      </w:r>
      <w:r>
        <w:t xml:space="preserve"> </w:t>
      </w:r>
      <w:r w:rsidRPr="00033A19">
        <w:t>чувствуется сопротивление, значит, ход его пройден до конца.</w:t>
      </w:r>
    </w:p>
    <w:p w:rsidR="00033A19" w:rsidRPr="00033A19" w:rsidRDefault="00033A19" w:rsidP="00033A19">
      <w:pPr>
        <w:ind w:left="357" w:firstLine="0"/>
        <w:jc w:val="both"/>
      </w:pPr>
      <w:r w:rsidRPr="00033A19">
        <w:t>В этом случае винт следует повернуть на полный оборот назад,</w:t>
      </w:r>
      <w:r>
        <w:t xml:space="preserve"> </w:t>
      </w:r>
      <w:r w:rsidRPr="00033A19">
        <w:t>снова найти микрокартину на малом увеличении с помощью</w:t>
      </w:r>
      <w:r>
        <w:t xml:space="preserve"> </w:t>
      </w:r>
      <w:proofErr w:type="spellStart"/>
      <w:r w:rsidRPr="00033A19">
        <w:t>макровинта</w:t>
      </w:r>
      <w:proofErr w:type="spellEnd"/>
      <w:r w:rsidRPr="00033A19">
        <w:t xml:space="preserve"> и только тогда устанавливать четкость изображения на большом увеличении с помощью микровинта.</w:t>
      </w:r>
    </w:p>
    <w:p w:rsidR="00033A19" w:rsidRPr="00033A19" w:rsidRDefault="00033A19" w:rsidP="00033A19">
      <w:pPr>
        <w:ind w:left="357" w:firstLine="0"/>
        <w:jc w:val="both"/>
      </w:pPr>
      <w:r w:rsidRPr="00033A19">
        <w:t>Основные правила пользования микроскопом</w:t>
      </w:r>
    </w:p>
    <w:p w:rsidR="00033A19" w:rsidRPr="00033A19" w:rsidRDefault="00033A19" w:rsidP="00033A19">
      <w:pPr>
        <w:ind w:left="357" w:firstLine="0"/>
        <w:jc w:val="both"/>
      </w:pPr>
      <w:r w:rsidRPr="00033A19">
        <w:t>1. Микроскоп нужно предохранять от попадания пыли и влаги,</w:t>
      </w:r>
      <w:r>
        <w:t xml:space="preserve"> </w:t>
      </w:r>
      <w:r w:rsidRPr="00033A19">
        <w:t>после работы ставить в футляр или шкаф, или накрывать.</w:t>
      </w:r>
    </w:p>
    <w:p w:rsidR="00033A19" w:rsidRPr="00033A19" w:rsidRDefault="00033A19" w:rsidP="00033A19">
      <w:pPr>
        <w:ind w:left="357" w:firstLine="0"/>
        <w:jc w:val="both"/>
      </w:pPr>
      <w:r w:rsidRPr="00033A19">
        <w:t>2. При работе с объективами малого и среднего увеличения тубус</w:t>
      </w:r>
      <w:r>
        <w:t xml:space="preserve"> </w:t>
      </w:r>
      <w:r w:rsidRPr="00033A19">
        <w:t xml:space="preserve">перемещать только </w:t>
      </w:r>
      <w:proofErr w:type="spellStart"/>
      <w:r w:rsidRPr="00033A19">
        <w:t>макрометрическим</w:t>
      </w:r>
      <w:proofErr w:type="spellEnd"/>
      <w:r w:rsidRPr="00033A19">
        <w:t xml:space="preserve"> винтом.</w:t>
      </w:r>
    </w:p>
    <w:p w:rsidR="00033A19" w:rsidRPr="00033A19" w:rsidRDefault="00033A19" w:rsidP="00033A19">
      <w:pPr>
        <w:ind w:left="357" w:firstLine="0"/>
        <w:jc w:val="both"/>
      </w:pPr>
      <w:r w:rsidRPr="00033A19">
        <w:t>3. При смене объективов регулировать освещение, поднимая или</w:t>
      </w:r>
      <w:r>
        <w:t xml:space="preserve"> </w:t>
      </w:r>
      <w:r w:rsidRPr="00033A19">
        <w:t>опуская тубус конденсора.</w:t>
      </w:r>
    </w:p>
    <w:p w:rsidR="00033A19" w:rsidRPr="00033A19" w:rsidRDefault="00033A19" w:rsidP="00033A19">
      <w:pPr>
        <w:ind w:left="357" w:firstLine="0"/>
        <w:jc w:val="both"/>
      </w:pPr>
      <w:r w:rsidRPr="00033A19">
        <w:t>4. По окончании микрокопирования объектив следует отдалить от</w:t>
      </w:r>
      <w:r>
        <w:t xml:space="preserve"> </w:t>
      </w:r>
      <w:r w:rsidRPr="00033A19">
        <w:t xml:space="preserve">препарата с помощью </w:t>
      </w:r>
      <w:proofErr w:type="spellStart"/>
      <w:r w:rsidRPr="00033A19">
        <w:t>макрометрического</w:t>
      </w:r>
      <w:proofErr w:type="spellEnd"/>
      <w:r w:rsidRPr="00033A19">
        <w:t xml:space="preserve"> винта, убрать препарат, протереть окуляры и объективы замшей или фланелью.</w:t>
      </w:r>
      <w:r>
        <w:t xml:space="preserve"> </w:t>
      </w:r>
      <w:r w:rsidRPr="00033A19">
        <w:t>Иммерсионный объектив с показателем увеличения 90 или 100</w:t>
      </w:r>
      <w:r>
        <w:t xml:space="preserve"> </w:t>
      </w:r>
      <w:r w:rsidRPr="00033A19">
        <w:t>после работы с иммерсионным маслом протереть фланелевой</w:t>
      </w:r>
      <w:r>
        <w:t xml:space="preserve"> </w:t>
      </w:r>
      <w:r w:rsidRPr="00033A19">
        <w:t>тряпочкой, смоченной в бензине. Ни в коем случае нельзя</w:t>
      </w:r>
      <w:r>
        <w:t xml:space="preserve"> </w:t>
      </w:r>
      <w:r w:rsidRPr="00033A19">
        <w:t>оставлять объектив в масле: засохшее на объективе масло в</w:t>
      </w:r>
      <w:r>
        <w:t xml:space="preserve"> </w:t>
      </w:r>
      <w:r w:rsidRPr="00033A19">
        <w:t>дальнейшем не дает увидеть изображение, долгий контакт с</w:t>
      </w:r>
      <w:r>
        <w:t xml:space="preserve"> </w:t>
      </w:r>
      <w:r w:rsidRPr="00033A19">
        <w:t>маслом портит линзы.</w:t>
      </w:r>
    </w:p>
    <w:p w:rsidR="00033A19" w:rsidRPr="00033A19" w:rsidRDefault="00033A19" w:rsidP="00033A19">
      <w:pPr>
        <w:ind w:left="357" w:firstLine="0"/>
        <w:jc w:val="both"/>
      </w:pPr>
      <w:r w:rsidRPr="00033A19">
        <w:t>5. Установить малый объектив.</w:t>
      </w:r>
    </w:p>
    <w:p w:rsidR="00033A19" w:rsidRPr="00033A19" w:rsidRDefault="00033A19" w:rsidP="00033A19">
      <w:pPr>
        <w:ind w:left="357" w:firstLine="0"/>
        <w:jc w:val="both"/>
      </w:pPr>
      <w:r w:rsidRPr="00033A19">
        <w:t>6. При перемещении микроск</w:t>
      </w:r>
      <w:r>
        <w:t>оп следует обязательно придержи</w:t>
      </w:r>
      <w:r w:rsidRPr="00033A19">
        <w:t xml:space="preserve">вать снизу, чтобы не испортить </w:t>
      </w:r>
      <w:proofErr w:type="spellStart"/>
      <w:r w:rsidRPr="00033A19">
        <w:t>макровинт</w:t>
      </w:r>
      <w:proofErr w:type="spellEnd"/>
      <w:r w:rsidRPr="00033A19">
        <w:t>.</w:t>
      </w:r>
      <w:r>
        <w:t xml:space="preserve"> </w:t>
      </w:r>
      <w:r w:rsidRPr="00033A19">
        <w:t xml:space="preserve">Важно уметь не только </w:t>
      </w:r>
      <w:proofErr w:type="spellStart"/>
      <w:r w:rsidRPr="00033A19">
        <w:t>микроскопировать</w:t>
      </w:r>
      <w:proofErr w:type="spellEnd"/>
      <w:r w:rsidRPr="00033A19">
        <w:t>, но и зарисовывать изучаемые объекты. Микробиологи, как правило, рисуют</w:t>
      </w:r>
      <w:r>
        <w:t xml:space="preserve"> </w:t>
      </w:r>
      <w:r w:rsidRPr="00033A19">
        <w:t>окружность, по диаметру соответствующую полю зрения препарата, и рисуют объекты, не увеличивая и не уменьшая тех размеров,</w:t>
      </w:r>
      <w:r>
        <w:t xml:space="preserve"> </w:t>
      </w:r>
      <w:r w:rsidRPr="00033A19">
        <w:t xml:space="preserve">которые они наблюдают в микроскоп. При </w:t>
      </w:r>
      <w:proofErr w:type="spellStart"/>
      <w:r w:rsidRPr="00033A19">
        <w:t>подписывании</w:t>
      </w:r>
      <w:proofErr w:type="spellEnd"/>
      <w:r w:rsidRPr="00033A19">
        <w:t xml:space="preserve"> препарата наряду с названием обязательно следует ставить увеличение,</w:t>
      </w:r>
      <w:r>
        <w:t xml:space="preserve"> </w:t>
      </w:r>
      <w:r w:rsidRPr="00033A19">
        <w:t>при котором наблюдали данный объект.</w:t>
      </w:r>
    </w:p>
    <w:p w:rsidR="00033A19" w:rsidRPr="00033A19" w:rsidRDefault="00033A19" w:rsidP="00033A19">
      <w:pPr>
        <w:ind w:left="357" w:firstLine="0"/>
        <w:jc w:val="both"/>
        <w:rPr>
          <w:b/>
        </w:rPr>
      </w:pPr>
      <w:r w:rsidRPr="00033A19">
        <w:t xml:space="preserve"> </w:t>
      </w:r>
      <w:r w:rsidRPr="00033A19">
        <w:rPr>
          <w:b/>
        </w:rPr>
        <w:t>Приготовление препаратов живых клеток</w:t>
      </w:r>
    </w:p>
    <w:p w:rsidR="00033A19" w:rsidRPr="00033A19" w:rsidRDefault="00033A19" w:rsidP="00033A19">
      <w:pPr>
        <w:ind w:left="357" w:firstLine="0"/>
        <w:jc w:val="both"/>
      </w:pPr>
      <w:r w:rsidRPr="00033A19">
        <w:t>Для наблюдения микроорганизмов под микроскопом нужно</w:t>
      </w:r>
      <w:r>
        <w:t xml:space="preserve"> </w:t>
      </w:r>
      <w:r w:rsidRPr="00033A19">
        <w:t>приготовить специальные препараты. Как правило, готовят их на</w:t>
      </w:r>
      <w:r>
        <w:t xml:space="preserve"> </w:t>
      </w:r>
      <w:r w:rsidRPr="00033A19">
        <w:t>хорошо очищенных и обезжиренных предметных стеклах. Под</w:t>
      </w:r>
      <w:r>
        <w:t xml:space="preserve"> </w:t>
      </w:r>
      <w:r w:rsidRPr="00033A19">
        <w:t>микроскопом рассматривают препараты живых и убитых микроорганизмов. Отличие первых препаратов от последних состоит в том,</w:t>
      </w:r>
      <w:r>
        <w:t xml:space="preserve"> </w:t>
      </w:r>
      <w:r w:rsidRPr="00033A19">
        <w:t>что живые клетки можно рассматривать под микроскопом неокрашенными.</w:t>
      </w:r>
    </w:p>
    <w:p w:rsidR="00033A19" w:rsidRPr="00033A19" w:rsidRDefault="00033A19" w:rsidP="00033A19">
      <w:pPr>
        <w:ind w:left="357" w:firstLine="0"/>
        <w:jc w:val="both"/>
      </w:pPr>
      <w:r w:rsidRPr="00033A19">
        <w:t>Существует два способа приготовления прижизненных препаратов микроорганизмов: «раздавленная капля» и «висячая капля».</w:t>
      </w:r>
    </w:p>
    <w:p w:rsidR="00033A19" w:rsidRPr="00033A19" w:rsidRDefault="00033A19" w:rsidP="00033A19">
      <w:pPr>
        <w:ind w:left="357" w:firstLine="0"/>
        <w:jc w:val="both"/>
      </w:pPr>
      <w:r w:rsidRPr="00033A19">
        <w:t>Для приготовления препарата «раздавленная капля» на</w:t>
      </w:r>
      <w:r>
        <w:t xml:space="preserve"> </w:t>
      </w:r>
      <w:r w:rsidRPr="00033A19">
        <w:t>предметное стекло наносят каплю жидкости (для исследования</w:t>
      </w:r>
      <w:r>
        <w:t xml:space="preserve"> </w:t>
      </w:r>
      <w:r w:rsidRPr="00033A19">
        <w:t xml:space="preserve">бактерий наносят водопроводную воду, для исследования </w:t>
      </w:r>
      <w:proofErr w:type="spellStart"/>
      <w:r w:rsidRPr="00033A19">
        <w:t>мицелиальных</w:t>
      </w:r>
      <w:proofErr w:type="spellEnd"/>
      <w:r w:rsidRPr="00033A19">
        <w:t xml:space="preserve"> грибов – смесь равных объемов спирта и глицерина) с по-</w:t>
      </w:r>
    </w:p>
    <w:p w:rsidR="00033A19" w:rsidRPr="00033A19" w:rsidRDefault="00033A19" w:rsidP="00033A19">
      <w:pPr>
        <w:ind w:left="357" w:firstLine="0"/>
        <w:jc w:val="both"/>
      </w:pPr>
      <w:r w:rsidRPr="00033A19">
        <w:t>мощью пипетки или микробиологической петли помещают в нее</w:t>
      </w:r>
      <w:r>
        <w:t xml:space="preserve"> </w:t>
      </w:r>
      <w:r w:rsidRPr="00033A19">
        <w:t>немного исследуемых микроорганизмов. Затем каплю накрывают</w:t>
      </w:r>
      <w:r>
        <w:t xml:space="preserve"> </w:t>
      </w:r>
      <w:r w:rsidRPr="00033A19">
        <w:t>покровным стеклом, излишек жидкости удаляют фильтровальной</w:t>
      </w:r>
      <w:r>
        <w:t xml:space="preserve"> </w:t>
      </w:r>
      <w:r w:rsidRPr="00033A19">
        <w:t xml:space="preserve">бумагой и </w:t>
      </w:r>
      <w:proofErr w:type="spellStart"/>
      <w:r w:rsidRPr="00033A19">
        <w:t>микроскопируют</w:t>
      </w:r>
      <w:proofErr w:type="spellEnd"/>
      <w:r w:rsidRPr="00033A19">
        <w:t xml:space="preserve"> препарат сухими объективами слегка затемняя поле. Если культура выращивается на жидкой питательной среде, то на предметное стекло наносят каплю суспензии</w:t>
      </w:r>
      <w:r w:rsidR="002A2FCC">
        <w:t xml:space="preserve"> </w:t>
      </w:r>
      <w:r w:rsidRPr="00033A19">
        <w:t>микроорганизмов без предварительного нанесения капли водопроводной воды.</w:t>
      </w:r>
    </w:p>
    <w:p w:rsidR="00033A19" w:rsidRPr="00033A19" w:rsidRDefault="00033A19" w:rsidP="00033A19">
      <w:pPr>
        <w:ind w:left="357" w:firstLine="0"/>
        <w:jc w:val="both"/>
      </w:pPr>
      <w:r w:rsidRPr="00033A19">
        <w:t>При приготовлении препарата «висячая капля» используют</w:t>
      </w:r>
      <w:r w:rsidR="002A2FCC">
        <w:t xml:space="preserve"> </w:t>
      </w:r>
      <w:r w:rsidRPr="00033A19">
        <w:t>специальные предметные стекла с лунками, края которых смазывают вазелином для герметизации и фиксирования покровного</w:t>
      </w:r>
      <w:r w:rsidR="002A2FCC">
        <w:t xml:space="preserve"> </w:t>
      </w:r>
      <w:r w:rsidRPr="00033A19">
        <w:t>стекла на месте. Для этой цели можно не использовать вазелин, а</w:t>
      </w:r>
      <w:r w:rsidR="002A2FCC">
        <w:t xml:space="preserve"> </w:t>
      </w:r>
      <w:r w:rsidRPr="00033A19">
        <w:t>капнуть маленькую каплю воды на край стекла. На покровное</w:t>
      </w:r>
      <w:r w:rsidR="002A2FCC">
        <w:t xml:space="preserve"> </w:t>
      </w:r>
      <w:r w:rsidRPr="00033A19">
        <w:t>стекло наносят каплю суспензии с микроорганизмами, осторожно</w:t>
      </w:r>
      <w:r w:rsidR="002A2FCC">
        <w:t xml:space="preserve"> </w:t>
      </w:r>
      <w:r w:rsidRPr="00033A19">
        <w:t>переворачивают и устанавливают на предметном стекле так, чтобы</w:t>
      </w:r>
      <w:r w:rsidR="002A2FCC">
        <w:t xml:space="preserve"> </w:t>
      </w:r>
      <w:r w:rsidRPr="00033A19">
        <w:t>капля свободно помещалась в центре лунки и висела на покровном</w:t>
      </w:r>
      <w:r w:rsidR="002A2FCC">
        <w:t xml:space="preserve"> </w:t>
      </w:r>
      <w:r w:rsidRPr="00033A19">
        <w:t xml:space="preserve">стекле. </w:t>
      </w:r>
      <w:proofErr w:type="spellStart"/>
      <w:r w:rsidRPr="00033A19">
        <w:t>Микроскопирование</w:t>
      </w:r>
      <w:proofErr w:type="spellEnd"/>
      <w:r w:rsidRPr="00033A19">
        <w:t xml:space="preserve"> проводят аналогично </w:t>
      </w:r>
      <w:proofErr w:type="spellStart"/>
      <w:r w:rsidRPr="00033A19">
        <w:t>микроскопированию</w:t>
      </w:r>
      <w:proofErr w:type="spellEnd"/>
      <w:r w:rsidRPr="00033A19">
        <w:t xml:space="preserve"> препарата «раздавленная капля».</w:t>
      </w:r>
    </w:p>
    <w:p w:rsidR="00033A19" w:rsidRPr="00033A19" w:rsidRDefault="00033A19" w:rsidP="00033A19">
      <w:pPr>
        <w:ind w:left="357" w:firstLine="0"/>
        <w:jc w:val="both"/>
      </w:pPr>
      <w:r w:rsidRPr="00033A19">
        <w:t>К достоинствам препаратов живых микроорганизмов можно</w:t>
      </w:r>
      <w:r w:rsidR="002A2FCC">
        <w:t xml:space="preserve"> </w:t>
      </w:r>
      <w:r w:rsidRPr="00033A19">
        <w:t>отнести легкость и быстроту их приготовления. К тому же, такие</w:t>
      </w:r>
      <w:r w:rsidR="002A2FCC">
        <w:t xml:space="preserve"> </w:t>
      </w:r>
      <w:r w:rsidRPr="00033A19">
        <w:t>препараты позволяют изучать подвижность микроорганизмов, реакцию микроорганизмов на химические и физические факторы</w:t>
      </w:r>
      <w:r w:rsidR="002A2FCC">
        <w:t xml:space="preserve"> </w:t>
      </w:r>
      <w:r w:rsidRPr="00033A19">
        <w:t>воздействия.</w:t>
      </w:r>
    </w:p>
    <w:p w:rsidR="00033A19" w:rsidRPr="00033A19" w:rsidRDefault="00033A19" w:rsidP="00033A19">
      <w:pPr>
        <w:ind w:left="357" w:firstLine="0"/>
        <w:jc w:val="both"/>
      </w:pPr>
      <w:r w:rsidRPr="00033A19">
        <w:t>Недостатками вышеназванных препаратов являются: малая</w:t>
      </w:r>
      <w:r w:rsidR="002A2FCC">
        <w:t xml:space="preserve"> </w:t>
      </w:r>
      <w:r w:rsidRPr="00033A19">
        <w:t>контрастность (при небольшом опыте работы, а также при сильном</w:t>
      </w:r>
      <w:r w:rsidR="002A2FCC">
        <w:t xml:space="preserve"> </w:t>
      </w:r>
      <w:r w:rsidRPr="00033A19">
        <w:t>освещении сложно увидеть неокрашенные микроорганизмы) и</w:t>
      </w:r>
      <w:r w:rsidR="002A2FCC">
        <w:t xml:space="preserve"> </w:t>
      </w:r>
      <w:r w:rsidRPr="00033A19">
        <w:t>опасность при работе с патогенными и условно-патогенными микроорганизмами.</w:t>
      </w:r>
    </w:p>
    <w:p w:rsidR="00033A19" w:rsidRPr="00033A19" w:rsidRDefault="00033A19" w:rsidP="00033A19">
      <w:pPr>
        <w:ind w:left="357" w:firstLine="0"/>
        <w:jc w:val="both"/>
      </w:pPr>
      <w:r w:rsidRPr="00033A19">
        <w:t>Практическое задание</w:t>
      </w:r>
    </w:p>
    <w:p w:rsidR="00033A19" w:rsidRPr="00033A19" w:rsidRDefault="00033A19" w:rsidP="00033A19">
      <w:pPr>
        <w:ind w:left="357" w:firstLine="0"/>
        <w:jc w:val="both"/>
      </w:pPr>
      <w:r w:rsidRPr="00033A19">
        <w:t>На каждом рабочем столе должны находиться: предметные</w:t>
      </w:r>
      <w:r w:rsidR="002A2FCC">
        <w:t xml:space="preserve"> </w:t>
      </w:r>
      <w:r w:rsidRPr="00033A19">
        <w:t>и покровные стекла, микробиологические петли, микроскопы,</w:t>
      </w:r>
      <w:r w:rsidR="002A2FCC">
        <w:t xml:space="preserve"> </w:t>
      </w:r>
      <w:r w:rsidRPr="00033A19">
        <w:t>осветители. На общем столе находятся: бюкс с настоем гороха,</w:t>
      </w:r>
      <w:r w:rsidR="002A2FCC">
        <w:t xml:space="preserve"> </w:t>
      </w:r>
      <w:r w:rsidRPr="00033A19">
        <w:t>бюкс с огуречным рассолом, фильтровальная бумага в чашке Петри. Настой готовят за два-три дня до занятия, заливая горох водой</w:t>
      </w:r>
      <w:r w:rsidR="002A2FCC">
        <w:t xml:space="preserve"> </w:t>
      </w:r>
      <w:r w:rsidRPr="00033A19">
        <w:t xml:space="preserve">и </w:t>
      </w:r>
      <w:proofErr w:type="spellStart"/>
      <w:r w:rsidRPr="00033A19">
        <w:t>сбраживая</w:t>
      </w:r>
      <w:proofErr w:type="spellEnd"/>
      <w:r w:rsidRPr="00033A19">
        <w:t xml:space="preserve"> при температуре 30ºС.</w:t>
      </w:r>
    </w:p>
    <w:p w:rsidR="00033A19" w:rsidRPr="00033A19" w:rsidRDefault="00033A19" w:rsidP="00033A19">
      <w:pPr>
        <w:ind w:left="357" w:firstLine="0"/>
        <w:jc w:val="both"/>
      </w:pPr>
      <w:r w:rsidRPr="00033A19">
        <w:t>Приготовить препарат «раздавленная капля» из настоя гороха. Для приготовления препарата каплю настоя с помощью микробиологической петли поместить на предметное стекло и покрыть</w:t>
      </w:r>
      <w:r w:rsidR="002A2FCC">
        <w:t xml:space="preserve"> </w:t>
      </w:r>
      <w:r w:rsidRPr="00033A19">
        <w:t>сверху покровным стеклом. Препарат рассмотреть при увеличении</w:t>
      </w:r>
      <w:r w:rsidR="002A2FCC">
        <w:t xml:space="preserve"> </w:t>
      </w:r>
      <w:r w:rsidRPr="00033A19">
        <w:t>объектива *40. Найти подвижные формы бактерий, рассмотреть</w:t>
      </w:r>
      <w:r w:rsidR="002A2FCC">
        <w:t xml:space="preserve"> </w:t>
      </w:r>
      <w:r w:rsidRPr="00033A19">
        <w:t>морфологию клеток и их расположение в пространстве, зарисовать</w:t>
      </w:r>
      <w:r w:rsidR="002A2FCC">
        <w:t xml:space="preserve"> </w:t>
      </w:r>
      <w:r w:rsidRPr="00033A19">
        <w:t>в рабочей тетради, записать названия основных форм бактерий,</w:t>
      </w:r>
      <w:r w:rsidR="002A2FCC">
        <w:t xml:space="preserve"> </w:t>
      </w:r>
      <w:r w:rsidRPr="00033A19">
        <w:t>наблюдаемых в препарате.</w:t>
      </w:r>
    </w:p>
    <w:p w:rsidR="00033A19" w:rsidRDefault="00033A19" w:rsidP="00033A19">
      <w:pPr>
        <w:ind w:left="357" w:firstLine="0"/>
        <w:jc w:val="both"/>
      </w:pPr>
      <w:r w:rsidRPr="00033A19">
        <w:t>Приготовить препарат "висячая капля" из огуречного рассола. Для приготовления препарата использовать специальные предметные стекла с углублением (лункой). Каплю необходимо поместить на покровное стекло, перевернуть и поместить в лунку предметного стекла. Для фиксации покровного стекла на его край нанести маленькую каплю воды. Рассмотреть препарат при увеличении</w:t>
      </w:r>
      <w:r w:rsidR="002A2FCC">
        <w:t xml:space="preserve"> </w:t>
      </w:r>
      <w:r w:rsidRPr="00033A19">
        <w:t>объектива 40. Сделать рисунок в рабочей тетради. Описать преимущества препарата "висячая капля" перед препаратом «раздавленная капля».</w:t>
      </w:r>
    </w:p>
    <w:p w:rsidR="000A6AAF" w:rsidRDefault="000A6AAF" w:rsidP="000A6AAF">
      <w:pPr>
        <w:jc w:val="center"/>
        <w:rPr>
          <w:rStyle w:val="StrongEmphasis"/>
        </w:rPr>
      </w:pPr>
      <w:r>
        <w:rPr>
          <w:b/>
          <w:lang w:eastAsia="en-US"/>
        </w:rPr>
        <w:t>Практическое занятие №3</w:t>
      </w:r>
    </w:p>
    <w:p w:rsidR="002A2FCC" w:rsidRDefault="002A2FCC" w:rsidP="000A6AAF">
      <w:pPr>
        <w:pStyle w:val="Textbody"/>
        <w:tabs>
          <w:tab w:val="left" w:pos="709"/>
          <w:tab w:val="left" w:pos="993"/>
        </w:tabs>
        <w:spacing w:after="0"/>
        <w:jc w:val="center"/>
        <w:rPr>
          <w:rStyle w:val="StrongEmphasis"/>
          <w:rFonts w:cs="Times New Roman"/>
          <w:lang w:val="ru-RU" w:eastAsia="ru-RU"/>
        </w:rPr>
      </w:pPr>
      <w:r w:rsidRPr="002A2FCC">
        <w:rPr>
          <w:rStyle w:val="StrongEmphasis"/>
          <w:rFonts w:cs="Times New Roman"/>
          <w:lang w:val="ru-RU" w:eastAsia="ru-RU"/>
        </w:rPr>
        <w:t>Составление сравнительной характеристики продуктов питания по пищевой, физиологической, энергетической ценности</w:t>
      </w:r>
    </w:p>
    <w:p w:rsidR="000A6AAF" w:rsidRDefault="000A6AAF" w:rsidP="002A2FCC">
      <w:pPr>
        <w:pStyle w:val="Textbody"/>
        <w:tabs>
          <w:tab w:val="left" w:pos="709"/>
          <w:tab w:val="left" w:pos="993"/>
        </w:tabs>
        <w:spacing w:after="0"/>
        <w:jc w:val="both"/>
        <w:rPr>
          <w:rStyle w:val="StrongEmphasis"/>
          <w:rFonts w:cs="Times New Roman"/>
          <w:lang w:val="ru-RU" w:eastAsia="ru-RU"/>
        </w:rPr>
      </w:pPr>
    </w:p>
    <w:p w:rsidR="002A2FCC" w:rsidRPr="00F71FFF" w:rsidRDefault="002A2FCC" w:rsidP="002A2FCC">
      <w:pPr>
        <w:pStyle w:val="Textbody"/>
        <w:tabs>
          <w:tab w:val="left" w:pos="709"/>
          <w:tab w:val="left" w:pos="993"/>
        </w:tabs>
        <w:spacing w:after="0"/>
        <w:jc w:val="both"/>
        <w:rPr>
          <w:rFonts w:eastAsia="Times New Roman" w:cs="Times New Roman"/>
          <w:b/>
          <w:bCs/>
          <w:lang w:val="ru-RU" w:eastAsia="ru-RU"/>
        </w:rPr>
      </w:pPr>
      <w:r w:rsidRPr="00F71FFF">
        <w:rPr>
          <w:rStyle w:val="StrongEmphasis"/>
          <w:rFonts w:cs="Times New Roman"/>
          <w:lang w:val="ru-RU" w:eastAsia="ru-RU"/>
        </w:rPr>
        <w:t xml:space="preserve">Цель: изучить </w:t>
      </w:r>
      <w:r w:rsidRPr="00F71FFF">
        <w:rPr>
          <w:lang w:val="ru-RU"/>
        </w:rPr>
        <w:t>сравнительную характеристику продуктов питания по пищевой, физиологической, энергетической ценности</w:t>
      </w:r>
    </w:p>
    <w:p w:rsidR="002A2FCC" w:rsidRPr="00F71FFF" w:rsidRDefault="002A2FCC" w:rsidP="002A2FCC">
      <w:pPr>
        <w:pStyle w:val="Standard"/>
        <w:autoSpaceDE w:val="0"/>
        <w:jc w:val="both"/>
        <w:rPr>
          <w:rFonts w:cs="Times New Roman"/>
          <w:lang w:val="ru-RU"/>
        </w:rPr>
      </w:pPr>
      <w:r w:rsidRPr="00F71FFF">
        <w:rPr>
          <w:rFonts w:cs="Times New Roman"/>
          <w:b/>
          <w:lang w:val="ru-RU"/>
        </w:rPr>
        <w:t xml:space="preserve">Перед началом занятия необходимо знать: </w:t>
      </w:r>
      <w:r w:rsidRPr="00F71FFF">
        <w:rPr>
          <w:lang w:val="ru-RU"/>
        </w:rPr>
        <w:t>пищевую, физиологическую, энергетическую ценность продуктов питания</w:t>
      </w:r>
    </w:p>
    <w:p w:rsidR="002A2FCC" w:rsidRPr="00F71FFF" w:rsidRDefault="002A2FCC" w:rsidP="002A2FCC">
      <w:pPr>
        <w:pStyle w:val="Standard"/>
        <w:autoSpaceDE w:val="0"/>
        <w:jc w:val="both"/>
        <w:rPr>
          <w:rFonts w:cs="Times New Roman"/>
          <w:lang w:val="ru-RU"/>
        </w:rPr>
      </w:pPr>
      <w:r w:rsidRPr="00F71FFF">
        <w:rPr>
          <w:rFonts w:cs="Times New Roman"/>
          <w:b/>
          <w:lang w:val="ru-RU"/>
        </w:rPr>
        <w:t xml:space="preserve">После окончания занятия необходимо уметь: </w:t>
      </w:r>
      <w:r w:rsidRPr="00F71FFF">
        <w:rPr>
          <w:lang w:val="ru-RU"/>
        </w:rPr>
        <w:t>сравнивать продукты питания по пищевой, физиологической, энергетической ценности</w:t>
      </w:r>
    </w:p>
    <w:p w:rsidR="002A2FCC" w:rsidRPr="00F71FFF" w:rsidRDefault="002A2FCC" w:rsidP="002A2FCC">
      <w:pPr>
        <w:pStyle w:val="Standard"/>
        <w:autoSpaceDE w:val="0"/>
        <w:spacing w:after="120"/>
        <w:jc w:val="both"/>
        <w:rPr>
          <w:rFonts w:cs="Times New Roman"/>
          <w:lang w:val="ru-RU"/>
        </w:rPr>
      </w:pPr>
      <w:r w:rsidRPr="00F71FFF">
        <w:rPr>
          <w:rFonts w:cs="Times New Roman"/>
          <w:b/>
          <w:lang w:val="ru-RU"/>
        </w:rPr>
        <w:t xml:space="preserve">Оборудование и </w:t>
      </w:r>
      <w:proofErr w:type="gramStart"/>
      <w:r w:rsidRPr="00F71FFF">
        <w:rPr>
          <w:rFonts w:cs="Times New Roman"/>
          <w:b/>
          <w:lang w:val="ru-RU"/>
        </w:rPr>
        <w:t>реактивы:</w:t>
      </w:r>
      <w:r w:rsidRPr="00F71FFF">
        <w:rPr>
          <w:rFonts w:cs="Times New Roman"/>
          <w:b/>
          <w:bCs/>
          <w:lang w:val="ru-RU"/>
        </w:rPr>
        <w:t xml:space="preserve"> </w:t>
      </w:r>
      <w:r w:rsidRPr="00F71FFF">
        <w:rPr>
          <w:rFonts w:cs="Times New Roman"/>
          <w:lang w:val="ru-RU"/>
        </w:rPr>
        <w:t xml:space="preserve"> учебник</w:t>
      </w:r>
      <w:proofErr w:type="gramEnd"/>
      <w:r w:rsidRPr="00F71FFF">
        <w:rPr>
          <w:rFonts w:cs="Times New Roman"/>
          <w:lang w:val="ru-RU"/>
        </w:rPr>
        <w:t xml:space="preserve"> Основы физиологии питания, микробиологии, гигиены и санитарии. Автор З. П. Матюхина, учебник Основы микробиологии, санитарии и гигиены в пищевом производстве автор Т. А. </w:t>
      </w:r>
      <w:proofErr w:type="spellStart"/>
      <w:r w:rsidRPr="00F71FFF">
        <w:rPr>
          <w:rFonts w:cs="Times New Roman"/>
          <w:lang w:val="ru-RU"/>
        </w:rPr>
        <w:t>Лаушкина</w:t>
      </w:r>
      <w:proofErr w:type="spellEnd"/>
      <w:r w:rsidRPr="00F71FFF">
        <w:rPr>
          <w:rFonts w:cs="Times New Roman"/>
          <w:lang w:val="ru-RU"/>
        </w:rPr>
        <w:t>.</w:t>
      </w:r>
    </w:p>
    <w:p w:rsidR="002A2FCC" w:rsidRPr="00F71FFF" w:rsidRDefault="002A2FCC" w:rsidP="002A2FCC">
      <w:pPr>
        <w:pStyle w:val="Textbody"/>
        <w:tabs>
          <w:tab w:val="left" w:pos="709"/>
          <w:tab w:val="left" w:pos="993"/>
        </w:tabs>
        <w:spacing w:after="0" w:line="270" w:lineRule="atLeast"/>
        <w:jc w:val="both"/>
        <w:rPr>
          <w:rFonts w:cs="Times New Roman"/>
          <w:lang w:val="ru-RU"/>
        </w:rPr>
      </w:pPr>
      <w:r w:rsidRPr="00F71FFF">
        <w:rPr>
          <w:rStyle w:val="StrongEmphasis"/>
          <w:rFonts w:eastAsia="Times New Roman" w:cs="Times New Roman"/>
          <w:lang w:val="ru-RU" w:eastAsia="ru-RU"/>
        </w:rPr>
        <w:t>Основные теоретические положения</w:t>
      </w:r>
    </w:p>
    <w:p w:rsidR="002A2FCC" w:rsidRPr="00F71FFF" w:rsidRDefault="002A2FCC" w:rsidP="002A2FCC">
      <w:pPr>
        <w:ind w:firstLine="567"/>
        <w:jc w:val="both"/>
        <w:rPr>
          <w:rFonts w:eastAsia="Times New Roman"/>
          <w:color w:val="000000"/>
        </w:rPr>
      </w:pPr>
      <w:r w:rsidRPr="00F71FFF">
        <w:rPr>
          <w:rFonts w:eastAsia="Times New Roman"/>
          <w:color w:val="000000"/>
        </w:rPr>
        <w:t>На основании норм потребности человека в основных пищевых веществах и данных о химическом составе пищевых продуктов можно рассчитать пищевую ценность продукта, а также составить индивидуальный рацион питания.</w:t>
      </w:r>
    </w:p>
    <w:p w:rsidR="002A2FCC" w:rsidRPr="00F71FFF" w:rsidRDefault="002A2FCC" w:rsidP="002A2FCC">
      <w:pPr>
        <w:ind w:firstLine="567"/>
        <w:jc w:val="both"/>
        <w:rPr>
          <w:rFonts w:eastAsia="Times New Roman"/>
          <w:color w:val="000000"/>
        </w:rPr>
      </w:pPr>
      <w:r w:rsidRPr="00F71FFF">
        <w:rPr>
          <w:rFonts w:eastAsia="Times New Roman"/>
          <w:color w:val="000000"/>
        </w:rPr>
        <w:t xml:space="preserve">Под </w:t>
      </w:r>
      <w:r w:rsidRPr="00F71FFF">
        <w:rPr>
          <w:rFonts w:eastAsia="Times New Roman"/>
          <w:bCs/>
          <w:color w:val="000000"/>
        </w:rPr>
        <w:t>пищевой физиологической ценностью</w:t>
      </w:r>
      <w:r w:rsidRPr="00F71FFF">
        <w:rPr>
          <w:rFonts w:eastAsia="Times New Roman"/>
          <w:color w:val="000000"/>
        </w:rPr>
        <w:t xml:space="preserve"> </w:t>
      </w:r>
      <w:r w:rsidRPr="00F71FFF">
        <w:rPr>
          <w:rFonts w:eastAsia="Times New Roman"/>
          <w:bCs/>
          <w:color w:val="000000"/>
        </w:rPr>
        <w:t>продукта</w:t>
      </w:r>
      <w:r w:rsidRPr="00F71FFF">
        <w:rPr>
          <w:rFonts w:eastAsia="Times New Roman"/>
          <w:color w:val="000000"/>
        </w:rPr>
        <w:t xml:space="preserve"> </w:t>
      </w:r>
      <w:r w:rsidRPr="00F71FFF">
        <w:rPr>
          <w:rFonts w:eastAsia="Times New Roman"/>
          <w:bCs/>
          <w:color w:val="000000"/>
        </w:rPr>
        <w:t>питания</w:t>
      </w:r>
      <w:r w:rsidRPr="00F71FFF">
        <w:rPr>
          <w:rFonts w:eastAsia="Times New Roman"/>
          <w:b/>
          <w:bCs/>
          <w:color w:val="000000"/>
        </w:rPr>
        <w:t xml:space="preserve"> </w:t>
      </w:r>
      <w:r w:rsidRPr="00F71FFF">
        <w:rPr>
          <w:rFonts w:eastAsia="Times New Roman"/>
          <w:color w:val="000000"/>
        </w:rPr>
        <w:t xml:space="preserve">понимают сбалансированное содержание в пищевом продукте усвояемых незаменимых веществ: незаменимых аминокислот, витаминов, минеральных веществ, ненасыщенных жирных кислот. Понятие пищевой ценности включает также оптимальное соотношение в пищевых продуктах белков, жиров, углеводов, которое составляет </w:t>
      </w:r>
      <w:proofErr w:type="gramStart"/>
      <w:r w:rsidRPr="00F71FFF">
        <w:rPr>
          <w:rFonts w:eastAsia="Times New Roman"/>
          <w:color w:val="000000"/>
        </w:rPr>
        <w:t>1:1,2:4</w:t>
      </w:r>
      <w:proofErr w:type="gramEnd"/>
      <w:r w:rsidRPr="00F71FFF">
        <w:rPr>
          <w:rFonts w:eastAsia="Times New Roman"/>
          <w:color w:val="000000"/>
        </w:rPr>
        <w:t xml:space="preserve"> или 85:102:360 граммов. При расчете пищевой ценности продукта определяется процентное содержание в продукте пищевых веществ: минеральных веществ (кальция, магния и т.д.), витаминов (тиамина, аскорбиновой кислоты и т.д.), от оптимального суточного потребления этого вещества. По полученным результатам делается вывод о полноценности или неполноценности продукта питания по его составу.</w:t>
      </w:r>
    </w:p>
    <w:p w:rsidR="002A2FCC" w:rsidRPr="00F71FFF" w:rsidRDefault="002A2FCC" w:rsidP="002A2FCC">
      <w:pPr>
        <w:ind w:firstLine="567"/>
        <w:jc w:val="both"/>
        <w:rPr>
          <w:rFonts w:eastAsia="Times New Roman"/>
          <w:color w:val="000000"/>
        </w:rPr>
      </w:pPr>
      <w:r w:rsidRPr="00F71FFF">
        <w:rPr>
          <w:rFonts w:eastAsia="Times New Roman"/>
          <w:color w:val="000000"/>
        </w:rPr>
        <w:t xml:space="preserve">Энергия, которая освобождается из пищевых веществ в процессе биологического окисления используется для обеспечения физиологических функций организма, определяет </w:t>
      </w:r>
      <w:r w:rsidRPr="00F71FFF">
        <w:rPr>
          <w:rFonts w:eastAsia="Times New Roman"/>
          <w:bCs/>
          <w:color w:val="000000"/>
        </w:rPr>
        <w:t>энергетическую ценность пищевого продукта</w:t>
      </w:r>
      <w:r w:rsidRPr="00F71FFF">
        <w:rPr>
          <w:rFonts w:eastAsia="Times New Roman"/>
          <w:color w:val="000000"/>
        </w:rPr>
        <w:t>.</w:t>
      </w:r>
    </w:p>
    <w:p w:rsidR="002A2FCC" w:rsidRPr="00F71FFF" w:rsidRDefault="002A2FCC" w:rsidP="002A2FCC">
      <w:pPr>
        <w:ind w:firstLine="567"/>
        <w:jc w:val="both"/>
        <w:rPr>
          <w:rFonts w:eastAsia="Times New Roman"/>
          <w:color w:val="000000"/>
        </w:rPr>
      </w:pPr>
      <w:r w:rsidRPr="00F71FFF">
        <w:rPr>
          <w:rFonts w:eastAsia="Times New Roman"/>
          <w:color w:val="000000"/>
        </w:rPr>
        <w:t>Энергетическую ценность продуктов питания принято выражать в килокалориях, расчет ведут на 100 г продукта. При необходимости пересчета в системе СИ используют переводной коэффициент 1 ккал = 4,184 кДж. Коэффициенты пересчета энергетической ценности важнейших составных частей сырья и пищевых продуктов составляют:</w:t>
      </w:r>
    </w:p>
    <w:p w:rsidR="002A2FCC" w:rsidRPr="00F71FFF" w:rsidRDefault="002A2FCC" w:rsidP="002A2FCC">
      <w:pPr>
        <w:ind w:firstLine="567"/>
        <w:jc w:val="both"/>
        <w:rPr>
          <w:rFonts w:eastAsia="Times New Roman"/>
          <w:color w:val="000000"/>
        </w:rPr>
      </w:pPr>
      <w:r w:rsidRPr="00F71FFF">
        <w:rPr>
          <w:rFonts w:eastAsia="Times New Roman"/>
          <w:color w:val="000000"/>
        </w:rPr>
        <w:t>- Белки - 4 ккал;</w:t>
      </w:r>
    </w:p>
    <w:p w:rsidR="002A2FCC" w:rsidRPr="00F71FFF" w:rsidRDefault="002A2FCC" w:rsidP="002A2FCC">
      <w:pPr>
        <w:ind w:firstLine="567"/>
        <w:jc w:val="both"/>
        <w:rPr>
          <w:rFonts w:eastAsia="Times New Roman"/>
          <w:color w:val="000000"/>
        </w:rPr>
      </w:pPr>
      <w:r w:rsidRPr="00F71FFF">
        <w:rPr>
          <w:rFonts w:eastAsia="Times New Roman"/>
          <w:color w:val="000000"/>
        </w:rPr>
        <w:t>- Углеводы - 4 ккал;</w:t>
      </w:r>
    </w:p>
    <w:p w:rsidR="002A2FCC" w:rsidRPr="00F71FFF" w:rsidRDefault="002A2FCC" w:rsidP="002A2FCC">
      <w:pPr>
        <w:numPr>
          <w:ilvl w:val="0"/>
          <w:numId w:val="15"/>
        </w:numPr>
        <w:ind w:firstLine="567"/>
        <w:jc w:val="both"/>
        <w:rPr>
          <w:rFonts w:eastAsia="Times New Roman"/>
          <w:color w:val="000000"/>
        </w:rPr>
      </w:pPr>
      <w:r w:rsidRPr="00F71FFF">
        <w:rPr>
          <w:rFonts w:eastAsia="Times New Roman"/>
          <w:color w:val="000000"/>
        </w:rPr>
        <w:t>Сумма моно – и дисахаридов – 3,8 ккал;</w:t>
      </w:r>
    </w:p>
    <w:p w:rsidR="002A2FCC" w:rsidRPr="00F71FFF" w:rsidRDefault="002A2FCC" w:rsidP="002A2FCC">
      <w:pPr>
        <w:numPr>
          <w:ilvl w:val="0"/>
          <w:numId w:val="15"/>
        </w:numPr>
        <w:ind w:firstLine="567"/>
        <w:jc w:val="both"/>
        <w:rPr>
          <w:rFonts w:eastAsia="Times New Roman"/>
          <w:color w:val="000000"/>
        </w:rPr>
      </w:pPr>
      <w:r w:rsidRPr="00F71FFF">
        <w:rPr>
          <w:rFonts w:eastAsia="Times New Roman"/>
          <w:color w:val="000000"/>
        </w:rPr>
        <w:t>Жиры – 9 ккал;</w:t>
      </w:r>
    </w:p>
    <w:p w:rsidR="002A2FCC" w:rsidRPr="00F71FFF" w:rsidRDefault="002A2FCC" w:rsidP="002A2FCC">
      <w:pPr>
        <w:numPr>
          <w:ilvl w:val="0"/>
          <w:numId w:val="15"/>
        </w:numPr>
        <w:ind w:firstLine="567"/>
        <w:jc w:val="both"/>
        <w:rPr>
          <w:rFonts w:eastAsia="Times New Roman"/>
          <w:color w:val="000000"/>
        </w:rPr>
      </w:pPr>
      <w:r w:rsidRPr="00F71FFF">
        <w:rPr>
          <w:rFonts w:eastAsia="Times New Roman"/>
          <w:color w:val="000000"/>
        </w:rPr>
        <w:t>Органические кислоты – 3 ккал</w:t>
      </w:r>
    </w:p>
    <w:p w:rsidR="002A2FCC" w:rsidRPr="00F71FFF" w:rsidRDefault="002A2FCC" w:rsidP="002A2FCC">
      <w:pPr>
        <w:numPr>
          <w:ilvl w:val="0"/>
          <w:numId w:val="15"/>
        </w:numPr>
        <w:ind w:firstLine="567"/>
        <w:jc w:val="both"/>
        <w:rPr>
          <w:rFonts w:eastAsia="Times New Roman"/>
          <w:color w:val="000000"/>
        </w:rPr>
      </w:pPr>
      <w:r w:rsidRPr="00F71FFF">
        <w:rPr>
          <w:rFonts w:eastAsia="Times New Roman"/>
          <w:color w:val="000000"/>
        </w:rPr>
        <w:t>Спирт этиловый - 7 ккал.</w:t>
      </w:r>
    </w:p>
    <w:p w:rsidR="002A2FCC" w:rsidRPr="00F71FFF" w:rsidRDefault="002A2FCC" w:rsidP="002A2FCC">
      <w:pPr>
        <w:ind w:firstLine="567"/>
        <w:jc w:val="both"/>
        <w:rPr>
          <w:rFonts w:eastAsia="Times New Roman"/>
          <w:color w:val="000000"/>
        </w:rPr>
      </w:pPr>
      <w:r w:rsidRPr="00F71FFF">
        <w:rPr>
          <w:rFonts w:eastAsia="Times New Roman"/>
          <w:color w:val="000000"/>
        </w:rPr>
        <w:t>Таблица Рекомендуемые размеры ежедневного потребления пищевых продуктов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647"/>
        <w:gridCol w:w="1692"/>
      </w:tblGrid>
      <w:tr w:rsidR="002A2FCC" w:rsidRPr="00F71FFF" w:rsidTr="002A2FCC">
        <w:trPr>
          <w:trHeight w:val="212"/>
        </w:trPr>
        <w:tc>
          <w:tcPr>
            <w:tcW w:w="40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2FCC" w:rsidRPr="00F71FFF" w:rsidRDefault="002A2FCC" w:rsidP="00650435">
            <w:pPr>
              <w:jc w:val="both"/>
              <w:rPr>
                <w:rFonts w:eastAsia="Times New Roman"/>
                <w:color w:val="000000"/>
              </w:rPr>
            </w:pPr>
            <w:r w:rsidRPr="00F71FFF">
              <w:rPr>
                <w:rFonts w:eastAsia="Times New Roman"/>
                <w:b/>
                <w:bCs/>
                <w:color w:val="000000"/>
              </w:rPr>
              <w:t>Пищевые продукты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2FCC" w:rsidRPr="00F71FFF" w:rsidRDefault="002A2FCC" w:rsidP="00650435">
            <w:pPr>
              <w:jc w:val="both"/>
              <w:rPr>
                <w:rFonts w:eastAsia="Times New Roman"/>
                <w:color w:val="000000"/>
              </w:rPr>
            </w:pPr>
            <w:r w:rsidRPr="00F71FFF">
              <w:rPr>
                <w:rFonts w:eastAsia="Times New Roman"/>
                <w:b/>
                <w:bCs/>
                <w:color w:val="000000"/>
              </w:rPr>
              <w:t>г/день</w:t>
            </w:r>
          </w:p>
        </w:tc>
      </w:tr>
      <w:tr w:rsidR="002A2FCC" w:rsidRPr="00F71FFF" w:rsidTr="002A2FCC">
        <w:trPr>
          <w:trHeight w:val="134"/>
        </w:trPr>
        <w:tc>
          <w:tcPr>
            <w:tcW w:w="40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2FCC" w:rsidRPr="00F71FFF" w:rsidRDefault="002A2FCC" w:rsidP="00650435">
            <w:pPr>
              <w:jc w:val="both"/>
              <w:rPr>
                <w:rFonts w:eastAsia="Times New Roman"/>
                <w:color w:val="000000"/>
              </w:rPr>
            </w:pPr>
            <w:r w:rsidRPr="00F71FFF">
              <w:rPr>
                <w:rFonts w:eastAsia="Times New Roman"/>
                <w:color w:val="000000"/>
              </w:rPr>
              <w:t xml:space="preserve">Хлеб и хлебопродукты в </w:t>
            </w:r>
            <w:proofErr w:type="spellStart"/>
            <w:r w:rsidRPr="00F71FFF">
              <w:rPr>
                <w:rFonts w:eastAsia="Times New Roman"/>
                <w:color w:val="000000"/>
              </w:rPr>
              <w:t>пересчетена</w:t>
            </w:r>
            <w:proofErr w:type="spellEnd"/>
            <w:r w:rsidRPr="00F71FFF">
              <w:rPr>
                <w:rFonts w:eastAsia="Times New Roman"/>
                <w:color w:val="000000"/>
              </w:rPr>
              <w:t xml:space="preserve"> муку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2FCC" w:rsidRPr="00F71FFF" w:rsidRDefault="002A2FCC" w:rsidP="00650435">
            <w:pPr>
              <w:jc w:val="both"/>
              <w:rPr>
                <w:rFonts w:eastAsia="Times New Roman"/>
                <w:color w:val="000000"/>
              </w:rPr>
            </w:pPr>
            <w:r w:rsidRPr="00F71FFF">
              <w:rPr>
                <w:rFonts w:eastAsia="Times New Roman"/>
                <w:color w:val="000000"/>
              </w:rPr>
              <w:t>279</w:t>
            </w:r>
          </w:p>
        </w:tc>
      </w:tr>
      <w:tr w:rsidR="002A2FCC" w:rsidRPr="00F71FFF" w:rsidTr="002A2FCC">
        <w:tc>
          <w:tcPr>
            <w:tcW w:w="40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2FCC" w:rsidRPr="00F71FFF" w:rsidRDefault="002A2FCC" w:rsidP="00650435">
            <w:pPr>
              <w:jc w:val="both"/>
              <w:rPr>
                <w:rFonts w:eastAsia="Times New Roman"/>
                <w:color w:val="000000"/>
              </w:rPr>
            </w:pPr>
            <w:r w:rsidRPr="00F71FFF">
              <w:rPr>
                <w:rFonts w:eastAsia="Times New Roman"/>
                <w:color w:val="000000"/>
              </w:rPr>
              <w:t>Картофель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2FCC" w:rsidRPr="00F71FFF" w:rsidRDefault="002A2FCC" w:rsidP="00650435">
            <w:pPr>
              <w:jc w:val="both"/>
              <w:rPr>
                <w:rFonts w:eastAsia="Times New Roman"/>
                <w:color w:val="000000"/>
              </w:rPr>
            </w:pPr>
            <w:r w:rsidRPr="00F71FFF">
              <w:rPr>
                <w:rFonts w:eastAsia="Times New Roman"/>
                <w:color w:val="000000"/>
              </w:rPr>
              <w:t>310</w:t>
            </w:r>
          </w:p>
        </w:tc>
      </w:tr>
      <w:tr w:rsidR="002A2FCC" w:rsidRPr="00F71FFF" w:rsidTr="002A2FCC">
        <w:tc>
          <w:tcPr>
            <w:tcW w:w="40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2FCC" w:rsidRPr="00F71FFF" w:rsidRDefault="002A2FCC" w:rsidP="00650435">
            <w:pPr>
              <w:jc w:val="both"/>
              <w:rPr>
                <w:rFonts w:eastAsia="Times New Roman"/>
                <w:color w:val="000000"/>
              </w:rPr>
            </w:pPr>
            <w:r w:rsidRPr="00F71FFF">
              <w:rPr>
                <w:rFonts w:eastAsia="Times New Roman"/>
                <w:color w:val="000000"/>
              </w:rPr>
              <w:t>Овощи и бахчевые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2FCC" w:rsidRPr="00F71FFF" w:rsidRDefault="002A2FCC" w:rsidP="00650435">
            <w:pPr>
              <w:jc w:val="both"/>
              <w:rPr>
                <w:rFonts w:eastAsia="Times New Roman"/>
                <w:color w:val="000000"/>
              </w:rPr>
            </w:pPr>
            <w:r w:rsidRPr="00F71FFF">
              <w:rPr>
                <w:rFonts w:eastAsia="Times New Roman"/>
                <w:color w:val="000000"/>
              </w:rPr>
              <w:t>381</w:t>
            </w:r>
          </w:p>
        </w:tc>
      </w:tr>
      <w:tr w:rsidR="002A2FCC" w:rsidRPr="00F71FFF" w:rsidTr="002A2FCC">
        <w:tc>
          <w:tcPr>
            <w:tcW w:w="40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2FCC" w:rsidRPr="00F71FFF" w:rsidRDefault="002A2FCC" w:rsidP="00650435">
            <w:pPr>
              <w:jc w:val="both"/>
              <w:rPr>
                <w:rFonts w:eastAsia="Times New Roman"/>
                <w:color w:val="000000"/>
              </w:rPr>
            </w:pPr>
            <w:r w:rsidRPr="00F71FFF">
              <w:rPr>
                <w:rFonts w:eastAsia="Times New Roman"/>
                <w:color w:val="000000"/>
              </w:rPr>
              <w:t>Фрукты и ягоды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2FCC" w:rsidRPr="00F71FFF" w:rsidRDefault="002A2FCC" w:rsidP="00650435">
            <w:pPr>
              <w:jc w:val="both"/>
              <w:rPr>
                <w:rFonts w:eastAsia="Times New Roman"/>
                <w:color w:val="000000"/>
              </w:rPr>
            </w:pPr>
            <w:r w:rsidRPr="00F71FFF">
              <w:rPr>
                <w:rFonts w:eastAsia="Times New Roman"/>
                <w:color w:val="000000"/>
              </w:rPr>
              <w:t>194</w:t>
            </w:r>
          </w:p>
        </w:tc>
      </w:tr>
      <w:tr w:rsidR="002A2FCC" w:rsidRPr="00F71FFF" w:rsidTr="002A2FCC">
        <w:tc>
          <w:tcPr>
            <w:tcW w:w="40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2FCC" w:rsidRPr="00F71FFF" w:rsidRDefault="002A2FCC" w:rsidP="00650435">
            <w:pPr>
              <w:jc w:val="both"/>
              <w:rPr>
                <w:rFonts w:eastAsia="Times New Roman"/>
                <w:color w:val="000000"/>
              </w:rPr>
            </w:pPr>
            <w:r w:rsidRPr="00F71FFF">
              <w:rPr>
                <w:rFonts w:eastAsia="Times New Roman"/>
                <w:color w:val="000000"/>
              </w:rPr>
              <w:t>Сахар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2FCC" w:rsidRPr="00F71FFF" w:rsidRDefault="002A2FCC" w:rsidP="00650435">
            <w:pPr>
              <w:jc w:val="both"/>
              <w:rPr>
                <w:rFonts w:eastAsia="Times New Roman"/>
                <w:color w:val="000000"/>
              </w:rPr>
            </w:pPr>
            <w:r w:rsidRPr="00F71FFF">
              <w:rPr>
                <w:rFonts w:eastAsia="Times New Roman"/>
                <w:color w:val="000000"/>
              </w:rPr>
              <w:t>112</w:t>
            </w:r>
          </w:p>
        </w:tc>
      </w:tr>
      <w:tr w:rsidR="002A2FCC" w:rsidRPr="00F71FFF" w:rsidTr="002A2FCC">
        <w:tc>
          <w:tcPr>
            <w:tcW w:w="40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2FCC" w:rsidRPr="00F71FFF" w:rsidRDefault="002A2FCC" w:rsidP="00650435">
            <w:pPr>
              <w:jc w:val="both"/>
              <w:rPr>
                <w:rFonts w:eastAsia="Times New Roman"/>
                <w:color w:val="000000"/>
              </w:rPr>
            </w:pPr>
            <w:r w:rsidRPr="00F71FFF">
              <w:rPr>
                <w:rFonts w:eastAsia="Times New Roman"/>
                <w:color w:val="000000"/>
              </w:rPr>
              <w:t>Мясо и мясопродукты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2FCC" w:rsidRPr="00F71FFF" w:rsidRDefault="002A2FCC" w:rsidP="00650435">
            <w:pPr>
              <w:jc w:val="both"/>
              <w:rPr>
                <w:rFonts w:eastAsia="Times New Roman"/>
                <w:color w:val="000000"/>
              </w:rPr>
            </w:pPr>
            <w:r w:rsidRPr="00F71FFF">
              <w:rPr>
                <w:rFonts w:eastAsia="Times New Roman"/>
                <w:color w:val="000000"/>
              </w:rPr>
              <w:t>232</w:t>
            </w:r>
          </w:p>
        </w:tc>
      </w:tr>
      <w:tr w:rsidR="002A2FCC" w:rsidRPr="00F71FFF" w:rsidTr="002A2FCC">
        <w:tc>
          <w:tcPr>
            <w:tcW w:w="40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2FCC" w:rsidRPr="00F71FFF" w:rsidRDefault="002A2FCC" w:rsidP="00650435">
            <w:pPr>
              <w:jc w:val="both"/>
              <w:rPr>
                <w:rFonts w:eastAsia="Times New Roman"/>
                <w:color w:val="000000"/>
              </w:rPr>
            </w:pPr>
            <w:r w:rsidRPr="00F71FFF">
              <w:rPr>
                <w:rFonts w:eastAsia="Times New Roman"/>
                <w:color w:val="000000"/>
              </w:rPr>
              <w:t>Рыба и рыбопродукты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2FCC" w:rsidRPr="00F71FFF" w:rsidRDefault="002A2FCC" w:rsidP="00650435">
            <w:pPr>
              <w:jc w:val="both"/>
              <w:rPr>
                <w:rFonts w:eastAsia="Times New Roman"/>
                <w:color w:val="000000"/>
              </w:rPr>
            </w:pPr>
            <w:r w:rsidRPr="00F71FFF">
              <w:rPr>
                <w:rFonts w:eastAsia="Times New Roman"/>
                <w:color w:val="000000"/>
              </w:rPr>
              <w:t>65</w:t>
            </w:r>
          </w:p>
        </w:tc>
      </w:tr>
      <w:tr w:rsidR="002A2FCC" w:rsidRPr="00F71FFF" w:rsidTr="002A2FCC">
        <w:tc>
          <w:tcPr>
            <w:tcW w:w="40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2FCC" w:rsidRPr="00F71FFF" w:rsidRDefault="002A2FCC" w:rsidP="00650435">
            <w:pPr>
              <w:jc w:val="both"/>
              <w:rPr>
                <w:rFonts w:eastAsia="Times New Roman"/>
                <w:color w:val="000000"/>
              </w:rPr>
            </w:pPr>
            <w:r w:rsidRPr="00F71FFF">
              <w:rPr>
                <w:rFonts w:eastAsia="Times New Roman"/>
                <w:color w:val="000000"/>
              </w:rPr>
              <w:t>Молоко и молочные продукты в пересчете на молоко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2FCC" w:rsidRPr="00F71FFF" w:rsidRDefault="002A2FCC" w:rsidP="00650435">
            <w:pPr>
              <w:jc w:val="both"/>
              <w:rPr>
                <w:rFonts w:eastAsia="Times New Roman"/>
                <w:color w:val="000000"/>
              </w:rPr>
            </w:pPr>
            <w:r w:rsidRPr="00F71FFF">
              <w:rPr>
                <w:rFonts w:eastAsia="Times New Roman"/>
                <w:color w:val="000000"/>
              </w:rPr>
              <w:t>1096</w:t>
            </w:r>
          </w:p>
        </w:tc>
      </w:tr>
      <w:tr w:rsidR="002A2FCC" w:rsidRPr="00F71FFF" w:rsidTr="002A2FCC">
        <w:tc>
          <w:tcPr>
            <w:tcW w:w="40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2FCC" w:rsidRPr="00F71FFF" w:rsidRDefault="002A2FCC" w:rsidP="00650435">
            <w:pPr>
              <w:jc w:val="both"/>
              <w:rPr>
                <w:rFonts w:eastAsia="Times New Roman"/>
                <w:color w:val="000000"/>
              </w:rPr>
            </w:pPr>
            <w:r w:rsidRPr="00F71FFF">
              <w:rPr>
                <w:rFonts w:eastAsia="Times New Roman"/>
                <w:color w:val="000000"/>
              </w:rPr>
              <w:t>Молоко цельное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2FCC" w:rsidRPr="00F71FFF" w:rsidRDefault="002A2FCC" w:rsidP="00650435">
            <w:pPr>
              <w:jc w:val="both"/>
              <w:rPr>
                <w:rFonts w:eastAsia="Times New Roman"/>
                <w:color w:val="000000"/>
              </w:rPr>
            </w:pPr>
            <w:r w:rsidRPr="00F71FFF">
              <w:rPr>
                <w:rFonts w:eastAsia="Times New Roman"/>
                <w:color w:val="000000"/>
              </w:rPr>
              <w:t>337</w:t>
            </w:r>
          </w:p>
        </w:tc>
      </w:tr>
      <w:tr w:rsidR="002A2FCC" w:rsidRPr="00F71FFF" w:rsidTr="002A2FCC">
        <w:tc>
          <w:tcPr>
            <w:tcW w:w="40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2FCC" w:rsidRPr="00F71FFF" w:rsidRDefault="002A2FCC" w:rsidP="00650435">
            <w:pPr>
              <w:jc w:val="both"/>
              <w:rPr>
                <w:rFonts w:eastAsia="Times New Roman"/>
                <w:color w:val="000000"/>
              </w:rPr>
            </w:pPr>
            <w:r w:rsidRPr="00F71FFF">
              <w:rPr>
                <w:rFonts w:eastAsia="Times New Roman"/>
                <w:color w:val="000000"/>
              </w:rPr>
              <w:t>Молоко обезжиренное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2FCC" w:rsidRPr="00F71FFF" w:rsidRDefault="002A2FCC" w:rsidP="00650435">
            <w:pPr>
              <w:jc w:val="both"/>
              <w:rPr>
                <w:rFonts w:eastAsia="Times New Roman"/>
                <w:color w:val="000000"/>
              </w:rPr>
            </w:pPr>
            <w:r w:rsidRPr="00F71FFF">
              <w:rPr>
                <w:rFonts w:eastAsia="Times New Roman"/>
                <w:color w:val="000000"/>
              </w:rPr>
              <w:t>35</w:t>
            </w:r>
          </w:p>
        </w:tc>
      </w:tr>
      <w:tr w:rsidR="002A2FCC" w:rsidRPr="00F71FFF" w:rsidTr="002A2FCC">
        <w:tc>
          <w:tcPr>
            <w:tcW w:w="40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2FCC" w:rsidRPr="00F71FFF" w:rsidRDefault="002A2FCC" w:rsidP="00650435">
            <w:pPr>
              <w:jc w:val="both"/>
              <w:rPr>
                <w:rFonts w:eastAsia="Times New Roman"/>
                <w:color w:val="000000"/>
              </w:rPr>
            </w:pPr>
            <w:r w:rsidRPr="00F71FFF">
              <w:rPr>
                <w:rFonts w:eastAsia="Times New Roman"/>
                <w:color w:val="000000"/>
              </w:rPr>
              <w:t>Масло животное (21,</w:t>
            </w:r>
            <w:proofErr w:type="gramStart"/>
            <w:r w:rsidRPr="00F71FFF">
              <w:rPr>
                <w:rFonts w:eastAsia="Times New Roman"/>
                <w:color w:val="000000"/>
              </w:rPr>
              <w:t>7)*</w:t>
            </w:r>
            <w:proofErr w:type="gramEnd"/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2FCC" w:rsidRPr="00F71FFF" w:rsidRDefault="002A2FCC" w:rsidP="00650435">
            <w:pPr>
              <w:jc w:val="both"/>
              <w:rPr>
                <w:rFonts w:eastAsia="Times New Roman"/>
                <w:color w:val="000000"/>
              </w:rPr>
            </w:pPr>
            <w:r w:rsidRPr="00F71FFF">
              <w:rPr>
                <w:rFonts w:eastAsia="Times New Roman"/>
                <w:color w:val="000000"/>
              </w:rPr>
              <w:t>16,7</w:t>
            </w:r>
          </w:p>
        </w:tc>
      </w:tr>
      <w:tr w:rsidR="002A2FCC" w:rsidRPr="00F71FFF" w:rsidTr="002A2FCC">
        <w:tc>
          <w:tcPr>
            <w:tcW w:w="40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2FCC" w:rsidRPr="00F71FFF" w:rsidRDefault="002A2FCC" w:rsidP="00650435">
            <w:pPr>
              <w:jc w:val="both"/>
              <w:rPr>
                <w:rFonts w:eastAsia="Times New Roman"/>
                <w:color w:val="000000"/>
              </w:rPr>
            </w:pPr>
            <w:r w:rsidRPr="00F71FFF">
              <w:rPr>
                <w:rFonts w:eastAsia="Times New Roman"/>
                <w:color w:val="000000"/>
              </w:rPr>
              <w:t>Творог (4,</w:t>
            </w:r>
            <w:proofErr w:type="gramStart"/>
            <w:r w:rsidRPr="00F71FFF">
              <w:rPr>
                <w:rFonts w:eastAsia="Times New Roman"/>
                <w:color w:val="000000"/>
              </w:rPr>
              <w:t>0)*</w:t>
            </w:r>
            <w:proofErr w:type="gramEnd"/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2FCC" w:rsidRPr="00F71FFF" w:rsidRDefault="002A2FCC" w:rsidP="00650435">
            <w:pPr>
              <w:jc w:val="both"/>
              <w:rPr>
                <w:rFonts w:eastAsia="Times New Roman"/>
                <w:color w:val="000000"/>
              </w:rPr>
            </w:pPr>
            <w:r w:rsidRPr="00F71FFF">
              <w:rPr>
                <w:rFonts w:eastAsia="Times New Roman"/>
                <w:color w:val="000000"/>
              </w:rPr>
              <w:t>24,9</w:t>
            </w:r>
          </w:p>
        </w:tc>
      </w:tr>
      <w:tr w:rsidR="002A2FCC" w:rsidRPr="00F71FFF" w:rsidTr="002A2FCC">
        <w:tc>
          <w:tcPr>
            <w:tcW w:w="40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2FCC" w:rsidRPr="00F71FFF" w:rsidRDefault="002A2FCC" w:rsidP="00650435">
            <w:pPr>
              <w:jc w:val="both"/>
              <w:rPr>
                <w:rFonts w:eastAsia="Times New Roman"/>
                <w:color w:val="000000"/>
              </w:rPr>
            </w:pPr>
            <w:r w:rsidRPr="00F71FFF">
              <w:rPr>
                <w:rFonts w:eastAsia="Times New Roman"/>
                <w:color w:val="000000"/>
              </w:rPr>
              <w:t>Сметана и сливки (9,</w:t>
            </w:r>
            <w:proofErr w:type="gramStart"/>
            <w:r w:rsidRPr="00F71FFF">
              <w:rPr>
                <w:rFonts w:eastAsia="Times New Roman"/>
                <w:color w:val="000000"/>
              </w:rPr>
              <w:t>0)*</w:t>
            </w:r>
            <w:proofErr w:type="gramEnd"/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2FCC" w:rsidRPr="00F71FFF" w:rsidRDefault="002A2FCC" w:rsidP="00650435">
            <w:pPr>
              <w:jc w:val="both"/>
              <w:rPr>
                <w:rFonts w:eastAsia="Times New Roman"/>
                <w:color w:val="000000"/>
              </w:rPr>
            </w:pPr>
            <w:r w:rsidRPr="00F71FFF">
              <w:rPr>
                <w:rFonts w:eastAsia="Times New Roman"/>
                <w:color w:val="000000"/>
              </w:rPr>
              <w:t>17,8</w:t>
            </w:r>
          </w:p>
        </w:tc>
      </w:tr>
      <w:tr w:rsidR="002A2FCC" w:rsidRPr="00F71FFF" w:rsidTr="002A2FCC">
        <w:tc>
          <w:tcPr>
            <w:tcW w:w="40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2FCC" w:rsidRPr="00F71FFF" w:rsidRDefault="002A2FCC" w:rsidP="00650435">
            <w:pPr>
              <w:jc w:val="both"/>
              <w:rPr>
                <w:rFonts w:eastAsia="Times New Roman"/>
                <w:color w:val="000000"/>
              </w:rPr>
            </w:pPr>
            <w:r w:rsidRPr="00F71FFF">
              <w:rPr>
                <w:rFonts w:eastAsia="Times New Roman"/>
                <w:color w:val="000000"/>
              </w:rPr>
              <w:t>Сыр, брынза (8,</w:t>
            </w:r>
            <w:proofErr w:type="gramStart"/>
            <w:r w:rsidRPr="00F71FFF">
              <w:rPr>
                <w:rFonts w:eastAsia="Times New Roman"/>
                <w:color w:val="000000"/>
              </w:rPr>
              <w:t>0)*</w:t>
            </w:r>
            <w:proofErr w:type="gramEnd"/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2FCC" w:rsidRPr="00F71FFF" w:rsidRDefault="002A2FCC" w:rsidP="00650435">
            <w:pPr>
              <w:jc w:val="both"/>
              <w:rPr>
                <w:rFonts w:eastAsia="Times New Roman"/>
                <w:color w:val="000000"/>
              </w:rPr>
            </w:pPr>
            <w:r w:rsidRPr="00F71FFF">
              <w:rPr>
                <w:rFonts w:eastAsia="Times New Roman"/>
                <w:color w:val="000000"/>
              </w:rPr>
              <w:t>16,7</w:t>
            </w:r>
          </w:p>
        </w:tc>
      </w:tr>
      <w:tr w:rsidR="002A2FCC" w:rsidRPr="00F71FFF" w:rsidTr="002A2FCC">
        <w:tc>
          <w:tcPr>
            <w:tcW w:w="40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2FCC" w:rsidRPr="00F71FFF" w:rsidRDefault="002A2FCC" w:rsidP="00650435">
            <w:pPr>
              <w:jc w:val="both"/>
              <w:rPr>
                <w:rFonts w:eastAsia="Times New Roman"/>
                <w:color w:val="000000"/>
              </w:rPr>
            </w:pPr>
            <w:r w:rsidRPr="00F71FFF">
              <w:rPr>
                <w:rFonts w:eastAsia="Times New Roman"/>
                <w:color w:val="000000"/>
              </w:rPr>
              <w:t>Яйца, штук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2FCC" w:rsidRPr="00F71FFF" w:rsidRDefault="002A2FCC" w:rsidP="00650435">
            <w:pPr>
              <w:jc w:val="both"/>
              <w:rPr>
                <w:rFonts w:eastAsia="Times New Roman"/>
                <w:color w:val="000000"/>
              </w:rPr>
            </w:pPr>
            <w:r w:rsidRPr="00F71FFF">
              <w:rPr>
                <w:rFonts w:eastAsia="Times New Roman"/>
                <w:color w:val="000000"/>
              </w:rPr>
              <w:t>0,8</w:t>
            </w:r>
          </w:p>
        </w:tc>
      </w:tr>
      <w:tr w:rsidR="002A2FCC" w:rsidRPr="00F71FFF" w:rsidTr="002A2FCC">
        <w:tc>
          <w:tcPr>
            <w:tcW w:w="40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2FCC" w:rsidRPr="00F71FFF" w:rsidRDefault="002A2FCC" w:rsidP="00650435">
            <w:pPr>
              <w:jc w:val="both"/>
              <w:rPr>
                <w:rFonts w:eastAsia="Times New Roman"/>
                <w:color w:val="000000"/>
              </w:rPr>
            </w:pPr>
            <w:r w:rsidRPr="00F71FFF">
              <w:rPr>
                <w:rFonts w:eastAsia="Times New Roman"/>
                <w:color w:val="000000"/>
              </w:rPr>
              <w:t>Масло растительное, маргарин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2FCC" w:rsidRPr="00F71FFF" w:rsidRDefault="002A2FCC" w:rsidP="00650435">
            <w:pPr>
              <w:jc w:val="both"/>
              <w:rPr>
                <w:rFonts w:eastAsia="Times New Roman"/>
                <w:color w:val="000000"/>
              </w:rPr>
            </w:pPr>
            <w:r w:rsidRPr="00F71FFF">
              <w:rPr>
                <w:rFonts w:eastAsia="Times New Roman"/>
                <w:color w:val="000000"/>
              </w:rPr>
              <w:t>33</w:t>
            </w:r>
          </w:p>
        </w:tc>
      </w:tr>
    </w:tbl>
    <w:p w:rsidR="002A2FCC" w:rsidRPr="00F71FFF" w:rsidRDefault="002A2FCC" w:rsidP="002A2FCC">
      <w:pPr>
        <w:ind w:firstLine="567"/>
        <w:jc w:val="both"/>
        <w:rPr>
          <w:rFonts w:eastAsia="Times New Roman"/>
          <w:color w:val="000000"/>
        </w:rPr>
      </w:pPr>
      <w:r w:rsidRPr="00F71FFF">
        <w:rPr>
          <w:rFonts w:eastAsia="Times New Roman"/>
          <w:color w:val="000000"/>
        </w:rPr>
        <w:t xml:space="preserve">* </w:t>
      </w:r>
      <w:proofErr w:type="gramStart"/>
      <w:r w:rsidRPr="00F71FFF">
        <w:rPr>
          <w:rFonts w:eastAsia="Times New Roman"/>
          <w:color w:val="000000"/>
        </w:rPr>
        <w:t>В</w:t>
      </w:r>
      <w:proofErr w:type="gramEnd"/>
      <w:r w:rsidRPr="00F71FFF">
        <w:rPr>
          <w:rFonts w:eastAsia="Times New Roman"/>
          <w:color w:val="000000"/>
        </w:rPr>
        <w:t xml:space="preserve"> скобках - коэффициент пересчета продукта в молоко.</w:t>
      </w:r>
    </w:p>
    <w:p w:rsidR="002A2FCC" w:rsidRPr="00F71FFF" w:rsidRDefault="002A2FCC" w:rsidP="002A2FCC">
      <w:pPr>
        <w:ind w:firstLine="567"/>
        <w:jc w:val="both"/>
        <w:rPr>
          <w:rFonts w:eastAsia="Times New Roman"/>
          <w:color w:val="000000"/>
        </w:rPr>
      </w:pPr>
      <w:r w:rsidRPr="00F71FFF">
        <w:rPr>
          <w:rFonts w:eastAsia="Times New Roman"/>
          <w:color w:val="000000"/>
        </w:rPr>
        <w:t>Для расчета пищевой и энергетической ценности продуктов необходимо знать химический состав продуктов. Эти сведения можно найти в специальных справочниках.</w:t>
      </w:r>
    </w:p>
    <w:p w:rsidR="002A2FCC" w:rsidRPr="00F71FFF" w:rsidRDefault="002A2FCC" w:rsidP="002A2FCC">
      <w:pPr>
        <w:ind w:firstLine="567"/>
        <w:jc w:val="both"/>
        <w:rPr>
          <w:rFonts w:eastAsia="Times New Roman"/>
          <w:color w:val="000000"/>
        </w:rPr>
      </w:pPr>
      <w:r w:rsidRPr="00F71FFF">
        <w:rPr>
          <w:rFonts w:eastAsia="Times New Roman"/>
          <w:color w:val="000000"/>
        </w:rPr>
        <w:t>Энергетическая ценность продукта рассчитывается по формуле 1.1</w:t>
      </w:r>
    </w:p>
    <w:p w:rsidR="002A2FCC" w:rsidRPr="00F71FFF" w:rsidRDefault="002A2FCC" w:rsidP="002A2FCC">
      <w:pPr>
        <w:ind w:firstLine="567"/>
        <w:jc w:val="both"/>
        <w:rPr>
          <w:rFonts w:eastAsia="Times New Roman"/>
          <w:color w:val="000000"/>
        </w:rPr>
      </w:pPr>
      <w:r w:rsidRPr="00F71FFF">
        <w:rPr>
          <w:rFonts w:eastAsia="Times New Roman"/>
          <w:color w:val="000000"/>
        </w:rPr>
        <w:t>Э = (Х белок × 4) + (Х углеводы ×</w:t>
      </w:r>
      <w:proofErr w:type="gramStart"/>
      <w:r w:rsidRPr="00F71FFF">
        <w:rPr>
          <w:rFonts w:eastAsia="Times New Roman"/>
          <w:color w:val="000000"/>
        </w:rPr>
        <w:t>4 )</w:t>
      </w:r>
      <w:proofErr w:type="gramEnd"/>
      <w:r w:rsidRPr="00F71FFF">
        <w:rPr>
          <w:rFonts w:eastAsia="Times New Roman"/>
          <w:color w:val="000000"/>
        </w:rPr>
        <w:t xml:space="preserve"> + (Х жиры × 9) +</w:t>
      </w:r>
    </w:p>
    <w:p w:rsidR="002A2FCC" w:rsidRPr="00F71FFF" w:rsidRDefault="002A2FCC" w:rsidP="002A2FCC">
      <w:pPr>
        <w:ind w:firstLine="567"/>
        <w:jc w:val="both"/>
        <w:rPr>
          <w:rFonts w:eastAsia="Times New Roman"/>
          <w:color w:val="000000"/>
        </w:rPr>
      </w:pPr>
      <w:r w:rsidRPr="00F71FFF">
        <w:rPr>
          <w:rFonts w:eastAsia="Times New Roman"/>
          <w:color w:val="000000"/>
        </w:rPr>
        <w:t xml:space="preserve">+ (Х </w:t>
      </w:r>
      <w:proofErr w:type="spellStart"/>
      <w:r w:rsidRPr="00F71FFF">
        <w:rPr>
          <w:rFonts w:eastAsia="Times New Roman"/>
          <w:color w:val="000000"/>
        </w:rPr>
        <w:t>орг.кислоты</w:t>
      </w:r>
      <w:proofErr w:type="spellEnd"/>
      <w:r w:rsidRPr="00F71FFF">
        <w:rPr>
          <w:rFonts w:eastAsia="Times New Roman"/>
          <w:color w:val="000000"/>
        </w:rPr>
        <w:t xml:space="preserve"> ×</w:t>
      </w:r>
      <w:proofErr w:type="gramStart"/>
      <w:r w:rsidRPr="00F71FFF">
        <w:rPr>
          <w:rFonts w:eastAsia="Times New Roman"/>
          <w:color w:val="000000"/>
        </w:rPr>
        <w:t>3 )</w:t>
      </w:r>
      <w:proofErr w:type="gramEnd"/>
      <w:r w:rsidRPr="00F71FFF">
        <w:rPr>
          <w:rFonts w:eastAsia="Times New Roman"/>
          <w:color w:val="000000"/>
        </w:rPr>
        <w:t xml:space="preserve"> + (Х спирт × 7) (1.1)</w:t>
      </w:r>
    </w:p>
    <w:p w:rsidR="002A2FCC" w:rsidRPr="00F71FFF" w:rsidRDefault="002A2FCC" w:rsidP="002A2FCC">
      <w:pPr>
        <w:ind w:firstLine="567"/>
        <w:jc w:val="both"/>
        <w:rPr>
          <w:rFonts w:eastAsia="Times New Roman"/>
          <w:color w:val="000000"/>
        </w:rPr>
      </w:pPr>
      <w:r w:rsidRPr="00F71FFF">
        <w:rPr>
          <w:rFonts w:eastAsia="Times New Roman"/>
          <w:color w:val="000000"/>
        </w:rPr>
        <w:t>По уровню энергетической ценности (калорийности) пищевые продукты делятся на четыре группы:</w:t>
      </w:r>
    </w:p>
    <w:p w:rsidR="002A2FCC" w:rsidRPr="00F71FFF" w:rsidRDefault="002A2FCC" w:rsidP="002A2FCC">
      <w:pPr>
        <w:ind w:firstLine="567"/>
        <w:jc w:val="both"/>
        <w:rPr>
          <w:rFonts w:eastAsia="Times New Roman"/>
          <w:color w:val="000000"/>
        </w:rPr>
      </w:pPr>
      <w:r w:rsidRPr="00F71FFF">
        <w:rPr>
          <w:rFonts w:eastAsia="Times New Roman"/>
          <w:color w:val="000000"/>
        </w:rPr>
        <w:t xml:space="preserve">- Особо </w:t>
      </w:r>
      <w:proofErr w:type="spellStart"/>
      <w:r w:rsidRPr="00F71FFF">
        <w:rPr>
          <w:rFonts w:eastAsia="Times New Roman"/>
          <w:color w:val="000000"/>
        </w:rPr>
        <w:t>высокоэнергетичные</w:t>
      </w:r>
      <w:proofErr w:type="spellEnd"/>
      <w:r w:rsidRPr="00F71FFF">
        <w:rPr>
          <w:rFonts w:eastAsia="Times New Roman"/>
          <w:color w:val="000000"/>
        </w:rPr>
        <w:t xml:space="preserve"> (шоколад, жиры) 400 - 900 ккал</w:t>
      </w:r>
    </w:p>
    <w:p w:rsidR="002A2FCC" w:rsidRPr="00F71FFF" w:rsidRDefault="002A2FCC" w:rsidP="002A2FCC">
      <w:pPr>
        <w:ind w:firstLine="567"/>
        <w:jc w:val="both"/>
        <w:rPr>
          <w:rFonts w:eastAsia="Times New Roman"/>
          <w:color w:val="000000"/>
        </w:rPr>
      </w:pPr>
      <w:r w:rsidRPr="00F71FFF">
        <w:rPr>
          <w:rFonts w:eastAsia="Times New Roman"/>
          <w:color w:val="000000"/>
        </w:rPr>
        <w:t xml:space="preserve">- </w:t>
      </w:r>
      <w:proofErr w:type="spellStart"/>
      <w:r w:rsidRPr="00F71FFF">
        <w:rPr>
          <w:rFonts w:eastAsia="Times New Roman"/>
          <w:color w:val="000000"/>
        </w:rPr>
        <w:t>Высокоэнергетичные</w:t>
      </w:r>
      <w:proofErr w:type="spellEnd"/>
      <w:r w:rsidRPr="00F71FFF">
        <w:rPr>
          <w:rFonts w:eastAsia="Times New Roman"/>
          <w:color w:val="000000"/>
        </w:rPr>
        <w:t xml:space="preserve"> (сахар, крупа) 250 - 400 ккал</w:t>
      </w:r>
    </w:p>
    <w:p w:rsidR="002A2FCC" w:rsidRPr="00F71FFF" w:rsidRDefault="002A2FCC" w:rsidP="002A2FCC">
      <w:pPr>
        <w:ind w:firstLine="567"/>
        <w:jc w:val="both"/>
        <w:rPr>
          <w:rFonts w:eastAsia="Times New Roman"/>
          <w:color w:val="000000"/>
        </w:rPr>
      </w:pPr>
      <w:r w:rsidRPr="00F71FFF">
        <w:rPr>
          <w:rFonts w:eastAsia="Times New Roman"/>
          <w:color w:val="000000"/>
        </w:rPr>
        <w:t xml:space="preserve">- </w:t>
      </w:r>
      <w:proofErr w:type="spellStart"/>
      <w:r w:rsidRPr="00F71FFF">
        <w:rPr>
          <w:rFonts w:eastAsia="Times New Roman"/>
          <w:color w:val="000000"/>
        </w:rPr>
        <w:t>среднеэнергетичные</w:t>
      </w:r>
      <w:proofErr w:type="spellEnd"/>
      <w:r w:rsidRPr="00F71FFF">
        <w:rPr>
          <w:rFonts w:eastAsia="Times New Roman"/>
          <w:color w:val="000000"/>
        </w:rPr>
        <w:t xml:space="preserve"> (хлеб, мясо) 100 – 250 ккал</w:t>
      </w:r>
    </w:p>
    <w:p w:rsidR="002A2FCC" w:rsidRPr="00F71FFF" w:rsidRDefault="002A2FCC" w:rsidP="002A2FCC">
      <w:pPr>
        <w:ind w:firstLine="567"/>
        <w:jc w:val="both"/>
        <w:rPr>
          <w:rFonts w:eastAsia="Times New Roman"/>
          <w:color w:val="000000"/>
        </w:rPr>
      </w:pPr>
      <w:r w:rsidRPr="00F71FFF">
        <w:rPr>
          <w:rFonts w:eastAsia="Times New Roman"/>
          <w:color w:val="000000"/>
        </w:rPr>
        <w:t xml:space="preserve">- </w:t>
      </w:r>
      <w:proofErr w:type="spellStart"/>
      <w:r w:rsidRPr="00F71FFF">
        <w:rPr>
          <w:rFonts w:eastAsia="Times New Roman"/>
          <w:color w:val="000000"/>
        </w:rPr>
        <w:t>Низкоэнергетичные</w:t>
      </w:r>
      <w:proofErr w:type="spellEnd"/>
      <w:r w:rsidRPr="00F71FFF">
        <w:rPr>
          <w:rFonts w:eastAsia="Times New Roman"/>
          <w:color w:val="000000"/>
        </w:rPr>
        <w:t xml:space="preserve"> (молоко, рыба, овощи, фрукты) до 100 ккал</w:t>
      </w:r>
    </w:p>
    <w:p w:rsidR="002A2FCC" w:rsidRPr="00F71FFF" w:rsidRDefault="002A2FCC" w:rsidP="002A2FCC">
      <w:pPr>
        <w:ind w:firstLine="567"/>
        <w:jc w:val="both"/>
        <w:rPr>
          <w:rFonts w:eastAsia="Times New Roman"/>
          <w:color w:val="000000"/>
        </w:rPr>
      </w:pPr>
      <w:r w:rsidRPr="00F71FFF">
        <w:rPr>
          <w:rFonts w:eastAsia="Times New Roman"/>
          <w:color w:val="000000"/>
        </w:rPr>
        <w:t>На выполнение всех функций организма человек затрачивает ежедневно 2200-2400 ккал для женщин и 2550-2800 ккал для мужчин. При повышенных физических нагрузках затраты энергии возрастают до 3500 – 4000 ккал.</w:t>
      </w:r>
    </w:p>
    <w:p w:rsidR="002A2FCC" w:rsidRPr="00F71FFF" w:rsidRDefault="002A2FCC" w:rsidP="002A2FCC">
      <w:pPr>
        <w:pStyle w:val="Textbody"/>
        <w:tabs>
          <w:tab w:val="left" w:pos="709"/>
          <w:tab w:val="left" w:pos="993"/>
        </w:tabs>
        <w:spacing w:after="0" w:line="270" w:lineRule="atLeast"/>
        <w:jc w:val="both"/>
        <w:rPr>
          <w:rFonts w:eastAsia="Times New Roman" w:cs="Times New Roman"/>
          <w:b/>
          <w:bCs/>
          <w:lang w:val="ru-RU" w:eastAsia="ru-RU"/>
        </w:rPr>
      </w:pPr>
      <w:r w:rsidRPr="00F71FFF">
        <w:rPr>
          <w:rStyle w:val="StrongEmphasis"/>
          <w:rFonts w:cs="Times New Roman"/>
          <w:lang w:val="ru-RU" w:eastAsia="ru-RU"/>
        </w:rPr>
        <w:t xml:space="preserve">Ход работы </w:t>
      </w:r>
    </w:p>
    <w:p w:rsidR="002A2FCC" w:rsidRPr="00930A6D" w:rsidRDefault="002A2FCC" w:rsidP="002A2FCC">
      <w:pPr>
        <w:pStyle w:val="ad"/>
        <w:numPr>
          <w:ilvl w:val="0"/>
          <w:numId w:val="16"/>
        </w:numPr>
        <w:spacing w:before="0" w:after="0"/>
        <w:ind w:left="0" w:firstLine="567"/>
        <w:contextualSpacing/>
        <w:jc w:val="both"/>
        <w:rPr>
          <w:color w:val="000000"/>
        </w:rPr>
      </w:pPr>
      <w:r w:rsidRPr="00930A6D">
        <w:rPr>
          <w:color w:val="000000"/>
        </w:rPr>
        <w:t xml:space="preserve">Сравнить энергетическую ценность </w:t>
      </w:r>
      <w:proofErr w:type="gramStart"/>
      <w:r w:rsidRPr="00930A6D">
        <w:rPr>
          <w:color w:val="000000"/>
        </w:rPr>
        <w:t>продуктов</w:t>
      </w:r>
      <w:proofErr w:type="gramEnd"/>
      <w:r w:rsidRPr="00930A6D">
        <w:rPr>
          <w:color w:val="000000"/>
        </w:rPr>
        <w:t xml:space="preserve"> перечисленных в таблице Рекомендуемые размеры ежедневного потребления пищевых продуктов, выполнив необходимые расчеты.</w:t>
      </w:r>
    </w:p>
    <w:p w:rsidR="002A2FCC" w:rsidRPr="00930A6D" w:rsidRDefault="002A2FCC" w:rsidP="002A2FCC">
      <w:pPr>
        <w:pStyle w:val="ad"/>
        <w:numPr>
          <w:ilvl w:val="0"/>
          <w:numId w:val="16"/>
        </w:numPr>
        <w:spacing w:before="0" w:after="0"/>
        <w:ind w:left="0" w:firstLine="567"/>
        <w:contextualSpacing/>
        <w:jc w:val="both"/>
      </w:pPr>
      <w:r w:rsidRPr="00930A6D">
        <w:t xml:space="preserve">Определить энергетическую ценность 200 мл кефира, если в 100 мл кефира содержится 2,8 % белков; 3,2 % жиров, 4,1 % углеводов. </w:t>
      </w:r>
    </w:p>
    <w:p w:rsidR="002A2FCC" w:rsidRPr="00930A6D" w:rsidRDefault="002A2FCC" w:rsidP="002A2FCC">
      <w:pPr>
        <w:pStyle w:val="ad"/>
        <w:numPr>
          <w:ilvl w:val="0"/>
          <w:numId w:val="16"/>
        </w:numPr>
        <w:spacing w:before="0" w:after="0"/>
        <w:ind w:left="0" w:firstLine="567"/>
        <w:contextualSpacing/>
        <w:jc w:val="both"/>
      </w:pPr>
      <w:r w:rsidRPr="00930A6D">
        <w:t xml:space="preserve"> Определить энергетическую ценность одной порции фасоли со сливочным маслом (вес порции 200 </w:t>
      </w:r>
      <w:proofErr w:type="spellStart"/>
      <w:r w:rsidRPr="00930A6D">
        <w:t>гр</w:t>
      </w:r>
      <w:proofErr w:type="spellEnd"/>
      <w:r w:rsidRPr="00930A6D">
        <w:t xml:space="preserve"> фасоли и 20 </w:t>
      </w:r>
      <w:proofErr w:type="spellStart"/>
      <w:r w:rsidRPr="00930A6D">
        <w:t>гр</w:t>
      </w:r>
      <w:proofErr w:type="spellEnd"/>
      <w:r w:rsidRPr="00930A6D">
        <w:t xml:space="preserve"> сливочного масла) если в 100 г фасоли содержится 22,3 % белков; 1,7 % жиров, 54,5 % углеводов; а в 100 </w:t>
      </w:r>
      <w:proofErr w:type="spellStart"/>
      <w:r w:rsidRPr="00930A6D">
        <w:t>гр</w:t>
      </w:r>
      <w:proofErr w:type="spellEnd"/>
      <w:r w:rsidRPr="00930A6D">
        <w:t xml:space="preserve"> сливочного масла содержится белки – 0,6 %; жиры – 82,5 %; углеводы – 0,9%.</w:t>
      </w:r>
    </w:p>
    <w:p w:rsidR="002A2FCC" w:rsidRPr="00930A6D" w:rsidRDefault="002A2FCC" w:rsidP="002A2FCC">
      <w:pPr>
        <w:pStyle w:val="ad"/>
        <w:numPr>
          <w:ilvl w:val="0"/>
          <w:numId w:val="16"/>
        </w:numPr>
        <w:spacing w:before="0" w:after="0"/>
        <w:ind w:left="0" w:firstLine="567"/>
        <w:contextualSpacing/>
        <w:jc w:val="both"/>
        <w:rPr>
          <w:color w:val="000000"/>
        </w:rPr>
      </w:pPr>
      <w:r w:rsidRPr="00930A6D">
        <w:t xml:space="preserve"> Определить энергетическую ценность 50 </w:t>
      </w:r>
      <w:proofErr w:type="spellStart"/>
      <w:r w:rsidRPr="00930A6D">
        <w:t>гр</w:t>
      </w:r>
      <w:proofErr w:type="spellEnd"/>
      <w:r w:rsidRPr="00930A6D">
        <w:t xml:space="preserve"> сыра, если в 100 </w:t>
      </w:r>
      <w:proofErr w:type="spellStart"/>
      <w:r w:rsidRPr="00930A6D">
        <w:t>гр</w:t>
      </w:r>
      <w:proofErr w:type="spellEnd"/>
      <w:r w:rsidRPr="00930A6D">
        <w:t xml:space="preserve"> сыра содержится 25,3 % белков; 32,2 % жиров, 0 % углеводов.</w:t>
      </w:r>
    </w:p>
    <w:p w:rsidR="002A2FCC" w:rsidRDefault="002A2FCC" w:rsidP="002A2FCC">
      <w:pPr>
        <w:widowControl w:val="0"/>
        <w:ind w:right="-1"/>
        <w:jc w:val="center"/>
        <w:outlineLvl w:val="4"/>
      </w:pPr>
    </w:p>
    <w:p w:rsidR="004A671B" w:rsidRPr="00F71FFF" w:rsidRDefault="004A671B" w:rsidP="004A671B">
      <w:pPr>
        <w:widowControl w:val="0"/>
        <w:ind w:right="-1"/>
        <w:jc w:val="center"/>
        <w:outlineLvl w:val="4"/>
        <w:rPr>
          <w:rFonts w:eastAsia="Times New Roman"/>
          <w:b/>
          <w:bCs/>
          <w:lang w:eastAsia="en-US"/>
        </w:rPr>
      </w:pPr>
      <w:r>
        <w:rPr>
          <w:rFonts w:eastAsia="Times New Roman"/>
          <w:b/>
          <w:bCs/>
          <w:lang w:eastAsia="en-US"/>
        </w:rPr>
        <w:t>Практическое занятие № 4</w:t>
      </w:r>
    </w:p>
    <w:p w:rsidR="004A671B" w:rsidRPr="00F71FFF" w:rsidRDefault="004A671B" w:rsidP="004A671B">
      <w:pPr>
        <w:widowControl w:val="0"/>
        <w:ind w:right="-1"/>
        <w:jc w:val="center"/>
        <w:outlineLvl w:val="4"/>
      </w:pPr>
      <w:r w:rsidRPr="00F71FFF">
        <w:t>Изучение схемы пищеварительного тракта</w:t>
      </w:r>
    </w:p>
    <w:p w:rsidR="004A671B" w:rsidRPr="00F71FFF" w:rsidRDefault="004A671B" w:rsidP="004A671B">
      <w:pPr>
        <w:pStyle w:val="Textbody"/>
        <w:tabs>
          <w:tab w:val="left" w:pos="709"/>
          <w:tab w:val="left" w:pos="993"/>
        </w:tabs>
        <w:spacing w:after="0"/>
        <w:jc w:val="both"/>
        <w:rPr>
          <w:rFonts w:eastAsia="Times New Roman" w:cs="Times New Roman"/>
          <w:b/>
          <w:bCs/>
          <w:lang w:val="ru-RU" w:eastAsia="ru-RU"/>
        </w:rPr>
      </w:pPr>
      <w:r w:rsidRPr="00F71FFF">
        <w:rPr>
          <w:rStyle w:val="StrongEmphasis"/>
          <w:rFonts w:cs="Times New Roman"/>
          <w:lang w:val="ru-RU" w:eastAsia="ru-RU"/>
        </w:rPr>
        <w:t xml:space="preserve">Цель: </w:t>
      </w:r>
      <w:r w:rsidRPr="00F71FFF">
        <w:rPr>
          <w:lang w:val="ru-RU"/>
        </w:rPr>
        <w:t>изучить пищеварительный аппарат человека</w:t>
      </w:r>
    </w:p>
    <w:p w:rsidR="004A671B" w:rsidRPr="00F71FFF" w:rsidRDefault="004A671B" w:rsidP="004A671B">
      <w:pPr>
        <w:pStyle w:val="Standard"/>
        <w:autoSpaceDE w:val="0"/>
        <w:jc w:val="both"/>
        <w:rPr>
          <w:rFonts w:cs="Times New Roman"/>
          <w:lang w:val="ru-RU"/>
        </w:rPr>
      </w:pPr>
      <w:r w:rsidRPr="00F71FFF">
        <w:rPr>
          <w:rFonts w:cs="Times New Roman"/>
          <w:b/>
          <w:lang w:val="ru-RU"/>
        </w:rPr>
        <w:t xml:space="preserve">Перед началом занятия необходимо знать: </w:t>
      </w:r>
      <w:r w:rsidRPr="00F71FFF">
        <w:rPr>
          <w:lang w:val="ru-RU"/>
        </w:rPr>
        <w:t>основные процессы обмена веществ в организме; усвояемость пищи, влияющие на нее факторы</w:t>
      </w:r>
    </w:p>
    <w:p w:rsidR="004A671B" w:rsidRPr="00F71FFF" w:rsidRDefault="004A671B" w:rsidP="004A671B">
      <w:pPr>
        <w:pStyle w:val="Standard"/>
        <w:autoSpaceDE w:val="0"/>
        <w:jc w:val="both"/>
        <w:rPr>
          <w:rFonts w:cs="Times New Roman"/>
          <w:lang w:val="ru-RU"/>
        </w:rPr>
      </w:pPr>
      <w:r w:rsidRPr="00F71FFF">
        <w:rPr>
          <w:rFonts w:cs="Times New Roman"/>
          <w:b/>
          <w:lang w:val="ru-RU"/>
        </w:rPr>
        <w:t xml:space="preserve">После окончания занятия необходимо уметь: </w:t>
      </w:r>
      <w:r w:rsidRPr="00F71FFF">
        <w:rPr>
          <w:rFonts w:cs="Times New Roman"/>
          <w:lang w:val="ru-RU"/>
        </w:rPr>
        <w:t>характеризовать</w:t>
      </w:r>
      <w:r w:rsidRPr="00F71FFF">
        <w:rPr>
          <w:rFonts w:cs="Times New Roman"/>
          <w:b/>
          <w:lang w:val="ru-RU"/>
        </w:rPr>
        <w:t xml:space="preserve"> </w:t>
      </w:r>
      <w:r w:rsidRPr="00F71FFF">
        <w:rPr>
          <w:lang w:val="ru-RU"/>
        </w:rPr>
        <w:t>основные процессы обмена веществ в организме; физико-химические изменения пищи в процессе пищеварения</w:t>
      </w:r>
    </w:p>
    <w:p w:rsidR="004A671B" w:rsidRPr="00F71FFF" w:rsidRDefault="004A671B" w:rsidP="004A671B">
      <w:pPr>
        <w:pStyle w:val="Standard"/>
        <w:autoSpaceDE w:val="0"/>
        <w:spacing w:after="120"/>
        <w:jc w:val="both"/>
        <w:rPr>
          <w:rFonts w:cs="Times New Roman"/>
          <w:lang w:val="ru-RU"/>
        </w:rPr>
      </w:pPr>
      <w:r w:rsidRPr="00F71FFF">
        <w:rPr>
          <w:rFonts w:cs="Times New Roman"/>
          <w:b/>
          <w:lang w:val="ru-RU"/>
        </w:rPr>
        <w:t xml:space="preserve">Оборудование и </w:t>
      </w:r>
      <w:proofErr w:type="gramStart"/>
      <w:r w:rsidRPr="00F71FFF">
        <w:rPr>
          <w:rFonts w:cs="Times New Roman"/>
          <w:b/>
          <w:lang w:val="ru-RU"/>
        </w:rPr>
        <w:t>реактивы:</w:t>
      </w:r>
      <w:r w:rsidRPr="00F71FFF">
        <w:rPr>
          <w:rFonts w:cs="Times New Roman"/>
          <w:b/>
          <w:bCs/>
          <w:lang w:val="ru-RU"/>
        </w:rPr>
        <w:t xml:space="preserve"> </w:t>
      </w:r>
      <w:r w:rsidRPr="00F71FFF">
        <w:rPr>
          <w:rFonts w:cs="Times New Roman"/>
          <w:lang w:val="ru-RU"/>
        </w:rPr>
        <w:t xml:space="preserve"> учебник</w:t>
      </w:r>
      <w:proofErr w:type="gramEnd"/>
      <w:r w:rsidRPr="00F71FFF">
        <w:rPr>
          <w:rFonts w:cs="Times New Roman"/>
          <w:lang w:val="ru-RU"/>
        </w:rPr>
        <w:t xml:space="preserve"> Основы физиологии питания, микробиологии, гигиены и с</w:t>
      </w:r>
      <w:r>
        <w:rPr>
          <w:rFonts w:cs="Times New Roman"/>
          <w:lang w:val="ru-RU"/>
        </w:rPr>
        <w:t>анитарии. Автор З. П. Матюхина</w:t>
      </w:r>
    </w:p>
    <w:p w:rsidR="004A671B" w:rsidRPr="00F71FFF" w:rsidRDefault="004A671B" w:rsidP="004A671B">
      <w:pPr>
        <w:pStyle w:val="Textbody"/>
        <w:tabs>
          <w:tab w:val="left" w:pos="709"/>
          <w:tab w:val="left" w:pos="993"/>
        </w:tabs>
        <w:spacing w:after="0" w:line="270" w:lineRule="atLeast"/>
        <w:jc w:val="both"/>
        <w:rPr>
          <w:rFonts w:cs="Times New Roman"/>
          <w:lang w:val="ru-RU"/>
        </w:rPr>
      </w:pPr>
      <w:r w:rsidRPr="00F71FFF">
        <w:rPr>
          <w:rStyle w:val="StrongEmphasis"/>
          <w:rFonts w:eastAsia="Times New Roman" w:cs="Times New Roman"/>
          <w:lang w:val="ru-RU" w:eastAsia="ru-RU"/>
        </w:rPr>
        <w:t>Основные теоретические положения</w:t>
      </w:r>
    </w:p>
    <w:p w:rsidR="004A671B" w:rsidRPr="00F71FFF" w:rsidRDefault="004A671B" w:rsidP="004A671B">
      <w:pPr>
        <w:widowControl w:val="0"/>
        <w:ind w:right="-1" w:firstLine="567"/>
        <w:jc w:val="both"/>
        <w:outlineLvl w:val="4"/>
      </w:pPr>
      <w:r w:rsidRPr="00F71FFF">
        <w:t xml:space="preserve">Пищеварение – совокупность процессов, обеспечивающих физическое изменение и химическое расщепление пищевых веществ на простые составные водорастворимые соединения способные легко всасываться в кровь и участвовать в жизненно важных функциях организма человека. Пищеварительный аппарат человека состоит из следующих органов: ротовая полость (ротовое отверстие, язык, зубы, жевательные мышцы, слюнные железы, железы слизистой оболочки полости рта), глотка, пищевод, желудок, двенадцатиперстная кишка, поджелудочная железа, печень, тонкий кишечник, толстый кишечник с прямой кишкой. </w:t>
      </w:r>
    </w:p>
    <w:p w:rsidR="004A671B" w:rsidRPr="00F71FFF" w:rsidRDefault="004A671B" w:rsidP="004A671B">
      <w:pPr>
        <w:widowControl w:val="0"/>
        <w:ind w:right="-1" w:firstLine="567"/>
        <w:jc w:val="both"/>
        <w:outlineLvl w:val="4"/>
      </w:pPr>
      <w:r w:rsidRPr="00F71FFF">
        <w:t xml:space="preserve">Пища состоит из множества пищевых веществ. Чтобы они попали во внутреннюю среду организма и использовались как источники энергии или материала </w:t>
      </w:r>
      <w:proofErr w:type="gramStart"/>
      <w:r w:rsidRPr="00F71FFF">
        <w:t>для  образования</w:t>
      </w:r>
      <w:proofErr w:type="gramEnd"/>
      <w:r w:rsidRPr="00F71FFF">
        <w:t xml:space="preserve"> и обновления тканей и органов, пища должна быть расщеплена на простые компоненты. Только простые вещества, растворенные в воде или жире, попадают в кровь. </w:t>
      </w:r>
    </w:p>
    <w:p w:rsidR="004A671B" w:rsidRPr="00F71FFF" w:rsidRDefault="004A671B" w:rsidP="004A671B">
      <w:pPr>
        <w:widowControl w:val="0"/>
        <w:ind w:right="-1" w:firstLine="567"/>
        <w:jc w:val="both"/>
        <w:outlineLvl w:val="4"/>
      </w:pPr>
      <w:r w:rsidRPr="00F71FFF">
        <w:t xml:space="preserve">Расщепление сложных пищевых веществ – белков, жиров, сложных углеводов в желудочно-кишечном тракте с участием пищеварительных ферментов на составные низкомолекулярные части и есть процесс пищеварения. Проникновение пищевых веществ из пищевого тракта через стенку кишечника в кровь называют всасыванием. </w:t>
      </w:r>
    </w:p>
    <w:p w:rsidR="004A671B" w:rsidRPr="00F71FFF" w:rsidRDefault="004A671B" w:rsidP="004A671B">
      <w:pPr>
        <w:widowControl w:val="0"/>
        <w:ind w:right="-1" w:firstLine="567"/>
        <w:jc w:val="both"/>
        <w:outlineLvl w:val="4"/>
      </w:pPr>
      <w:r w:rsidRPr="00F71FFF">
        <w:t xml:space="preserve">Пищеварительных тракт (желудочно-кишечный) – это группа органов, в которых происходят расщепление, подготовка к всасыванию и непосредственно всасывание пищевых веществ, а также удаление непереваренных остатков пищи в виде кала. </w:t>
      </w:r>
    </w:p>
    <w:p w:rsidR="004A671B" w:rsidRPr="00F71FFF" w:rsidRDefault="004A671B" w:rsidP="004A671B">
      <w:pPr>
        <w:widowControl w:val="0"/>
        <w:ind w:right="-1" w:firstLine="567"/>
        <w:jc w:val="both"/>
        <w:outlineLvl w:val="4"/>
      </w:pPr>
      <w:r w:rsidRPr="00F71FFF">
        <w:t>Желудочно-кишечный тракт представляет собой мышечную трубку, выстланную клетками пищеварительного эпителия, начинающуюся во рту и заканчивающуюся задним проходом.</w:t>
      </w:r>
      <w:r>
        <w:t xml:space="preserve"> К</w:t>
      </w:r>
      <w:r w:rsidRPr="00F71FFF">
        <w:t xml:space="preserve">летки эпителия вырабатывают пищеварительные ферменты и слюну (во рту) или слизь, смачивающие пищу и способствующие ее продвижению по тракту. К пищеварительной системе относятся также слюнные железы, печень, поджелудочная железа. Гладкая мускулатура пищеварительного тракта смешивает пищу с ферментами и передвигает пищевой комок в следующие участки. Это движение мускулатуры кишечника называют перистальтикой. Сложные пищевые вещества расщепляются ферментами-гидролазами, выделяющимися в полость пищевого тракта в определенных участках. Белки расщепляются протеазами, жиры – липазами, сложные углеводы – амилазами. Конечные продукты пищеварения, которые всасываются в кровь, - это простые сахара, аминокислоты, жирные кислоты и глицерин. Витамины, макро- и микроэлементы в пищеварительной системе могут освобождаться из связанного состояния, в котором они часто находятся в составе пищевых продуктов, но сами молекулы не расщепляются. </w:t>
      </w:r>
    </w:p>
    <w:p w:rsidR="004A671B" w:rsidRPr="00F71FFF" w:rsidRDefault="004A671B" w:rsidP="004A671B">
      <w:pPr>
        <w:widowControl w:val="0"/>
        <w:ind w:right="-1" w:firstLine="567"/>
        <w:jc w:val="both"/>
        <w:outlineLvl w:val="4"/>
      </w:pPr>
      <w:r w:rsidRPr="00F71FFF">
        <w:t xml:space="preserve">Пища проходит следующий путь: ротовая полость, глотка, пищевод, желудок, тонкая кишка, толстая кишка. Пищеварение во рту начинается с разжевывания пищи. Пища размельчается, перемешивается и смачивается слюной. Выделение слюны резко увеличивается при попадании пищи в рот и ее жевании. В слюне некоторые пищевые вещества растворяются, и начинает проявляться их вкус. В слюне содержится фермент амилаза, которая расщепляет крахмал до простых сахаров. Белки и жиры во рту не расщепляются. Разжеванная и смоченная слюной пища легко проглатывается и проходит через пищевод в желудок. </w:t>
      </w:r>
    </w:p>
    <w:p w:rsidR="004A671B" w:rsidRPr="00F71FFF" w:rsidRDefault="004A671B" w:rsidP="004A671B">
      <w:pPr>
        <w:widowControl w:val="0"/>
        <w:ind w:right="-1" w:firstLine="567"/>
        <w:jc w:val="both"/>
        <w:outlineLvl w:val="4"/>
      </w:pPr>
      <w:r w:rsidRPr="00F71FFF">
        <w:t xml:space="preserve">Желудок – самая широкая часть пищеварительного тракта, он способен увеличиваться в размерах и вмещать большое количество пищи. Как и весь пищеварительный тракт, желудок имеет сильную мускулатуру. Благодаря ритмическим сокращениям мышц стенок желудка пища тщательно смешивается с кислым желудочным соком. В желудке пища задерживается для переваривания от 2 до 6 часов. Клетки, выстилающие внутреннюю стенку желудка, вырабатывают желудочный сок, содержащий гидролитические ферменты, соляную кислоту и слизь. Ферменты желудочного сока переваривают белки до низкомолекулярных пептидов и аминокислот. Переваривание углеводов, начавшееся во рту, в желудке приостанавливается, потому что в кислой среде </w:t>
      </w:r>
      <w:proofErr w:type="spellStart"/>
      <w:r w:rsidRPr="00F71FFF">
        <w:t>смилаза</w:t>
      </w:r>
      <w:proofErr w:type="spellEnd"/>
      <w:r w:rsidRPr="00F71FFF">
        <w:t xml:space="preserve"> теряет свою активность. Перемешанная с желудочным соком и частично переваренная пища небольшими порциями через определенные промежутки времени проталкивается из желудка в тонкую кишку, точнее, в ее верхнюю часть – двенадцатиперстную кишку.</w:t>
      </w:r>
    </w:p>
    <w:p w:rsidR="004A671B" w:rsidRPr="00F71FFF" w:rsidRDefault="004A671B" w:rsidP="004A671B">
      <w:pPr>
        <w:widowControl w:val="0"/>
        <w:ind w:right="-1" w:firstLine="567"/>
        <w:jc w:val="both"/>
        <w:outlineLvl w:val="4"/>
      </w:pPr>
      <w:r w:rsidRPr="00F71FFF">
        <w:t>Тонкая кишка – это компактно уложенная в полости живота трубка длиной до 5 м. в это отдел тонкого кишечника поступаю</w:t>
      </w:r>
      <w:r>
        <w:t>т</w:t>
      </w:r>
      <w:r w:rsidRPr="00F71FFF">
        <w:t xml:space="preserve"> продукты гидролиза белков, жиров и углеводов, однако «обломки» их молекул все еще имеют относительно большие размеры. В этом отделе кишечника продолжается дальнейший гидролиз остатков молекул питательных веществ. В тонкой кишке продолжается процесс полостного пищеварения под влиянием ферментных систем кишечного сока. Пептидазы кишечного сока не действую на цельные белковые молекулы, а только на сравнительно небольшие молекулы пептидов разной степени сложности. Карбоангидразы, или </w:t>
      </w:r>
      <w:proofErr w:type="spellStart"/>
      <w:r w:rsidRPr="00F71FFF">
        <w:t>амилолитические</w:t>
      </w:r>
      <w:proofErr w:type="spellEnd"/>
      <w:r w:rsidRPr="00F71FFF">
        <w:t xml:space="preserve"> ферменты, разлагают молочный сахар и сахарозу. Гидролиз жира в основном протекает под влиянием липазы – сока поджелудочной железы, поэтому липаза кишечного сока малоактивна и особой роли в гидролизе жиров не играет. Конечный гидролиз остатков молекул питательных веществ осуществляется в процессах пристеночного пищеварения, которое в этом отделе кишечника имеет доминирующий характер. Часть небольших пептидов расщепляется до аминокислот </w:t>
      </w:r>
      <w:proofErr w:type="spellStart"/>
      <w:r w:rsidRPr="00F71FFF">
        <w:t>внутриклеточно</w:t>
      </w:r>
      <w:proofErr w:type="spellEnd"/>
      <w:r w:rsidRPr="00F71FFF">
        <w:t xml:space="preserve"> в клетках слизистой кишечника. В тонкой кишке идут процессы всасывания, обуславливающие поступление продуктов пищеварения в кровь и лимфу. </w:t>
      </w:r>
    </w:p>
    <w:p w:rsidR="004A671B" w:rsidRPr="00F71FFF" w:rsidRDefault="004A671B" w:rsidP="004A671B">
      <w:pPr>
        <w:widowControl w:val="0"/>
        <w:ind w:right="-1" w:firstLine="567"/>
        <w:jc w:val="both"/>
        <w:outlineLvl w:val="4"/>
      </w:pPr>
      <w:r w:rsidRPr="00F71FFF">
        <w:t>Остатки нерасщепленных молекул питательных ве</w:t>
      </w:r>
      <w:r>
        <w:t>ществ поступают в толстую кишку</w:t>
      </w:r>
      <w:r w:rsidRPr="00F71FFF">
        <w:t xml:space="preserve">. В толстой кишке обитает до 400 видов различных бактерий, большинство из которых – анаэробы. В толстой кишке идут процессы брожения, в результате которого происходит расщепление клетчатки (клетчатка практически не расщепляется под воздействием пищеварительных ферментов). Бактерии производят и расщепление аминокислот, не всосавшихся в тонком кишечнике. Процессы брожения сопровождаются выделением тепла, что обеспечивает согревание организма – </w:t>
      </w:r>
      <w:proofErr w:type="spellStart"/>
      <w:r w:rsidRPr="00F71FFF">
        <w:t>непищеварительную</w:t>
      </w:r>
      <w:proofErr w:type="spellEnd"/>
      <w:r w:rsidRPr="00F71FFF">
        <w:t xml:space="preserve"> функцию толстой кишки. В толстой кишке идут процессы интенсивного всасывания воды и формирование кала. Окончательное формирование кала завершается в прямой кишке, а заполнение ее ампулы вызывает соответствующее раздражение и позыв к акту дефекации. </w:t>
      </w:r>
    </w:p>
    <w:p w:rsidR="004A671B" w:rsidRPr="00F71FFF" w:rsidRDefault="004A671B" w:rsidP="004A671B">
      <w:pPr>
        <w:widowControl w:val="0"/>
        <w:ind w:right="-1"/>
        <w:outlineLvl w:val="4"/>
      </w:pPr>
    </w:p>
    <w:p w:rsidR="004A671B" w:rsidRPr="00F71FFF" w:rsidRDefault="004A671B" w:rsidP="004A671B">
      <w:pPr>
        <w:widowControl w:val="0"/>
        <w:ind w:right="-1"/>
        <w:outlineLvl w:val="4"/>
        <w:rPr>
          <w:b/>
        </w:rPr>
      </w:pPr>
      <w:r w:rsidRPr="00F71FFF">
        <w:rPr>
          <w:b/>
        </w:rPr>
        <w:t>Ход работы</w:t>
      </w:r>
    </w:p>
    <w:p w:rsidR="004A671B" w:rsidRPr="00F71FFF" w:rsidRDefault="004A671B" w:rsidP="004A671B">
      <w:pPr>
        <w:widowControl w:val="0"/>
        <w:ind w:right="-1"/>
        <w:outlineLvl w:val="4"/>
      </w:pPr>
      <w:r w:rsidRPr="00F71FFF">
        <w:t xml:space="preserve">1. Какая пища называется усвоенной? </w:t>
      </w:r>
    </w:p>
    <w:p w:rsidR="004A671B" w:rsidRPr="00F71FFF" w:rsidRDefault="004A671B" w:rsidP="004A671B">
      <w:pPr>
        <w:widowControl w:val="0"/>
        <w:ind w:right="-1"/>
        <w:outlineLvl w:val="4"/>
      </w:pPr>
      <w:r w:rsidRPr="00F71FFF">
        <w:t xml:space="preserve">2. Что влияет на усвояемость пищи? </w:t>
      </w:r>
    </w:p>
    <w:p w:rsidR="004A671B" w:rsidRPr="00F71FFF" w:rsidRDefault="004A671B" w:rsidP="004A671B">
      <w:pPr>
        <w:widowControl w:val="0"/>
        <w:ind w:right="-1"/>
        <w:outlineLvl w:val="4"/>
      </w:pPr>
      <w:r w:rsidRPr="00F71FFF">
        <w:t>3. Какова роль печени в процессе пищеварения?</w:t>
      </w:r>
    </w:p>
    <w:p w:rsidR="004A671B" w:rsidRPr="00F71FFF" w:rsidRDefault="004A671B" w:rsidP="004A671B">
      <w:pPr>
        <w:widowControl w:val="0"/>
        <w:ind w:right="-1"/>
        <w:outlineLvl w:val="4"/>
      </w:pPr>
      <w:r>
        <w:t>4</w:t>
      </w:r>
      <w:r w:rsidRPr="00F71FFF">
        <w:t xml:space="preserve">. Назовите основные вкусы пищи. </w:t>
      </w:r>
    </w:p>
    <w:p w:rsidR="004A671B" w:rsidRDefault="004A671B" w:rsidP="004A671B">
      <w:pPr>
        <w:widowControl w:val="0"/>
        <w:ind w:right="-1"/>
        <w:outlineLvl w:val="4"/>
      </w:pPr>
      <w:r>
        <w:t>5</w:t>
      </w:r>
      <w:r w:rsidRPr="00F71FFF">
        <w:t xml:space="preserve">. В какой части пищеварительного тракта завершается полное расщепление белков? </w:t>
      </w:r>
    </w:p>
    <w:p w:rsidR="004A671B" w:rsidRDefault="004A671B" w:rsidP="004A671B">
      <w:pPr>
        <w:widowControl w:val="0"/>
        <w:ind w:right="-1"/>
        <w:outlineLvl w:val="4"/>
      </w:pPr>
      <w:r>
        <w:t>6</w:t>
      </w:r>
      <w:r w:rsidRPr="00F71FFF">
        <w:t>. Какой путь проходит пища?</w:t>
      </w:r>
    </w:p>
    <w:p w:rsidR="004A671B" w:rsidRPr="00F71FFF" w:rsidRDefault="004A671B" w:rsidP="004A671B">
      <w:pPr>
        <w:widowControl w:val="0"/>
        <w:ind w:right="-1"/>
        <w:outlineLvl w:val="4"/>
      </w:pPr>
      <w:r>
        <w:t>7. Заполните таблицу.</w:t>
      </w:r>
    </w:p>
    <w:p w:rsidR="004A671B" w:rsidRDefault="004A671B" w:rsidP="004A671B">
      <w:pPr>
        <w:widowControl w:val="0"/>
        <w:ind w:right="-1"/>
        <w:jc w:val="center"/>
        <w:outlineLvl w:val="4"/>
      </w:pPr>
    </w:p>
    <w:tbl>
      <w:tblPr>
        <w:tblStyle w:val="afffff4"/>
        <w:tblW w:w="0" w:type="auto"/>
        <w:tblLook w:val="04A0" w:firstRow="1" w:lastRow="0" w:firstColumn="1" w:lastColumn="0" w:noHBand="0" w:noVBand="1"/>
      </w:tblPr>
      <w:tblGrid>
        <w:gridCol w:w="2764"/>
        <w:gridCol w:w="1513"/>
        <w:gridCol w:w="2720"/>
        <w:gridCol w:w="2348"/>
      </w:tblGrid>
      <w:tr w:rsidR="004A671B" w:rsidTr="00650435">
        <w:tc>
          <w:tcPr>
            <w:tcW w:w="2093" w:type="dxa"/>
          </w:tcPr>
          <w:p w:rsidR="004A671B" w:rsidRPr="00930A6D" w:rsidRDefault="004A671B" w:rsidP="00650435">
            <w:pPr>
              <w:widowControl w:val="0"/>
              <w:ind w:right="-1"/>
              <w:outlineLvl w:val="4"/>
            </w:pPr>
            <w:r w:rsidRPr="00F71FFF">
              <w:t xml:space="preserve">Отделы пищеварительной системы </w:t>
            </w:r>
          </w:p>
        </w:tc>
        <w:tc>
          <w:tcPr>
            <w:tcW w:w="1276" w:type="dxa"/>
          </w:tcPr>
          <w:p w:rsidR="004A671B" w:rsidRDefault="004A671B" w:rsidP="00650435">
            <w:pPr>
              <w:widowControl w:val="0"/>
              <w:ind w:right="-1"/>
              <w:jc w:val="center"/>
              <w:outlineLvl w:val="4"/>
            </w:pPr>
            <w:r w:rsidRPr="00F71FFF">
              <w:t>Функции</w:t>
            </w:r>
          </w:p>
        </w:tc>
        <w:tc>
          <w:tcPr>
            <w:tcW w:w="3809" w:type="dxa"/>
          </w:tcPr>
          <w:p w:rsidR="004A671B" w:rsidRDefault="004A671B" w:rsidP="00650435">
            <w:pPr>
              <w:widowControl w:val="0"/>
              <w:ind w:right="-1"/>
              <w:jc w:val="center"/>
              <w:outlineLvl w:val="4"/>
            </w:pPr>
            <w:r w:rsidRPr="00F71FFF">
              <w:t>Ферменты и вещества, способствующие перевариванию пищи</w:t>
            </w:r>
          </w:p>
        </w:tc>
        <w:tc>
          <w:tcPr>
            <w:tcW w:w="2393" w:type="dxa"/>
          </w:tcPr>
          <w:p w:rsidR="004A671B" w:rsidRDefault="004A671B" w:rsidP="00650435">
            <w:pPr>
              <w:widowControl w:val="0"/>
              <w:ind w:right="-1"/>
              <w:jc w:val="center"/>
              <w:outlineLvl w:val="4"/>
            </w:pPr>
            <w:proofErr w:type="gramStart"/>
            <w:r w:rsidRPr="00F71FFF">
              <w:t>Пищевые вещества</w:t>
            </w:r>
            <w:proofErr w:type="gramEnd"/>
            <w:r w:rsidRPr="00F71FFF">
              <w:t xml:space="preserve"> подлежащи</w:t>
            </w:r>
            <w:r>
              <w:t>е</w:t>
            </w:r>
            <w:r w:rsidRPr="00F71FFF">
              <w:t xml:space="preserve"> расщеплению</w:t>
            </w:r>
          </w:p>
        </w:tc>
      </w:tr>
    </w:tbl>
    <w:p w:rsidR="002A2FCC" w:rsidRDefault="002A2FCC" w:rsidP="00033A19">
      <w:pPr>
        <w:ind w:left="357" w:firstLine="0"/>
        <w:jc w:val="both"/>
      </w:pPr>
    </w:p>
    <w:p w:rsidR="004A671B" w:rsidRDefault="004A671B" w:rsidP="004A671B">
      <w:pPr>
        <w:widowControl w:val="0"/>
        <w:ind w:right="-1"/>
        <w:jc w:val="center"/>
        <w:outlineLvl w:val="4"/>
        <w:rPr>
          <w:rFonts w:eastAsia="Times New Roman"/>
          <w:b/>
          <w:bCs/>
          <w:lang w:eastAsia="en-US"/>
        </w:rPr>
      </w:pPr>
      <w:r>
        <w:rPr>
          <w:rFonts w:eastAsia="Times New Roman"/>
          <w:b/>
          <w:bCs/>
          <w:lang w:eastAsia="en-US"/>
        </w:rPr>
        <w:t>Практическое занятие № 5</w:t>
      </w:r>
    </w:p>
    <w:p w:rsidR="004A671B" w:rsidRDefault="004A671B" w:rsidP="004A671B">
      <w:pPr>
        <w:widowControl w:val="0"/>
        <w:ind w:right="-1"/>
        <w:jc w:val="center"/>
        <w:outlineLvl w:val="4"/>
      </w:pPr>
      <w:r w:rsidRPr="008311CF">
        <w:t>Подбор продуктов питания, лучших с точки зрения усвоения пищи</w:t>
      </w:r>
    </w:p>
    <w:p w:rsidR="004A671B" w:rsidRPr="006B35F5" w:rsidRDefault="004A671B" w:rsidP="004A671B">
      <w:pPr>
        <w:pStyle w:val="Textbody"/>
        <w:tabs>
          <w:tab w:val="left" w:pos="709"/>
          <w:tab w:val="left" w:pos="993"/>
        </w:tabs>
        <w:spacing w:after="0"/>
        <w:jc w:val="both"/>
        <w:rPr>
          <w:rFonts w:eastAsia="Times New Roman" w:cs="Times New Roman"/>
          <w:b/>
          <w:bCs/>
          <w:lang w:val="ru-RU" w:eastAsia="ru-RU"/>
        </w:rPr>
      </w:pPr>
      <w:r w:rsidRPr="00F71FFF">
        <w:rPr>
          <w:rStyle w:val="StrongEmphasis"/>
          <w:rFonts w:cs="Times New Roman"/>
          <w:lang w:val="ru-RU" w:eastAsia="ru-RU"/>
        </w:rPr>
        <w:t xml:space="preserve">Цель: </w:t>
      </w:r>
      <w:r w:rsidRPr="006B35F5">
        <w:rPr>
          <w:lang w:val="ru-RU"/>
        </w:rPr>
        <w:t>научиться рассчитывать энергетическую теоретическую ценность продуктов, пользуясь сборником «Химический состав продуктов питания».</w:t>
      </w:r>
    </w:p>
    <w:p w:rsidR="004A671B" w:rsidRPr="006B35F5" w:rsidRDefault="004A671B" w:rsidP="004A671B">
      <w:pPr>
        <w:pStyle w:val="Standard"/>
        <w:autoSpaceDE w:val="0"/>
        <w:jc w:val="both"/>
        <w:rPr>
          <w:rFonts w:cs="Times New Roman"/>
          <w:lang w:val="ru-RU"/>
        </w:rPr>
      </w:pPr>
      <w:r w:rsidRPr="00F71FFF">
        <w:rPr>
          <w:rFonts w:cs="Times New Roman"/>
          <w:b/>
          <w:lang w:val="ru-RU"/>
        </w:rPr>
        <w:t xml:space="preserve">Перед началом занятия необходимо знать: </w:t>
      </w:r>
      <w:r w:rsidRPr="006B35F5">
        <w:rPr>
          <w:lang w:val="ru-RU"/>
        </w:rPr>
        <w:t>энергетическую ценность блюд</w:t>
      </w:r>
      <w:r>
        <w:rPr>
          <w:lang w:val="ru-RU"/>
        </w:rPr>
        <w:t>, калорийность</w:t>
      </w:r>
    </w:p>
    <w:p w:rsidR="004A671B" w:rsidRPr="006B35F5" w:rsidRDefault="004A671B" w:rsidP="004A671B">
      <w:pPr>
        <w:pStyle w:val="Standard"/>
        <w:autoSpaceDE w:val="0"/>
        <w:jc w:val="both"/>
        <w:rPr>
          <w:rFonts w:cs="Times New Roman"/>
          <w:lang w:val="ru-RU"/>
        </w:rPr>
      </w:pPr>
      <w:r w:rsidRPr="00F71FFF">
        <w:rPr>
          <w:rFonts w:cs="Times New Roman"/>
          <w:b/>
          <w:lang w:val="ru-RU"/>
        </w:rPr>
        <w:t xml:space="preserve">После окончания занятия необходимо уметь: </w:t>
      </w:r>
      <w:r w:rsidRPr="006B35F5">
        <w:rPr>
          <w:lang w:val="ru-RU"/>
        </w:rPr>
        <w:t>рассчитывать энергетическую ценность блюд</w:t>
      </w:r>
    </w:p>
    <w:p w:rsidR="004A671B" w:rsidRPr="00F71FFF" w:rsidRDefault="004A671B" w:rsidP="004A671B">
      <w:pPr>
        <w:pStyle w:val="Standard"/>
        <w:autoSpaceDE w:val="0"/>
        <w:spacing w:after="120"/>
        <w:jc w:val="both"/>
        <w:rPr>
          <w:rFonts w:cs="Times New Roman"/>
          <w:lang w:val="ru-RU"/>
        </w:rPr>
      </w:pPr>
      <w:r w:rsidRPr="00F71FFF">
        <w:rPr>
          <w:rFonts w:cs="Times New Roman"/>
          <w:b/>
          <w:lang w:val="ru-RU"/>
        </w:rPr>
        <w:t xml:space="preserve">Оборудование и </w:t>
      </w:r>
      <w:proofErr w:type="gramStart"/>
      <w:r w:rsidRPr="00F71FFF">
        <w:rPr>
          <w:rFonts w:cs="Times New Roman"/>
          <w:b/>
          <w:lang w:val="ru-RU"/>
        </w:rPr>
        <w:t>реактивы:</w:t>
      </w:r>
      <w:r w:rsidRPr="00F71FFF">
        <w:rPr>
          <w:rFonts w:cs="Times New Roman"/>
          <w:b/>
          <w:bCs/>
          <w:lang w:val="ru-RU"/>
        </w:rPr>
        <w:t xml:space="preserve"> </w:t>
      </w:r>
      <w:r w:rsidRPr="00F71FFF">
        <w:rPr>
          <w:rFonts w:cs="Times New Roman"/>
          <w:lang w:val="ru-RU"/>
        </w:rPr>
        <w:t xml:space="preserve"> учебник</w:t>
      </w:r>
      <w:proofErr w:type="gramEnd"/>
      <w:r w:rsidRPr="00F71FFF">
        <w:rPr>
          <w:rFonts w:cs="Times New Roman"/>
          <w:lang w:val="ru-RU"/>
        </w:rPr>
        <w:t xml:space="preserve"> Основы физиологии питания, микробиологии, гигиены и с</w:t>
      </w:r>
      <w:r>
        <w:rPr>
          <w:rFonts w:cs="Times New Roman"/>
          <w:lang w:val="ru-RU"/>
        </w:rPr>
        <w:t>анитарии. Автор З. П. Матюхина</w:t>
      </w:r>
    </w:p>
    <w:p w:rsidR="004A671B" w:rsidRPr="006B35F5" w:rsidRDefault="004A671B" w:rsidP="004A671B">
      <w:pPr>
        <w:pStyle w:val="Textbody"/>
        <w:tabs>
          <w:tab w:val="left" w:pos="709"/>
          <w:tab w:val="left" w:pos="993"/>
        </w:tabs>
        <w:spacing w:after="0" w:line="270" w:lineRule="atLeast"/>
        <w:jc w:val="both"/>
        <w:rPr>
          <w:rFonts w:cs="Times New Roman"/>
          <w:lang w:val="ru-RU"/>
        </w:rPr>
      </w:pPr>
      <w:r w:rsidRPr="00F71FFF">
        <w:rPr>
          <w:rStyle w:val="StrongEmphasis"/>
          <w:rFonts w:eastAsia="Times New Roman" w:cs="Times New Roman"/>
          <w:lang w:val="ru-RU" w:eastAsia="ru-RU"/>
        </w:rPr>
        <w:t>Основные теоретические положения</w:t>
      </w:r>
    </w:p>
    <w:p w:rsidR="004A671B" w:rsidRPr="006B35F5" w:rsidRDefault="004A671B" w:rsidP="004A671B">
      <w:pPr>
        <w:widowControl w:val="0"/>
        <w:ind w:right="-1" w:firstLine="567"/>
        <w:jc w:val="both"/>
        <w:outlineLvl w:val="4"/>
      </w:pPr>
      <w:r w:rsidRPr="006B35F5">
        <w:t xml:space="preserve">Коэффициенты энергетической ценности основных пищевых веществ </w:t>
      </w:r>
    </w:p>
    <w:p w:rsidR="004A671B" w:rsidRDefault="004A671B" w:rsidP="004A671B">
      <w:pPr>
        <w:widowControl w:val="0"/>
        <w:ind w:right="-1" w:firstLine="567"/>
        <w:jc w:val="both"/>
        <w:outlineLvl w:val="4"/>
      </w:pPr>
      <w:r w:rsidRPr="006B35F5">
        <w:t xml:space="preserve">Энергетическая ценность, или калорийность, пищи учитывается в килокалориях (ккал) или килоджоулях (кДж). 1 ккал – это такое количество тепла, которое необходимо для нагревания 1 л воды с 15 0 </w:t>
      </w:r>
      <w:proofErr w:type="gramStart"/>
      <w:r w:rsidRPr="006B35F5">
        <w:t>С</w:t>
      </w:r>
      <w:proofErr w:type="gramEnd"/>
      <w:r w:rsidRPr="006B35F5">
        <w:t xml:space="preserve"> до 16 0 С, т.е. на 1 0 С. 1 ккал = 4,18 кДж</w:t>
      </w:r>
    </w:p>
    <w:p w:rsidR="004A671B" w:rsidRDefault="004A671B" w:rsidP="004A671B">
      <w:pPr>
        <w:widowControl w:val="0"/>
        <w:ind w:right="-1" w:firstLine="567"/>
        <w:jc w:val="both"/>
        <w:outlineLvl w:val="4"/>
      </w:pPr>
      <w:r w:rsidRPr="006B35F5">
        <w:t xml:space="preserve"> Энергетическая ценность пищи действительно может быть измерена путем сжигания ее в приборе, который называется калориметрической бомбой, или калориметром. Прибор представляет собой ящик с двойными стенками (с пространствами между ними), тщательно изолированных от внешней среды. Пищу взвешивают и помещают во внутреннюю камеру, которую наполняют кислородом. Наружную камеру заполняют водой. Кислород поджигают электрической искрой, и пища сгорает. При этом нагревается вода в пространстве между стенками. По степени нагревания воды судят о калорийности пищи. </w:t>
      </w:r>
    </w:p>
    <w:p w:rsidR="004A671B" w:rsidRDefault="004A671B" w:rsidP="004A671B">
      <w:pPr>
        <w:widowControl w:val="0"/>
        <w:ind w:right="-1" w:firstLine="567"/>
        <w:jc w:val="both"/>
        <w:outlineLvl w:val="4"/>
      </w:pPr>
      <w:r w:rsidRPr="006B35F5">
        <w:t xml:space="preserve">При оценке энергетической ценности пищевых веществ важно учитывать коэффициент перевариваемости (коэффициент усвояемости) пищевых веществ. Коэффициент перевариваемости зависит от вида пищевого вещества, от характера и состава пищи, с которой это вещество поступает. </w:t>
      </w:r>
    </w:p>
    <w:p w:rsidR="004A671B" w:rsidRDefault="004A671B" w:rsidP="004A671B">
      <w:pPr>
        <w:widowControl w:val="0"/>
        <w:ind w:right="-1" w:firstLine="567"/>
        <w:jc w:val="both"/>
        <w:outlineLvl w:val="4"/>
      </w:pPr>
      <w:r w:rsidRPr="006B35F5">
        <w:t>Коэффициент усвояемости углеводов – 0,98. Коэффициент усвояемости жиров – 0,95. Коэффициент усвояемости белков – 0,92. С учетом величин энергии сжигания и коэффициентов усвояемости основных пищевых веществ ученые вывели коэффициенты физиологической энергетической ценности (энергетический коэффициент) основных пищевых веществ и других источников энергии. Однако на практике для расчета калорийности пищи и составления рационов и диет приняты следующие коэффициенты энергетической ценности: Белки – 4 ккал/г Жиры - 9 ккал/г Углеводы – 4 ккал/г Энергетическая ценность пищи теперь рассчитывается на основе процентного содержания в ней углеводов, жиров, белков и коэффициентов их физиологической энергетической ценности. Чтобы получить энергетическую ценность пищевого продукта, коэффициент энергетической ценности умножьте на количество используемого основного пищевого вещества, и так по всем используемым основным пищевым веществам, затем суммируйте результаты. Сложив энергетическую ценность всех продуктов, вы получите калорийность всего рациона</w:t>
      </w:r>
    </w:p>
    <w:p w:rsidR="004A671B" w:rsidRPr="006B35F5" w:rsidRDefault="004A671B" w:rsidP="004A671B">
      <w:pPr>
        <w:widowControl w:val="0"/>
        <w:ind w:right="-1" w:firstLine="567"/>
        <w:jc w:val="both"/>
        <w:outlineLvl w:val="4"/>
        <w:rPr>
          <w:b/>
        </w:rPr>
      </w:pPr>
      <w:r w:rsidRPr="006B35F5">
        <w:rPr>
          <w:b/>
        </w:rPr>
        <w:t>Ход работы</w:t>
      </w:r>
    </w:p>
    <w:p w:rsidR="004A671B" w:rsidRDefault="004A671B" w:rsidP="004A671B">
      <w:pPr>
        <w:widowControl w:val="0"/>
        <w:ind w:right="-1" w:firstLine="567"/>
        <w:jc w:val="both"/>
        <w:outlineLvl w:val="4"/>
      </w:pPr>
      <w:r>
        <w:t>1.</w:t>
      </w:r>
      <w:r w:rsidRPr="006B35F5">
        <w:t>Определить энергетическую ценность 200 мл кефира, если в 100 мл кефира содержится 2,8 % белков; 3,2 % жиров, 4,1 % углеводов</w:t>
      </w:r>
      <w:r>
        <w:t>.</w:t>
      </w:r>
    </w:p>
    <w:p w:rsidR="004A671B" w:rsidRDefault="004A671B" w:rsidP="004A671B">
      <w:pPr>
        <w:widowControl w:val="0"/>
        <w:ind w:right="-1" w:firstLine="567"/>
        <w:jc w:val="both"/>
        <w:outlineLvl w:val="4"/>
      </w:pPr>
      <w:r>
        <w:t>2.</w:t>
      </w:r>
      <w:r w:rsidRPr="006B35F5">
        <w:t xml:space="preserve">Определить энергетическую ценность одной порции фасоли со сливочным маслом (вес порции 200 </w:t>
      </w:r>
      <w:proofErr w:type="spellStart"/>
      <w:r w:rsidRPr="006B35F5">
        <w:t>гр</w:t>
      </w:r>
      <w:proofErr w:type="spellEnd"/>
      <w:r w:rsidRPr="006B35F5">
        <w:t xml:space="preserve"> фасоли и 20 </w:t>
      </w:r>
      <w:proofErr w:type="spellStart"/>
      <w:r w:rsidRPr="006B35F5">
        <w:t>гр</w:t>
      </w:r>
      <w:proofErr w:type="spellEnd"/>
      <w:r w:rsidRPr="006B35F5">
        <w:t xml:space="preserve"> сливочного масла) если в 100 г фасоли содержится 22,3 % белков; 1,7 % жиров, 54,5 % углеводов; а в 100 </w:t>
      </w:r>
      <w:proofErr w:type="spellStart"/>
      <w:r w:rsidRPr="006B35F5">
        <w:t>гр</w:t>
      </w:r>
      <w:proofErr w:type="spellEnd"/>
      <w:r w:rsidRPr="006B35F5">
        <w:t xml:space="preserve"> сливочного масла содержится белки – 0,6 %; жиры – 82,5 %; углеводы – 0,9%. </w:t>
      </w:r>
    </w:p>
    <w:p w:rsidR="004A671B" w:rsidRDefault="004A671B" w:rsidP="004A671B">
      <w:pPr>
        <w:widowControl w:val="0"/>
        <w:ind w:right="-1" w:firstLine="567"/>
        <w:jc w:val="both"/>
        <w:outlineLvl w:val="4"/>
      </w:pPr>
      <w:r>
        <w:t>3.</w:t>
      </w:r>
      <w:r w:rsidRPr="006B35F5">
        <w:t xml:space="preserve">Определить энергетическую ценность 50 </w:t>
      </w:r>
      <w:proofErr w:type="spellStart"/>
      <w:r w:rsidRPr="006B35F5">
        <w:t>гр</w:t>
      </w:r>
      <w:proofErr w:type="spellEnd"/>
      <w:r w:rsidRPr="006B35F5">
        <w:t xml:space="preserve"> сыра, если в 100 </w:t>
      </w:r>
      <w:proofErr w:type="spellStart"/>
      <w:r w:rsidRPr="006B35F5">
        <w:t>гр</w:t>
      </w:r>
      <w:proofErr w:type="spellEnd"/>
      <w:r w:rsidRPr="006B35F5">
        <w:t xml:space="preserve"> сыра содержится 25,3 % белков; 32,2 % жиров, 0 % углеводов. </w:t>
      </w:r>
    </w:p>
    <w:p w:rsidR="004A671B" w:rsidRDefault="004A671B" w:rsidP="004A671B">
      <w:pPr>
        <w:widowControl w:val="0"/>
        <w:ind w:right="-1" w:firstLine="567"/>
        <w:jc w:val="both"/>
        <w:outlineLvl w:val="4"/>
      </w:pPr>
      <w:r>
        <w:t>4.</w:t>
      </w:r>
      <w:r w:rsidRPr="006B35F5">
        <w:t xml:space="preserve">Что называется энергетической ценностью пищи? </w:t>
      </w:r>
    </w:p>
    <w:p w:rsidR="004A671B" w:rsidRPr="006B35F5" w:rsidRDefault="004A671B" w:rsidP="004A671B">
      <w:pPr>
        <w:widowControl w:val="0"/>
        <w:ind w:right="-1" w:firstLine="567"/>
        <w:jc w:val="both"/>
        <w:outlineLvl w:val="4"/>
      </w:pPr>
      <w:r>
        <w:t>5.</w:t>
      </w:r>
      <w:r w:rsidRPr="006B35F5">
        <w:t>От чего зависит энергетическая ценность пищевых продуктов?</w:t>
      </w:r>
    </w:p>
    <w:p w:rsidR="004A671B" w:rsidRDefault="004A671B" w:rsidP="004A671B">
      <w:pPr>
        <w:widowControl w:val="0"/>
        <w:ind w:right="-1"/>
        <w:jc w:val="center"/>
        <w:outlineLvl w:val="4"/>
        <w:rPr>
          <w:rFonts w:eastAsia="Times New Roman"/>
          <w:b/>
          <w:bCs/>
          <w:lang w:eastAsia="en-US"/>
        </w:rPr>
      </w:pPr>
      <w:r>
        <w:rPr>
          <w:rFonts w:eastAsia="Times New Roman"/>
          <w:b/>
          <w:bCs/>
          <w:lang w:eastAsia="en-US"/>
        </w:rPr>
        <w:t>Практическое занятие № 6</w:t>
      </w:r>
    </w:p>
    <w:p w:rsidR="004A671B" w:rsidRDefault="004A671B" w:rsidP="004A671B">
      <w:pPr>
        <w:ind w:firstLine="567"/>
        <w:jc w:val="center"/>
        <w:rPr>
          <w:b/>
        </w:rPr>
      </w:pPr>
      <w:r w:rsidRPr="003F7F21">
        <w:rPr>
          <w:b/>
        </w:rPr>
        <w:t>Выполнение расчёта суточного расхода энергии в зависимости от основного энергетического обмена человека.</w:t>
      </w:r>
    </w:p>
    <w:p w:rsidR="004A671B" w:rsidRPr="00511324" w:rsidRDefault="004A671B" w:rsidP="004A671B">
      <w:pPr>
        <w:ind w:firstLine="567"/>
        <w:jc w:val="both"/>
        <w:rPr>
          <w:rFonts w:eastAsia="Times New Roman"/>
        </w:rPr>
      </w:pPr>
      <w:r>
        <w:rPr>
          <w:rFonts w:eastAsia="Times New Roman"/>
          <w:b/>
          <w:bCs/>
        </w:rPr>
        <w:t>Цель</w:t>
      </w:r>
      <w:r w:rsidRPr="00511324">
        <w:rPr>
          <w:rFonts w:eastAsia="Times New Roman"/>
          <w:b/>
          <w:bCs/>
        </w:rPr>
        <w:t>:</w:t>
      </w:r>
      <w:r>
        <w:rPr>
          <w:rFonts w:eastAsia="Times New Roman"/>
          <w:b/>
          <w:bCs/>
        </w:rPr>
        <w:t xml:space="preserve"> </w:t>
      </w:r>
      <w:r w:rsidRPr="00511324">
        <w:rPr>
          <w:rFonts w:eastAsia="Times New Roman"/>
        </w:rPr>
        <w:t xml:space="preserve">определить суточный расход энергии </w:t>
      </w:r>
      <w:proofErr w:type="spellStart"/>
      <w:r w:rsidRPr="00511324">
        <w:rPr>
          <w:rFonts w:eastAsia="Times New Roman"/>
        </w:rPr>
        <w:t>хронометражно</w:t>
      </w:r>
      <w:proofErr w:type="spellEnd"/>
      <w:r>
        <w:rPr>
          <w:rFonts w:eastAsia="Times New Roman"/>
        </w:rPr>
        <w:t xml:space="preserve"> -  </w:t>
      </w:r>
      <w:r w:rsidRPr="00511324">
        <w:rPr>
          <w:rFonts w:eastAsia="Times New Roman"/>
        </w:rPr>
        <w:t xml:space="preserve">табличным методом и сопоставить результаты с гигиеническими нормативами суточных </w:t>
      </w:r>
      <w:proofErr w:type="spellStart"/>
      <w:r w:rsidRPr="00511324">
        <w:rPr>
          <w:rFonts w:eastAsia="Times New Roman"/>
        </w:rPr>
        <w:t>энергозатрат</w:t>
      </w:r>
      <w:proofErr w:type="spellEnd"/>
      <w:r w:rsidRPr="00511324">
        <w:rPr>
          <w:rFonts w:eastAsia="Times New Roman"/>
        </w:rPr>
        <w:t xml:space="preserve"> для лиц разной профессиональной принадлежности, оценить интенсивность двигательного режима.</w:t>
      </w:r>
    </w:p>
    <w:p w:rsidR="004A671B" w:rsidRPr="0090243C" w:rsidRDefault="004A671B" w:rsidP="004A671B">
      <w:pPr>
        <w:pStyle w:val="Standard"/>
        <w:autoSpaceDE w:val="0"/>
        <w:ind w:firstLine="567"/>
        <w:jc w:val="both"/>
        <w:rPr>
          <w:rFonts w:cs="Times New Roman"/>
          <w:lang w:val="ru-RU"/>
        </w:rPr>
      </w:pPr>
      <w:r w:rsidRPr="0090243C">
        <w:rPr>
          <w:rFonts w:cs="Times New Roman"/>
          <w:b/>
          <w:lang w:val="ru-RU"/>
        </w:rPr>
        <w:t xml:space="preserve">Оборудование и </w:t>
      </w:r>
      <w:proofErr w:type="gramStart"/>
      <w:r w:rsidRPr="0090243C">
        <w:rPr>
          <w:rFonts w:cs="Times New Roman"/>
          <w:b/>
          <w:lang w:val="ru-RU"/>
        </w:rPr>
        <w:t>реактивы:</w:t>
      </w:r>
      <w:r w:rsidRPr="0090243C">
        <w:rPr>
          <w:rFonts w:cs="Times New Roman"/>
          <w:b/>
          <w:bCs/>
          <w:lang w:val="ru-RU"/>
        </w:rPr>
        <w:t xml:space="preserve"> </w:t>
      </w:r>
      <w:r w:rsidRPr="0090243C">
        <w:rPr>
          <w:rFonts w:cs="Times New Roman"/>
          <w:lang w:val="ru-RU"/>
        </w:rPr>
        <w:t xml:space="preserve"> учебник</w:t>
      </w:r>
      <w:proofErr w:type="gramEnd"/>
      <w:r w:rsidRPr="0090243C">
        <w:rPr>
          <w:rFonts w:cs="Times New Roman"/>
          <w:lang w:val="ru-RU"/>
        </w:rPr>
        <w:t xml:space="preserve"> Основы физиологии питания, микробиологии, гигиены и санитарии. Автор З. П. Матюхина, учебник Основы микробиологии, санитарии и гигиены в пищевом производстве автор Т. А. </w:t>
      </w:r>
      <w:proofErr w:type="spellStart"/>
      <w:r w:rsidRPr="0090243C">
        <w:rPr>
          <w:rFonts w:cs="Times New Roman"/>
          <w:lang w:val="ru-RU"/>
        </w:rPr>
        <w:t>Лаушкина</w:t>
      </w:r>
      <w:proofErr w:type="spellEnd"/>
      <w:r w:rsidRPr="0090243C">
        <w:rPr>
          <w:rFonts w:cs="Times New Roman"/>
          <w:lang w:val="ru-RU"/>
        </w:rPr>
        <w:t>.</w:t>
      </w:r>
    </w:p>
    <w:p w:rsidR="004A671B" w:rsidRPr="0090243C" w:rsidRDefault="004A671B" w:rsidP="004A671B">
      <w:pPr>
        <w:pStyle w:val="Textbody"/>
        <w:tabs>
          <w:tab w:val="left" w:pos="709"/>
          <w:tab w:val="left" w:pos="993"/>
        </w:tabs>
        <w:spacing w:after="0" w:line="270" w:lineRule="atLeast"/>
        <w:jc w:val="both"/>
        <w:rPr>
          <w:rFonts w:cs="Times New Roman"/>
          <w:lang w:val="ru-RU"/>
        </w:rPr>
      </w:pPr>
      <w:r>
        <w:rPr>
          <w:rStyle w:val="StrongEmphasis"/>
          <w:rFonts w:eastAsia="Times New Roman" w:cs="Times New Roman"/>
          <w:lang w:val="ru-RU" w:eastAsia="ru-RU"/>
        </w:rPr>
        <w:tab/>
      </w:r>
      <w:r w:rsidRPr="0090243C">
        <w:rPr>
          <w:rStyle w:val="StrongEmphasis"/>
          <w:rFonts w:eastAsia="Times New Roman" w:cs="Times New Roman"/>
          <w:lang w:val="ru-RU" w:eastAsia="ru-RU"/>
        </w:rPr>
        <w:t>Основные теоретические положения</w:t>
      </w:r>
    </w:p>
    <w:p w:rsidR="004A671B" w:rsidRPr="00511324" w:rsidRDefault="004A671B" w:rsidP="004A671B">
      <w:pPr>
        <w:ind w:firstLine="567"/>
        <w:jc w:val="both"/>
        <w:rPr>
          <w:rFonts w:eastAsia="Times New Roman"/>
        </w:rPr>
      </w:pPr>
      <w:r w:rsidRPr="00511324">
        <w:rPr>
          <w:rFonts w:eastAsia="Times New Roman"/>
        </w:rPr>
        <w:t xml:space="preserve">Общий суточный расход энергии складывается из величины основного обмена, рабочей прибавки, энергии на специфическое динамическое действие пищи. Основным обменом называют минимальный уровень обмена веществ и энергетических затрат. На протяжении суток человек выполняет разные виды работы, затрачивая при этом неодинаковое количество энергии. В связи с этим вид работы определяет общие </w:t>
      </w:r>
      <w:proofErr w:type="spellStart"/>
      <w:r w:rsidRPr="00511324">
        <w:rPr>
          <w:rFonts w:eastAsia="Times New Roman"/>
        </w:rPr>
        <w:t>энергозатраты</w:t>
      </w:r>
      <w:proofErr w:type="spellEnd"/>
      <w:r w:rsidRPr="00511324">
        <w:rPr>
          <w:rFonts w:eastAsia="Times New Roman"/>
        </w:rPr>
        <w:t xml:space="preserve"> организма.</w:t>
      </w:r>
    </w:p>
    <w:p w:rsidR="004A671B" w:rsidRPr="00511324" w:rsidRDefault="004A671B" w:rsidP="004A671B">
      <w:pPr>
        <w:ind w:firstLine="567"/>
        <w:jc w:val="both"/>
        <w:rPr>
          <w:rFonts w:eastAsia="Times New Roman"/>
        </w:rPr>
      </w:pPr>
      <w:r w:rsidRPr="00511324">
        <w:rPr>
          <w:rFonts w:eastAsia="Times New Roman"/>
          <w:b/>
          <w:bCs/>
        </w:rPr>
        <w:t>I группа</w:t>
      </w:r>
      <w:r>
        <w:rPr>
          <w:rFonts w:eastAsia="Times New Roman"/>
        </w:rPr>
        <w:t xml:space="preserve"> </w:t>
      </w:r>
      <w:r w:rsidRPr="00511324">
        <w:rPr>
          <w:rFonts w:eastAsia="Times New Roman"/>
        </w:rPr>
        <w:t>– работники умственного труда: руководители предприятий, медики (кроме хирургов), педагоги, научные работники, писатели, работники печатной отрасли, журналисты, студенты.</w:t>
      </w:r>
    </w:p>
    <w:p w:rsidR="004A671B" w:rsidRPr="00511324" w:rsidRDefault="004A671B" w:rsidP="004A671B">
      <w:pPr>
        <w:ind w:firstLine="567"/>
        <w:jc w:val="both"/>
        <w:rPr>
          <w:rFonts w:eastAsia="Times New Roman"/>
        </w:rPr>
      </w:pPr>
      <w:r w:rsidRPr="00511324">
        <w:rPr>
          <w:rFonts w:eastAsia="Times New Roman"/>
          <w:u w:val="single"/>
        </w:rPr>
        <w:t>Суточный расход энергии</w:t>
      </w:r>
      <w:r>
        <w:rPr>
          <w:rFonts w:eastAsia="Times New Roman"/>
        </w:rPr>
        <w:t xml:space="preserve"> </w:t>
      </w:r>
      <w:r w:rsidRPr="00511324">
        <w:rPr>
          <w:rFonts w:eastAsia="Times New Roman"/>
        </w:rPr>
        <w:t>составляет для мужчин 2550–2800 ккал, для женщин 2200–2400 ккал, т. е. в среднем 40 ккал/кг массы тела;</w:t>
      </w:r>
    </w:p>
    <w:p w:rsidR="004A671B" w:rsidRPr="00511324" w:rsidRDefault="004A671B" w:rsidP="004A671B">
      <w:pPr>
        <w:ind w:firstLine="567"/>
        <w:jc w:val="both"/>
        <w:rPr>
          <w:rFonts w:eastAsia="Times New Roman"/>
        </w:rPr>
      </w:pPr>
      <w:r w:rsidRPr="00511324">
        <w:rPr>
          <w:rFonts w:eastAsia="Times New Roman"/>
          <w:b/>
          <w:bCs/>
        </w:rPr>
        <w:t>II группа</w:t>
      </w:r>
      <w:r>
        <w:rPr>
          <w:rFonts w:eastAsia="Times New Roman"/>
        </w:rPr>
        <w:t xml:space="preserve"> </w:t>
      </w:r>
      <w:r w:rsidRPr="00511324">
        <w:rPr>
          <w:rFonts w:eastAsia="Times New Roman"/>
        </w:rPr>
        <w:t>– работники легкого физического труда (рабочие автоматизированных линий, швейники, агрономы, ветеринары, медсестры, продавцы промтоваров, тренеры, инструкторы по физической культуре).</w:t>
      </w:r>
    </w:p>
    <w:p w:rsidR="004A671B" w:rsidRPr="00511324" w:rsidRDefault="004A671B" w:rsidP="004A671B">
      <w:pPr>
        <w:ind w:firstLine="567"/>
        <w:jc w:val="both"/>
        <w:rPr>
          <w:rFonts w:eastAsia="Times New Roman"/>
        </w:rPr>
      </w:pPr>
      <w:r w:rsidRPr="00511324">
        <w:rPr>
          <w:rFonts w:eastAsia="Times New Roman"/>
          <w:u w:val="single"/>
        </w:rPr>
        <w:t>Суточный расход энергии</w:t>
      </w:r>
      <w:r>
        <w:rPr>
          <w:rFonts w:eastAsia="Times New Roman"/>
        </w:rPr>
        <w:t xml:space="preserve"> </w:t>
      </w:r>
      <w:r w:rsidRPr="00511324">
        <w:rPr>
          <w:rFonts w:eastAsia="Times New Roman"/>
        </w:rPr>
        <w:t>составляет 3000–3200 ккал для мужчин и 2550–2700 ккал для женщин; в среднем 43 ккал;</w:t>
      </w:r>
    </w:p>
    <w:p w:rsidR="004A671B" w:rsidRPr="00511324" w:rsidRDefault="004A671B" w:rsidP="004A671B">
      <w:pPr>
        <w:ind w:firstLine="567"/>
        <w:jc w:val="both"/>
        <w:rPr>
          <w:rFonts w:eastAsia="Times New Roman"/>
        </w:rPr>
      </w:pPr>
      <w:r w:rsidRPr="00511324">
        <w:rPr>
          <w:rFonts w:eastAsia="Times New Roman"/>
          <w:b/>
          <w:bCs/>
        </w:rPr>
        <w:t>III группа</w:t>
      </w:r>
      <w:r>
        <w:rPr>
          <w:rFonts w:eastAsia="Times New Roman"/>
        </w:rPr>
        <w:t xml:space="preserve"> </w:t>
      </w:r>
      <w:r w:rsidRPr="00511324">
        <w:rPr>
          <w:rFonts w:eastAsia="Times New Roman"/>
        </w:rPr>
        <w:t>– работники среднего по тяжести труда (водители, хирурги, работники пищевой промышленности, продавцы продовольственных товаров, работники водного транспорта).</w:t>
      </w:r>
    </w:p>
    <w:p w:rsidR="004A671B" w:rsidRPr="00511324" w:rsidRDefault="004A671B" w:rsidP="004A671B">
      <w:pPr>
        <w:ind w:firstLine="567"/>
        <w:jc w:val="both"/>
        <w:rPr>
          <w:rFonts w:eastAsia="Times New Roman"/>
        </w:rPr>
      </w:pPr>
      <w:r w:rsidRPr="00511324">
        <w:rPr>
          <w:rFonts w:eastAsia="Times New Roman"/>
          <w:u w:val="single"/>
        </w:rPr>
        <w:t>Суточный расход энергии</w:t>
      </w:r>
      <w:r>
        <w:rPr>
          <w:rFonts w:eastAsia="Times New Roman"/>
        </w:rPr>
        <w:t xml:space="preserve"> </w:t>
      </w:r>
      <w:r w:rsidRPr="00511324">
        <w:rPr>
          <w:rFonts w:eastAsia="Times New Roman"/>
        </w:rPr>
        <w:t>составляет 3200–3650 ккал (муж.) и 2600–2800 ккал (жен.), на 1 кг массы в среднем 46 ккал;</w:t>
      </w:r>
    </w:p>
    <w:p w:rsidR="004A671B" w:rsidRPr="00511324" w:rsidRDefault="004A671B" w:rsidP="004A671B">
      <w:pPr>
        <w:ind w:firstLine="567"/>
        <w:jc w:val="both"/>
        <w:rPr>
          <w:rFonts w:eastAsia="Times New Roman"/>
        </w:rPr>
      </w:pPr>
      <w:r w:rsidRPr="00511324">
        <w:rPr>
          <w:rFonts w:eastAsia="Times New Roman"/>
          <w:b/>
          <w:bCs/>
        </w:rPr>
        <w:t>IV группа</w:t>
      </w:r>
      <w:r>
        <w:rPr>
          <w:rFonts w:eastAsia="Times New Roman"/>
        </w:rPr>
        <w:t xml:space="preserve"> </w:t>
      </w:r>
      <w:r w:rsidRPr="00511324">
        <w:rPr>
          <w:rFonts w:eastAsia="Times New Roman"/>
        </w:rPr>
        <w:t>– работники тяжелого физического труда (строители, сельхозрабочие, механизаторы, металлурги, спортсмены).</w:t>
      </w:r>
    </w:p>
    <w:p w:rsidR="004A671B" w:rsidRPr="00511324" w:rsidRDefault="004A671B" w:rsidP="004A671B">
      <w:pPr>
        <w:ind w:firstLine="567"/>
        <w:jc w:val="both"/>
        <w:rPr>
          <w:rFonts w:eastAsia="Times New Roman"/>
        </w:rPr>
      </w:pPr>
      <w:r w:rsidRPr="00511324">
        <w:rPr>
          <w:rFonts w:eastAsia="Times New Roman"/>
          <w:u w:val="single"/>
        </w:rPr>
        <w:t>Суточный расход энергии</w:t>
      </w:r>
      <w:r>
        <w:rPr>
          <w:rFonts w:eastAsia="Times New Roman"/>
        </w:rPr>
        <w:t xml:space="preserve"> </w:t>
      </w:r>
      <w:r w:rsidRPr="00511324">
        <w:rPr>
          <w:rFonts w:eastAsia="Times New Roman"/>
        </w:rPr>
        <w:t>составляет 3700–4250 ккал (муж.) и 3150–2900 ккал (жен.), 53 ккал/кг массы;</w:t>
      </w:r>
    </w:p>
    <w:p w:rsidR="004A671B" w:rsidRPr="00511324" w:rsidRDefault="004A671B" w:rsidP="004A671B">
      <w:pPr>
        <w:ind w:firstLine="567"/>
        <w:jc w:val="both"/>
        <w:rPr>
          <w:rFonts w:eastAsia="Times New Roman"/>
        </w:rPr>
      </w:pPr>
      <w:r w:rsidRPr="00511324">
        <w:rPr>
          <w:rFonts w:eastAsia="Times New Roman"/>
          <w:b/>
          <w:bCs/>
        </w:rPr>
        <w:t>V группа</w:t>
      </w:r>
      <w:r>
        <w:rPr>
          <w:rFonts w:eastAsia="Times New Roman"/>
        </w:rPr>
        <w:t xml:space="preserve"> </w:t>
      </w:r>
      <w:r w:rsidRPr="00511324">
        <w:rPr>
          <w:rFonts w:eastAsia="Times New Roman"/>
        </w:rPr>
        <w:t>– лица особо тяжелого физического труда (сталевары, лесорубы, шахтеры, грузчики).</w:t>
      </w:r>
    </w:p>
    <w:p w:rsidR="004A671B" w:rsidRPr="00511324" w:rsidRDefault="004A671B" w:rsidP="004A671B">
      <w:pPr>
        <w:ind w:firstLine="567"/>
        <w:jc w:val="both"/>
        <w:rPr>
          <w:rFonts w:eastAsia="Times New Roman"/>
        </w:rPr>
      </w:pPr>
      <w:r w:rsidRPr="00511324">
        <w:rPr>
          <w:rFonts w:eastAsia="Times New Roman"/>
          <w:u w:val="single"/>
        </w:rPr>
        <w:t>Суточный расход энергии</w:t>
      </w:r>
      <w:r>
        <w:rPr>
          <w:rFonts w:eastAsia="Times New Roman"/>
        </w:rPr>
        <w:t xml:space="preserve"> </w:t>
      </w:r>
      <w:r w:rsidRPr="00511324">
        <w:rPr>
          <w:rFonts w:eastAsia="Times New Roman"/>
        </w:rPr>
        <w:t xml:space="preserve">составляет 3900–4300 ккал у мужчин (61 ккал/кг); для женщин этот расход не нормируется. Вышеуказанные цифры </w:t>
      </w:r>
      <w:proofErr w:type="spellStart"/>
      <w:r w:rsidRPr="00511324">
        <w:rPr>
          <w:rFonts w:eastAsia="Times New Roman"/>
        </w:rPr>
        <w:t>энергозатрат</w:t>
      </w:r>
      <w:proofErr w:type="spellEnd"/>
    </w:p>
    <w:p w:rsidR="004A671B" w:rsidRPr="00511324" w:rsidRDefault="004A671B" w:rsidP="004A671B">
      <w:pPr>
        <w:ind w:firstLine="567"/>
        <w:jc w:val="both"/>
        <w:rPr>
          <w:rFonts w:eastAsia="Times New Roman"/>
        </w:rPr>
      </w:pPr>
      <w:r w:rsidRPr="00511324">
        <w:rPr>
          <w:rFonts w:eastAsia="Times New Roman"/>
        </w:rPr>
        <w:t>ориентированы на мужчин и женщин среднего веса (70 кг и 60 кг, соответственно).</w:t>
      </w:r>
    </w:p>
    <w:p w:rsidR="004A671B" w:rsidRPr="00511324" w:rsidRDefault="004A671B" w:rsidP="004A671B">
      <w:pPr>
        <w:ind w:firstLine="567"/>
        <w:jc w:val="both"/>
        <w:rPr>
          <w:rFonts w:eastAsia="Times New Roman"/>
        </w:rPr>
      </w:pPr>
      <w:r w:rsidRPr="00511324">
        <w:rPr>
          <w:rFonts w:eastAsia="Times New Roman"/>
        </w:rPr>
        <w:t>Для лиц 60–74 лет среднесуточный расход энергии составляет 2300 ккал (муж.), 2100 ккал (жен.), старше 75 лет – 2000 ккал (муж.) и 1900 ккал (жен.).</w:t>
      </w:r>
    </w:p>
    <w:p w:rsidR="004A671B" w:rsidRDefault="004A671B" w:rsidP="004A671B">
      <w:pPr>
        <w:ind w:firstLine="567"/>
        <w:jc w:val="both"/>
        <w:rPr>
          <w:rFonts w:eastAsia="Times New Roman"/>
        </w:rPr>
      </w:pPr>
      <w:r w:rsidRPr="00511324">
        <w:rPr>
          <w:rFonts w:eastAsia="Times New Roman"/>
        </w:rPr>
        <w:t xml:space="preserve">Для лиц, занимающихся спортом профессионально, существуют другие нормативные значения суточных </w:t>
      </w:r>
      <w:proofErr w:type="spellStart"/>
      <w:r w:rsidRPr="00511324">
        <w:rPr>
          <w:rFonts w:eastAsia="Times New Roman"/>
        </w:rPr>
        <w:t>энергозатрат</w:t>
      </w:r>
      <w:proofErr w:type="spellEnd"/>
      <w:r w:rsidRPr="00511324">
        <w:rPr>
          <w:rFonts w:eastAsia="Times New Roman"/>
        </w:rPr>
        <w:t>, конкретизированные по видам спорта.</w:t>
      </w:r>
    </w:p>
    <w:p w:rsidR="004A671B" w:rsidRPr="00511324" w:rsidRDefault="004A671B" w:rsidP="004A671B">
      <w:pPr>
        <w:ind w:firstLine="567"/>
        <w:jc w:val="both"/>
        <w:rPr>
          <w:rFonts w:eastAsia="Times New Roman"/>
        </w:rPr>
      </w:pPr>
    </w:p>
    <w:p w:rsidR="004A671B" w:rsidRPr="00511324" w:rsidRDefault="004A671B" w:rsidP="004A671B">
      <w:pPr>
        <w:rPr>
          <w:rFonts w:eastAsia="Times New Roman"/>
        </w:rPr>
      </w:pPr>
      <w:r>
        <w:rPr>
          <w:rFonts w:eastAsia="Times New Roman"/>
          <w:b/>
          <w:bCs/>
        </w:rPr>
        <w:t>Ход</w:t>
      </w:r>
      <w:r w:rsidRPr="00511324">
        <w:rPr>
          <w:rFonts w:eastAsia="Times New Roman"/>
          <w:b/>
          <w:bCs/>
        </w:rPr>
        <w:t xml:space="preserve"> работы</w:t>
      </w:r>
    </w:p>
    <w:p w:rsidR="004A671B" w:rsidRDefault="004A671B" w:rsidP="004A671B">
      <w:pPr>
        <w:pStyle w:val="ad"/>
        <w:widowControl w:val="0"/>
        <w:numPr>
          <w:ilvl w:val="0"/>
          <w:numId w:val="17"/>
        </w:numPr>
        <w:spacing w:before="0" w:after="0"/>
        <w:ind w:right="-1"/>
        <w:contextualSpacing/>
        <w:outlineLvl w:val="4"/>
      </w:pPr>
      <w:r>
        <w:t xml:space="preserve">Рассчитайте суточные расходы энергии для девушки возрастом 18 лет и массой тела 55 кг и юноши возрастом 18 лет и массой тела 60 кг </w:t>
      </w:r>
    </w:p>
    <w:p w:rsidR="004A671B" w:rsidRPr="00525896" w:rsidRDefault="004A671B" w:rsidP="004A671B">
      <w:pPr>
        <w:pStyle w:val="ad"/>
        <w:widowControl w:val="0"/>
        <w:numPr>
          <w:ilvl w:val="0"/>
          <w:numId w:val="17"/>
        </w:numPr>
        <w:spacing w:before="0" w:after="0"/>
        <w:ind w:right="-1"/>
        <w:contextualSpacing/>
        <w:outlineLvl w:val="4"/>
        <w:rPr>
          <w:b/>
          <w:bCs/>
          <w:lang w:eastAsia="en-US"/>
        </w:rPr>
      </w:pPr>
      <w:r>
        <w:t>По каким критериям взрослое население относят к определенной трудовой группе?</w:t>
      </w:r>
    </w:p>
    <w:p w:rsidR="004A671B" w:rsidRDefault="004A671B" w:rsidP="004A671B">
      <w:pPr>
        <w:pStyle w:val="ad"/>
        <w:widowControl w:val="0"/>
        <w:ind w:right="-1"/>
        <w:outlineLvl w:val="4"/>
        <w:rPr>
          <w:b/>
          <w:bCs/>
          <w:lang w:eastAsia="en-US"/>
        </w:rPr>
      </w:pPr>
    </w:p>
    <w:p w:rsidR="004A671B" w:rsidRPr="006B35F5" w:rsidRDefault="004A671B" w:rsidP="004A671B">
      <w:pPr>
        <w:pStyle w:val="ad"/>
        <w:widowControl w:val="0"/>
        <w:ind w:right="-1"/>
        <w:outlineLvl w:val="4"/>
        <w:rPr>
          <w:b/>
          <w:bCs/>
          <w:lang w:eastAsia="en-US"/>
        </w:rPr>
      </w:pPr>
    </w:p>
    <w:p w:rsidR="004A671B" w:rsidRDefault="004A671B" w:rsidP="004A671B">
      <w:pPr>
        <w:widowControl w:val="0"/>
        <w:ind w:right="-1"/>
        <w:jc w:val="center"/>
        <w:outlineLvl w:val="4"/>
        <w:rPr>
          <w:rFonts w:eastAsia="Times New Roman"/>
          <w:b/>
          <w:bCs/>
          <w:lang w:eastAsia="en-US"/>
        </w:rPr>
      </w:pPr>
      <w:r>
        <w:rPr>
          <w:rFonts w:eastAsia="Times New Roman"/>
          <w:b/>
          <w:bCs/>
          <w:lang w:eastAsia="en-US"/>
        </w:rPr>
        <w:t>Практическое занятие № 7</w:t>
      </w:r>
    </w:p>
    <w:p w:rsidR="004A671B" w:rsidRDefault="004A671B" w:rsidP="004A671B">
      <w:pPr>
        <w:ind w:firstLine="567"/>
        <w:jc w:val="center"/>
        <w:rPr>
          <w:b/>
        </w:rPr>
      </w:pPr>
      <w:r w:rsidRPr="003F7F21">
        <w:rPr>
          <w:b/>
        </w:rPr>
        <w:t>Выполнение расчёта калорийности блюда</w:t>
      </w:r>
    </w:p>
    <w:p w:rsidR="004A671B" w:rsidRPr="00410DB4" w:rsidRDefault="004A671B" w:rsidP="004A671B">
      <w:pPr>
        <w:ind w:firstLine="567"/>
        <w:jc w:val="both"/>
        <w:rPr>
          <w:rFonts w:eastAsia="Calibri"/>
          <w:b/>
          <w:lang w:eastAsia="en-US"/>
        </w:rPr>
      </w:pPr>
      <w:r w:rsidRPr="00410DB4">
        <w:rPr>
          <w:rFonts w:eastAsia="Calibri"/>
          <w:b/>
          <w:lang w:eastAsia="en-US"/>
        </w:rPr>
        <w:t>Обучающийся должен:</w:t>
      </w:r>
    </w:p>
    <w:p w:rsidR="004A671B" w:rsidRPr="00410DB4" w:rsidRDefault="004A671B" w:rsidP="004A671B">
      <w:pPr>
        <w:ind w:firstLine="567"/>
        <w:jc w:val="both"/>
        <w:rPr>
          <w:rFonts w:eastAsia="Calibri"/>
          <w:lang w:eastAsia="en-US"/>
        </w:rPr>
      </w:pPr>
      <w:r w:rsidRPr="00410DB4">
        <w:rPr>
          <w:rFonts w:eastAsia="Calibri"/>
          <w:b/>
          <w:lang w:eastAsia="en-US"/>
        </w:rPr>
        <w:t>- знать</w:t>
      </w:r>
      <w:r w:rsidRPr="00410DB4">
        <w:rPr>
          <w:rFonts w:eastAsia="Calibri"/>
          <w:lang w:eastAsia="en-US"/>
        </w:rPr>
        <w:t xml:space="preserve"> энергетическую и пищевую ценность различных продуктов питания;</w:t>
      </w:r>
    </w:p>
    <w:p w:rsidR="004A671B" w:rsidRPr="00410DB4" w:rsidRDefault="004A671B" w:rsidP="004A671B">
      <w:pPr>
        <w:ind w:firstLine="567"/>
        <w:jc w:val="both"/>
        <w:rPr>
          <w:rFonts w:eastAsia="Calibri"/>
          <w:b/>
          <w:lang w:eastAsia="en-US"/>
        </w:rPr>
      </w:pPr>
      <w:r w:rsidRPr="00410DB4">
        <w:rPr>
          <w:rFonts w:eastAsia="Calibri"/>
          <w:b/>
          <w:lang w:eastAsia="en-US"/>
        </w:rPr>
        <w:t xml:space="preserve">- уметь </w:t>
      </w:r>
      <w:r w:rsidRPr="00410DB4">
        <w:rPr>
          <w:rFonts w:eastAsia="Calibri"/>
          <w:lang w:eastAsia="en-US"/>
        </w:rPr>
        <w:t>рассчитывать энергетическую ценность блюд.</w:t>
      </w:r>
    </w:p>
    <w:p w:rsidR="004A671B" w:rsidRPr="00410DB4" w:rsidRDefault="004A671B" w:rsidP="004A671B">
      <w:pPr>
        <w:ind w:firstLine="567"/>
        <w:jc w:val="both"/>
        <w:rPr>
          <w:rFonts w:eastAsia="Calibri"/>
          <w:lang w:eastAsia="en-US"/>
        </w:rPr>
      </w:pPr>
      <w:r w:rsidRPr="00410DB4">
        <w:rPr>
          <w:rFonts w:eastAsia="Calibri"/>
          <w:b/>
          <w:bCs/>
          <w:spacing w:val="3"/>
          <w:lang w:eastAsia="en-US"/>
        </w:rPr>
        <w:t>Перечень средств, используемых при выполнении работы</w:t>
      </w:r>
      <w:r w:rsidRPr="00410DB4">
        <w:rPr>
          <w:rFonts w:eastAsia="Calibri"/>
          <w:b/>
          <w:lang w:eastAsia="en-US"/>
        </w:rPr>
        <w:t xml:space="preserve">: </w:t>
      </w:r>
      <w:r w:rsidRPr="00410DB4">
        <w:rPr>
          <w:rFonts w:eastAsia="Calibri"/>
          <w:lang w:eastAsia="en-US"/>
        </w:rPr>
        <w:t>таблица «Рецептура и химический состав продуктов», калькулятор.</w:t>
      </w:r>
    </w:p>
    <w:p w:rsidR="004A671B" w:rsidRPr="00410DB4" w:rsidRDefault="004A671B" w:rsidP="004A671B">
      <w:pPr>
        <w:ind w:firstLine="567"/>
        <w:jc w:val="both"/>
        <w:rPr>
          <w:rFonts w:eastAsia="Calibri"/>
          <w:b/>
          <w:lang w:eastAsia="en-US"/>
        </w:rPr>
      </w:pPr>
      <w:r w:rsidRPr="00410DB4">
        <w:rPr>
          <w:rFonts w:eastAsia="Calibri"/>
          <w:b/>
          <w:lang w:eastAsia="en-US"/>
        </w:rPr>
        <w:t>Общие теоретические сведения:</w:t>
      </w:r>
    </w:p>
    <w:p w:rsidR="004A671B" w:rsidRPr="00410DB4" w:rsidRDefault="004A671B" w:rsidP="004A671B">
      <w:pPr>
        <w:ind w:firstLine="567"/>
        <w:jc w:val="both"/>
        <w:rPr>
          <w:rFonts w:eastAsia="Calibri"/>
          <w:b/>
          <w:lang w:eastAsia="en-US"/>
        </w:rPr>
      </w:pPr>
      <w:r w:rsidRPr="00410DB4">
        <w:rPr>
          <w:rFonts w:eastAsia="Calibri"/>
          <w:lang w:eastAsia="en-US"/>
        </w:rPr>
        <w:t xml:space="preserve">Пищевые вещества – химические вещества в составе пищевых продуктов, которые </w:t>
      </w:r>
      <w:proofErr w:type="gramStart"/>
      <w:r w:rsidRPr="00410DB4">
        <w:rPr>
          <w:rFonts w:eastAsia="Calibri"/>
          <w:lang w:eastAsia="en-US"/>
        </w:rPr>
        <w:t>организм  использует</w:t>
      </w:r>
      <w:proofErr w:type="gramEnd"/>
      <w:r w:rsidRPr="00410DB4">
        <w:rPr>
          <w:rFonts w:eastAsia="Calibri"/>
          <w:lang w:eastAsia="en-US"/>
        </w:rPr>
        <w:t xml:space="preserve"> для построения, обновления своих органов и тканей, а также для получения из них энергии</w:t>
      </w:r>
      <w:r w:rsidRPr="00410DB4">
        <w:rPr>
          <w:rFonts w:eastAsia="Calibri"/>
          <w:i/>
          <w:lang w:eastAsia="en-US"/>
        </w:rPr>
        <w:t>.</w:t>
      </w:r>
      <w:r w:rsidRPr="00410DB4">
        <w:rPr>
          <w:rFonts w:eastAsia="Calibri"/>
          <w:lang w:eastAsia="en-US"/>
        </w:rPr>
        <w:t xml:space="preserve"> Организм человека состоит из белков (19,6%), жиров (14,7%), углеводов (1%), минеральных веществ (4,9%), воды (58,8%). Эти вещества постоянно расходуются, поэтому необходимо постоянное их пополнение. Все эти вещества поступают в организм человека с пищей, поэтому называются пищевыми. Энергетическая ценность пищи – количество скрытой энергии, заключенной в пище (белки, жиры, углеводы), 1 г белка – 4 ккал, углеводов – 3,75 ккал, 1 г жира – 9 ккал. </w:t>
      </w:r>
    </w:p>
    <w:p w:rsidR="004A671B" w:rsidRPr="00410DB4" w:rsidRDefault="004A671B" w:rsidP="004A671B">
      <w:pPr>
        <w:ind w:firstLine="567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Ход</w:t>
      </w:r>
      <w:r w:rsidRPr="00410DB4">
        <w:rPr>
          <w:rFonts w:eastAsia="Calibri"/>
          <w:b/>
          <w:lang w:eastAsia="en-US"/>
        </w:rPr>
        <w:t xml:space="preserve"> работы:</w:t>
      </w:r>
    </w:p>
    <w:p w:rsidR="004A671B" w:rsidRPr="00410DB4" w:rsidRDefault="004A671B" w:rsidP="004A671B">
      <w:pPr>
        <w:jc w:val="both"/>
        <w:rPr>
          <w:rFonts w:eastAsia="Calibri"/>
          <w:lang w:eastAsia="en-US"/>
        </w:rPr>
      </w:pPr>
      <w:r w:rsidRPr="00410DB4">
        <w:rPr>
          <w:rFonts w:eastAsia="Calibri"/>
          <w:lang w:eastAsia="en-US"/>
        </w:rPr>
        <w:t>1)</w:t>
      </w:r>
      <w:r w:rsidRPr="00410DB4">
        <w:rPr>
          <w:rFonts w:eastAsia="Calibri"/>
          <w:b/>
          <w:lang w:eastAsia="en-US"/>
        </w:rPr>
        <w:t xml:space="preserve"> </w:t>
      </w:r>
      <w:r w:rsidRPr="00410DB4">
        <w:rPr>
          <w:rFonts w:eastAsia="Calibri"/>
          <w:lang w:eastAsia="en-US"/>
        </w:rPr>
        <w:t>Рассчитать калорийность блюда «Рыба жареная в тесте» и заполнить таблицу 1.</w:t>
      </w:r>
    </w:p>
    <w:p w:rsidR="004A671B" w:rsidRPr="00410DB4" w:rsidRDefault="004A671B" w:rsidP="004A671B">
      <w:pPr>
        <w:spacing w:after="200"/>
        <w:jc w:val="both"/>
        <w:rPr>
          <w:rFonts w:eastAsia="Calibri"/>
          <w:lang w:eastAsia="en-US"/>
        </w:rPr>
      </w:pPr>
      <w:r w:rsidRPr="00410DB4">
        <w:rPr>
          <w:rFonts w:eastAsia="Calibri"/>
          <w:lang w:eastAsia="en-US"/>
        </w:rPr>
        <w:t>рассчитать энергетическую ценно</w:t>
      </w:r>
      <w:r>
        <w:rPr>
          <w:rFonts w:eastAsia="Calibri"/>
          <w:lang w:eastAsia="en-US"/>
        </w:rPr>
        <w:t xml:space="preserve">сть белков, жиров, углеводов в </w:t>
      </w:r>
      <w:r w:rsidRPr="00410DB4">
        <w:rPr>
          <w:rFonts w:eastAsia="Calibri"/>
          <w:lang w:eastAsia="en-US"/>
        </w:rPr>
        <w:t>100 г продукта по формулам:</w:t>
      </w:r>
    </w:p>
    <w:p w:rsidR="004A671B" w:rsidRPr="00410DB4" w:rsidRDefault="004A671B" w:rsidP="004A671B">
      <w:pPr>
        <w:jc w:val="both"/>
        <w:rPr>
          <w:rFonts w:eastAsia="Calibri"/>
          <w:lang w:eastAsia="en-US"/>
        </w:rPr>
      </w:pPr>
      <w:r w:rsidRPr="00410DB4">
        <w:rPr>
          <w:rFonts w:eastAsia="Calibri"/>
          <w:lang w:eastAsia="en-US"/>
        </w:rPr>
        <w:t xml:space="preserve">1. </w:t>
      </w:r>
      <w:proofErr w:type="spellStart"/>
      <w:r w:rsidRPr="00410DB4">
        <w:rPr>
          <w:rFonts w:eastAsia="Calibri"/>
          <w:lang w:eastAsia="en-US"/>
        </w:rPr>
        <w:t>Э</w:t>
      </w:r>
      <w:r w:rsidRPr="00410DB4">
        <w:rPr>
          <w:rFonts w:eastAsia="Calibri"/>
          <w:vertAlign w:val="subscript"/>
          <w:lang w:eastAsia="en-US"/>
        </w:rPr>
        <w:t>белков</w:t>
      </w:r>
      <w:proofErr w:type="spellEnd"/>
      <w:r w:rsidRPr="00410DB4">
        <w:rPr>
          <w:rFonts w:eastAsia="Calibri"/>
          <w:lang w:eastAsia="en-US"/>
        </w:rPr>
        <w:t>= белок (г) х 4 ккал</w:t>
      </w:r>
      <w:r w:rsidRPr="00410DB4">
        <w:rPr>
          <w:rFonts w:eastAsia="Calibri"/>
          <w:lang w:eastAsia="en-US"/>
        </w:rPr>
        <w:tab/>
      </w:r>
      <w:r w:rsidRPr="00410DB4">
        <w:rPr>
          <w:rFonts w:eastAsia="Calibri"/>
          <w:lang w:eastAsia="en-US"/>
        </w:rPr>
        <w:tab/>
      </w:r>
      <w:r w:rsidRPr="00410DB4">
        <w:rPr>
          <w:rFonts w:eastAsia="Calibri"/>
          <w:lang w:eastAsia="en-US"/>
        </w:rPr>
        <w:tab/>
      </w:r>
      <w:r w:rsidRPr="00410DB4">
        <w:rPr>
          <w:rFonts w:eastAsia="Calibri"/>
          <w:lang w:eastAsia="en-US"/>
        </w:rPr>
        <w:tab/>
      </w:r>
    </w:p>
    <w:p w:rsidR="004A671B" w:rsidRPr="00410DB4" w:rsidRDefault="004A671B" w:rsidP="004A671B">
      <w:pPr>
        <w:jc w:val="both"/>
        <w:rPr>
          <w:rFonts w:eastAsia="Calibri"/>
          <w:lang w:eastAsia="en-US"/>
        </w:rPr>
      </w:pPr>
      <w:r w:rsidRPr="00410DB4">
        <w:rPr>
          <w:rFonts w:eastAsia="Calibri"/>
          <w:lang w:eastAsia="en-US"/>
        </w:rPr>
        <w:t xml:space="preserve">2. </w:t>
      </w:r>
      <w:proofErr w:type="spellStart"/>
      <w:r w:rsidRPr="00410DB4">
        <w:rPr>
          <w:rFonts w:eastAsia="Calibri"/>
          <w:lang w:eastAsia="en-US"/>
        </w:rPr>
        <w:t>Э</w:t>
      </w:r>
      <w:r w:rsidRPr="00410DB4">
        <w:rPr>
          <w:rFonts w:eastAsia="Calibri"/>
          <w:vertAlign w:val="subscript"/>
          <w:lang w:eastAsia="en-US"/>
        </w:rPr>
        <w:t>жиров</w:t>
      </w:r>
      <w:proofErr w:type="spellEnd"/>
      <w:r w:rsidRPr="00410DB4">
        <w:rPr>
          <w:rFonts w:eastAsia="Calibri"/>
          <w:lang w:eastAsia="en-US"/>
        </w:rPr>
        <w:t xml:space="preserve"> = жиры (г) х 9 ккал</w:t>
      </w:r>
      <w:r w:rsidRPr="00410DB4">
        <w:rPr>
          <w:rFonts w:eastAsia="Calibri"/>
          <w:lang w:eastAsia="en-US"/>
        </w:rPr>
        <w:tab/>
      </w:r>
      <w:r w:rsidRPr="00410DB4">
        <w:rPr>
          <w:rFonts w:eastAsia="Calibri"/>
          <w:lang w:eastAsia="en-US"/>
        </w:rPr>
        <w:tab/>
      </w:r>
      <w:r w:rsidRPr="00410DB4">
        <w:rPr>
          <w:rFonts w:eastAsia="Calibri"/>
          <w:lang w:eastAsia="en-US"/>
        </w:rPr>
        <w:tab/>
      </w:r>
    </w:p>
    <w:p w:rsidR="004A671B" w:rsidRPr="00410DB4" w:rsidRDefault="004A671B" w:rsidP="004A671B">
      <w:pPr>
        <w:jc w:val="both"/>
        <w:rPr>
          <w:rFonts w:eastAsia="Calibri"/>
          <w:lang w:eastAsia="en-US"/>
        </w:rPr>
      </w:pPr>
      <w:r w:rsidRPr="00410DB4">
        <w:rPr>
          <w:rFonts w:eastAsia="Calibri"/>
          <w:lang w:eastAsia="en-US"/>
        </w:rPr>
        <w:t xml:space="preserve">3. </w:t>
      </w:r>
      <w:proofErr w:type="spellStart"/>
      <w:r w:rsidRPr="00410DB4">
        <w:rPr>
          <w:rFonts w:eastAsia="Calibri"/>
          <w:lang w:eastAsia="en-US"/>
        </w:rPr>
        <w:t>Э</w:t>
      </w:r>
      <w:r w:rsidRPr="00410DB4">
        <w:rPr>
          <w:rFonts w:eastAsia="Calibri"/>
          <w:vertAlign w:val="subscript"/>
          <w:lang w:eastAsia="en-US"/>
        </w:rPr>
        <w:t>углеводов</w:t>
      </w:r>
      <w:proofErr w:type="spellEnd"/>
      <w:r w:rsidRPr="00410DB4">
        <w:rPr>
          <w:rFonts w:eastAsia="Calibri"/>
          <w:lang w:eastAsia="en-US"/>
        </w:rPr>
        <w:t xml:space="preserve"> = углеводы (г) х 3,75 ккал</w:t>
      </w:r>
      <w:r w:rsidRPr="00410DB4">
        <w:rPr>
          <w:rFonts w:eastAsia="Calibri"/>
          <w:lang w:eastAsia="en-US"/>
        </w:rPr>
        <w:tab/>
        <w:t xml:space="preserve">            </w:t>
      </w:r>
    </w:p>
    <w:p w:rsidR="004A671B" w:rsidRPr="00410DB4" w:rsidRDefault="004A671B" w:rsidP="004A671B">
      <w:pPr>
        <w:jc w:val="both"/>
        <w:rPr>
          <w:rFonts w:eastAsia="Calibri"/>
          <w:lang w:eastAsia="en-US"/>
        </w:rPr>
      </w:pPr>
      <w:r w:rsidRPr="00410DB4">
        <w:rPr>
          <w:rFonts w:eastAsia="Calibri"/>
          <w:lang w:eastAsia="en-US"/>
        </w:rPr>
        <w:t>Рассчитать калорийность готового блюда. Для этого необходимо сложить все полученные результаты в строке «Итого» (столбцы 4, 6, 8).</w:t>
      </w:r>
    </w:p>
    <w:p w:rsidR="004A671B" w:rsidRPr="00410DB4" w:rsidRDefault="004A671B" w:rsidP="004A671B">
      <w:pPr>
        <w:jc w:val="both"/>
        <w:rPr>
          <w:rFonts w:eastAsia="Calibri"/>
          <w:lang w:eastAsia="en-US"/>
        </w:rPr>
      </w:pPr>
      <w:r w:rsidRPr="00410DB4">
        <w:rPr>
          <w:rFonts w:eastAsia="Calibri"/>
          <w:lang w:eastAsia="en-US"/>
        </w:rPr>
        <w:t>Таблица 1 - Рецептура и химический состав продуктов блюда «Рыба в тесте жареная»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12"/>
        <w:gridCol w:w="827"/>
        <w:gridCol w:w="1184"/>
        <w:gridCol w:w="1084"/>
        <w:gridCol w:w="1184"/>
        <w:gridCol w:w="1085"/>
        <w:gridCol w:w="1184"/>
        <w:gridCol w:w="1085"/>
      </w:tblGrid>
      <w:tr w:rsidR="004A671B" w:rsidRPr="00410DB4" w:rsidTr="00650435">
        <w:tc>
          <w:tcPr>
            <w:tcW w:w="1805" w:type="dxa"/>
            <w:vMerge w:val="restart"/>
          </w:tcPr>
          <w:p w:rsidR="004A671B" w:rsidRPr="009614B9" w:rsidRDefault="004A671B" w:rsidP="009614B9">
            <w:pPr>
              <w:ind w:left="29" w:firstLine="0"/>
            </w:pPr>
            <w:r w:rsidRPr="009614B9">
              <w:t>Продукты</w:t>
            </w:r>
          </w:p>
        </w:tc>
        <w:tc>
          <w:tcPr>
            <w:tcW w:w="831" w:type="dxa"/>
            <w:vMerge w:val="restart"/>
          </w:tcPr>
          <w:p w:rsidR="004A671B" w:rsidRPr="009614B9" w:rsidRDefault="004A671B" w:rsidP="009614B9">
            <w:pPr>
              <w:ind w:left="29" w:firstLine="0"/>
            </w:pPr>
            <w:r w:rsidRPr="009614B9">
              <w:t>Кол-во (г)</w:t>
            </w:r>
          </w:p>
        </w:tc>
        <w:tc>
          <w:tcPr>
            <w:tcW w:w="2310" w:type="dxa"/>
            <w:gridSpan w:val="2"/>
          </w:tcPr>
          <w:p w:rsidR="004A671B" w:rsidRPr="009614B9" w:rsidRDefault="004A671B" w:rsidP="009614B9">
            <w:pPr>
              <w:ind w:left="29" w:firstLine="0"/>
            </w:pPr>
            <w:r w:rsidRPr="009614B9">
              <w:t>Белки</w:t>
            </w:r>
          </w:p>
        </w:tc>
        <w:tc>
          <w:tcPr>
            <w:tcW w:w="2312" w:type="dxa"/>
            <w:gridSpan w:val="2"/>
          </w:tcPr>
          <w:p w:rsidR="004A671B" w:rsidRPr="009614B9" w:rsidRDefault="004A671B" w:rsidP="009614B9">
            <w:pPr>
              <w:ind w:left="29" w:firstLine="0"/>
            </w:pPr>
            <w:r w:rsidRPr="009614B9">
              <w:t>Жиры</w:t>
            </w:r>
          </w:p>
        </w:tc>
        <w:tc>
          <w:tcPr>
            <w:tcW w:w="2313" w:type="dxa"/>
            <w:gridSpan w:val="2"/>
          </w:tcPr>
          <w:p w:rsidR="004A671B" w:rsidRPr="009614B9" w:rsidRDefault="004A671B" w:rsidP="009614B9">
            <w:pPr>
              <w:ind w:left="29" w:firstLine="0"/>
            </w:pPr>
            <w:r w:rsidRPr="009614B9">
              <w:t>Углеводы</w:t>
            </w:r>
          </w:p>
        </w:tc>
      </w:tr>
      <w:tr w:rsidR="004A671B" w:rsidRPr="00410DB4" w:rsidTr="00650435">
        <w:tc>
          <w:tcPr>
            <w:tcW w:w="1805" w:type="dxa"/>
            <w:vMerge/>
          </w:tcPr>
          <w:p w:rsidR="004A671B" w:rsidRPr="009614B9" w:rsidRDefault="004A671B" w:rsidP="009614B9">
            <w:pPr>
              <w:ind w:left="29" w:firstLine="0"/>
            </w:pPr>
          </w:p>
        </w:tc>
        <w:tc>
          <w:tcPr>
            <w:tcW w:w="831" w:type="dxa"/>
            <w:vMerge/>
          </w:tcPr>
          <w:p w:rsidR="004A671B" w:rsidRPr="009614B9" w:rsidRDefault="004A671B" w:rsidP="009614B9">
            <w:pPr>
              <w:ind w:left="29" w:firstLine="0"/>
            </w:pPr>
          </w:p>
        </w:tc>
        <w:tc>
          <w:tcPr>
            <w:tcW w:w="1165" w:type="dxa"/>
          </w:tcPr>
          <w:p w:rsidR="004A671B" w:rsidRPr="009614B9" w:rsidRDefault="004A671B" w:rsidP="009614B9">
            <w:pPr>
              <w:ind w:left="29" w:firstLine="0"/>
            </w:pPr>
            <w:r w:rsidRPr="009614B9">
              <w:t>в 100г продукта</w:t>
            </w:r>
          </w:p>
        </w:tc>
        <w:tc>
          <w:tcPr>
            <w:tcW w:w="1145" w:type="dxa"/>
          </w:tcPr>
          <w:p w:rsidR="004A671B" w:rsidRPr="009614B9" w:rsidRDefault="004A671B" w:rsidP="009614B9">
            <w:pPr>
              <w:ind w:left="29" w:firstLine="0"/>
            </w:pPr>
            <w:r w:rsidRPr="009614B9">
              <w:t>в блюде (ккал)</w:t>
            </w:r>
          </w:p>
        </w:tc>
        <w:tc>
          <w:tcPr>
            <w:tcW w:w="1166" w:type="dxa"/>
          </w:tcPr>
          <w:p w:rsidR="004A671B" w:rsidRPr="009614B9" w:rsidRDefault="004A671B" w:rsidP="009614B9">
            <w:pPr>
              <w:ind w:left="29" w:firstLine="0"/>
            </w:pPr>
            <w:r w:rsidRPr="009614B9">
              <w:t>в 100г продукта</w:t>
            </w:r>
          </w:p>
        </w:tc>
        <w:tc>
          <w:tcPr>
            <w:tcW w:w="1146" w:type="dxa"/>
          </w:tcPr>
          <w:p w:rsidR="004A671B" w:rsidRPr="009614B9" w:rsidRDefault="004A671B" w:rsidP="009614B9">
            <w:pPr>
              <w:ind w:left="29" w:firstLine="0"/>
            </w:pPr>
            <w:r w:rsidRPr="009614B9">
              <w:t>в блюде (ккал)</w:t>
            </w:r>
          </w:p>
        </w:tc>
        <w:tc>
          <w:tcPr>
            <w:tcW w:w="1167" w:type="dxa"/>
          </w:tcPr>
          <w:p w:rsidR="004A671B" w:rsidRPr="009614B9" w:rsidRDefault="004A671B" w:rsidP="009614B9">
            <w:pPr>
              <w:ind w:left="29" w:firstLine="0"/>
            </w:pPr>
            <w:r w:rsidRPr="009614B9">
              <w:t>в 100г продукта</w:t>
            </w:r>
          </w:p>
        </w:tc>
        <w:tc>
          <w:tcPr>
            <w:tcW w:w="1146" w:type="dxa"/>
          </w:tcPr>
          <w:p w:rsidR="004A671B" w:rsidRPr="009614B9" w:rsidRDefault="004A671B" w:rsidP="009614B9">
            <w:pPr>
              <w:ind w:left="29" w:firstLine="0"/>
            </w:pPr>
            <w:r w:rsidRPr="009614B9">
              <w:t>в блюде (ккал)</w:t>
            </w:r>
          </w:p>
        </w:tc>
      </w:tr>
      <w:tr w:rsidR="004A671B" w:rsidRPr="00410DB4" w:rsidTr="00650435">
        <w:tc>
          <w:tcPr>
            <w:tcW w:w="1805" w:type="dxa"/>
          </w:tcPr>
          <w:p w:rsidR="004A671B" w:rsidRPr="00410DB4" w:rsidRDefault="004A671B" w:rsidP="00650435">
            <w:pPr>
              <w:jc w:val="center"/>
              <w:rPr>
                <w:rFonts w:eastAsia="Calibri"/>
                <w:lang w:eastAsia="en-US"/>
              </w:rPr>
            </w:pPr>
            <w:r w:rsidRPr="00410DB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31" w:type="dxa"/>
          </w:tcPr>
          <w:p w:rsidR="004A671B" w:rsidRPr="00410DB4" w:rsidRDefault="004A671B" w:rsidP="00650435">
            <w:pPr>
              <w:jc w:val="center"/>
              <w:rPr>
                <w:rFonts w:eastAsia="Calibri"/>
                <w:lang w:eastAsia="en-US"/>
              </w:rPr>
            </w:pPr>
            <w:r w:rsidRPr="00410DB4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165" w:type="dxa"/>
          </w:tcPr>
          <w:p w:rsidR="004A671B" w:rsidRPr="00410DB4" w:rsidRDefault="004A671B" w:rsidP="00650435">
            <w:pPr>
              <w:jc w:val="center"/>
              <w:rPr>
                <w:rFonts w:eastAsia="Calibri"/>
                <w:lang w:eastAsia="en-US"/>
              </w:rPr>
            </w:pPr>
            <w:r w:rsidRPr="00410DB4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145" w:type="dxa"/>
          </w:tcPr>
          <w:p w:rsidR="004A671B" w:rsidRPr="00410DB4" w:rsidRDefault="004A671B" w:rsidP="00650435">
            <w:pPr>
              <w:jc w:val="center"/>
              <w:rPr>
                <w:rFonts w:eastAsia="Calibri"/>
                <w:lang w:eastAsia="en-US"/>
              </w:rPr>
            </w:pPr>
            <w:r w:rsidRPr="00410DB4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166" w:type="dxa"/>
          </w:tcPr>
          <w:p w:rsidR="004A671B" w:rsidRPr="00410DB4" w:rsidRDefault="004A671B" w:rsidP="00650435">
            <w:pPr>
              <w:jc w:val="center"/>
              <w:rPr>
                <w:rFonts w:eastAsia="Calibri"/>
                <w:lang w:eastAsia="en-US"/>
              </w:rPr>
            </w:pPr>
            <w:r w:rsidRPr="00410DB4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146" w:type="dxa"/>
          </w:tcPr>
          <w:p w:rsidR="004A671B" w:rsidRPr="00410DB4" w:rsidRDefault="004A671B" w:rsidP="00650435">
            <w:pPr>
              <w:jc w:val="center"/>
              <w:rPr>
                <w:rFonts w:eastAsia="Calibri"/>
                <w:lang w:eastAsia="en-US"/>
              </w:rPr>
            </w:pPr>
            <w:r w:rsidRPr="00410DB4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167" w:type="dxa"/>
          </w:tcPr>
          <w:p w:rsidR="004A671B" w:rsidRPr="00410DB4" w:rsidRDefault="004A671B" w:rsidP="00650435">
            <w:pPr>
              <w:jc w:val="center"/>
              <w:rPr>
                <w:rFonts w:eastAsia="Calibri"/>
                <w:lang w:eastAsia="en-US"/>
              </w:rPr>
            </w:pPr>
            <w:r w:rsidRPr="00410DB4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146" w:type="dxa"/>
          </w:tcPr>
          <w:p w:rsidR="004A671B" w:rsidRPr="00410DB4" w:rsidRDefault="004A671B" w:rsidP="00650435">
            <w:pPr>
              <w:jc w:val="center"/>
              <w:rPr>
                <w:rFonts w:eastAsia="Calibri"/>
                <w:lang w:eastAsia="en-US"/>
              </w:rPr>
            </w:pPr>
            <w:r w:rsidRPr="00410DB4">
              <w:rPr>
                <w:rFonts w:eastAsia="Calibri"/>
                <w:lang w:eastAsia="en-US"/>
              </w:rPr>
              <w:t>8</w:t>
            </w:r>
          </w:p>
        </w:tc>
      </w:tr>
      <w:tr w:rsidR="004A671B" w:rsidRPr="00410DB4" w:rsidTr="00650435">
        <w:tc>
          <w:tcPr>
            <w:tcW w:w="1805" w:type="dxa"/>
          </w:tcPr>
          <w:p w:rsidR="004A671B" w:rsidRPr="00410DB4" w:rsidRDefault="004A671B" w:rsidP="00650435">
            <w:pPr>
              <w:jc w:val="both"/>
              <w:rPr>
                <w:rFonts w:eastAsia="Calibri"/>
                <w:lang w:eastAsia="en-US"/>
              </w:rPr>
            </w:pPr>
            <w:r w:rsidRPr="00410DB4">
              <w:rPr>
                <w:rFonts w:eastAsia="Calibri"/>
                <w:lang w:eastAsia="en-US"/>
              </w:rPr>
              <w:t xml:space="preserve">Треска </w:t>
            </w:r>
          </w:p>
        </w:tc>
        <w:tc>
          <w:tcPr>
            <w:tcW w:w="831" w:type="dxa"/>
          </w:tcPr>
          <w:p w:rsidR="004A671B" w:rsidRPr="00410DB4" w:rsidRDefault="004A671B" w:rsidP="00650435">
            <w:pPr>
              <w:jc w:val="center"/>
              <w:rPr>
                <w:rFonts w:eastAsia="Calibri"/>
                <w:lang w:eastAsia="en-US"/>
              </w:rPr>
            </w:pPr>
            <w:r w:rsidRPr="00410DB4">
              <w:rPr>
                <w:rFonts w:eastAsia="Calibri"/>
                <w:lang w:eastAsia="en-US"/>
              </w:rPr>
              <w:t>92</w:t>
            </w:r>
          </w:p>
        </w:tc>
        <w:tc>
          <w:tcPr>
            <w:tcW w:w="1165" w:type="dxa"/>
          </w:tcPr>
          <w:p w:rsidR="004A671B" w:rsidRPr="00410DB4" w:rsidRDefault="004A671B" w:rsidP="00650435">
            <w:pPr>
              <w:jc w:val="center"/>
              <w:rPr>
                <w:rFonts w:eastAsia="Calibri"/>
                <w:lang w:eastAsia="en-US"/>
              </w:rPr>
            </w:pPr>
            <w:r w:rsidRPr="00410DB4">
              <w:rPr>
                <w:rFonts w:eastAsia="Calibri"/>
                <w:lang w:eastAsia="en-US"/>
              </w:rPr>
              <w:t>16,0</w:t>
            </w:r>
          </w:p>
        </w:tc>
        <w:tc>
          <w:tcPr>
            <w:tcW w:w="1145" w:type="dxa"/>
          </w:tcPr>
          <w:p w:rsidR="004A671B" w:rsidRPr="00410DB4" w:rsidRDefault="004A671B" w:rsidP="00650435">
            <w:pPr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1166" w:type="dxa"/>
          </w:tcPr>
          <w:p w:rsidR="004A671B" w:rsidRPr="00410DB4" w:rsidRDefault="004A671B" w:rsidP="00650435">
            <w:pPr>
              <w:jc w:val="center"/>
              <w:rPr>
                <w:rFonts w:eastAsia="Calibri"/>
                <w:lang w:eastAsia="en-US"/>
              </w:rPr>
            </w:pPr>
            <w:r w:rsidRPr="00410DB4">
              <w:rPr>
                <w:rFonts w:eastAsia="Calibri"/>
                <w:lang w:eastAsia="en-US"/>
              </w:rPr>
              <w:t>0,6</w:t>
            </w:r>
          </w:p>
        </w:tc>
        <w:tc>
          <w:tcPr>
            <w:tcW w:w="1146" w:type="dxa"/>
          </w:tcPr>
          <w:p w:rsidR="004A671B" w:rsidRPr="00410DB4" w:rsidRDefault="004A671B" w:rsidP="00650435">
            <w:pPr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1167" w:type="dxa"/>
          </w:tcPr>
          <w:p w:rsidR="004A671B" w:rsidRPr="00410DB4" w:rsidRDefault="004A671B" w:rsidP="00650435">
            <w:pPr>
              <w:jc w:val="center"/>
              <w:rPr>
                <w:rFonts w:eastAsia="Calibri"/>
                <w:lang w:eastAsia="en-US"/>
              </w:rPr>
            </w:pPr>
            <w:r w:rsidRPr="00410DB4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46" w:type="dxa"/>
          </w:tcPr>
          <w:p w:rsidR="004A671B" w:rsidRPr="00410DB4" w:rsidRDefault="004A671B" w:rsidP="00650435">
            <w:pPr>
              <w:jc w:val="both"/>
              <w:rPr>
                <w:rFonts w:eastAsia="Calibri"/>
                <w:i/>
                <w:lang w:eastAsia="en-US"/>
              </w:rPr>
            </w:pPr>
          </w:p>
        </w:tc>
      </w:tr>
      <w:tr w:rsidR="004A671B" w:rsidRPr="00410DB4" w:rsidTr="00650435">
        <w:tc>
          <w:tcPr>
            <w:tcW w:w="1805" w:type="dxa"/>
          </w:tcPr>
          <w:p w:rsidR="004A671B" w:rsidRPr="00410DB4" w:rsidRDefault="004A671B" w:rsidP="00650435">
            <w:pPr>
              <w:jc w:val="both"/>
              <w:rPr>
                <w:rFonts w:eastAsia="Calibri"/>
                <w:lang w:eastAsia="en-US"/>
              </w:rPr>
            </w:pPr>
            <w:r w:rsidRPr="00410DB4">
              <w:rPr>
                <w:rFonts w:eastAsia="Calibri"/>
                <w:lang w:eastAsia="en-US"/>
              </w:rPr>
              <w:t xml:space="preserve">Масло </w:t>
            </w:r>
            <w:proofErr w:type="spellStart"/>
            <w:r w:rsidRPr="00410DB4">
              <w:rPr>
                <w:rFonts w:eastAsia="Calibri"/>
                <w:lang w:eastAsia="en-US"/>
              </w:rPr>
              <w:t>раст</w:t>
            </w:r>
            <w:proofErr w:type="spellEnd"/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831" w:type="dxa"/>
          </w:tcPr>
          <w:p w:rsidR="004A671B" w:rsidRPr="00410DB4" w:rsidRDefault="004A671B" w:rsidP="00650435">
            <w:pPr>
              <w:jc w:val="center"/>
              <w:rPr>
                <w:rFonts w:eastAsia="Calibri"/>
                <w:lang w:eastAsia="en-US"/>
              </w:rPr>
            </w:pPr>
            <w:r w:rsidRPr="00410DB4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165" w:type="dxa"/>
          </w:tcPr>
          <w:p w:rsidR="004A671B" w:rsidRPr="00410DB4" w:rsidRDefault="004A671B" w:rsidP="00650435">
            <w:pPr>
              <w:jc w:val="center"/>
              <w:rPr>
                <w:rFonts w:eastAsia="Calibri"/>
                <w:lang w:eastAsia="en-US"/>
              </w:rPr>
            </w:pPr>
            <w:r w:rsidRPr="00410DB4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45" w:type="dxa"/>
          </w:tcPr>
          <w:p w:rsidR="004A671B" w:rsidRPr="00410DB4" w:rsidRDefault="004A671B" w:rsidP="00650435">
            <w:pPr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1166" w:type="dxa"/>
          </w:tcPr>
          <w:p w:rsidR="004A671B" w:rsidRPr="00410DB4" w:rsidRDefault="004A671B" w:rsidP="00650435">
            <w:pPr>
              <w:jc w:val="center"/>
              <w:rPr>
                <w:rFonts w:eastAsia="Calibri"/>
                <w:lang w:eastAsia="en-US"/>
              </w:rPr>
            </w:pPr>
            <w:r w:rsidRPr="00410DB4">
              <w:rPr>
                <w:rFonts w:eastAsia="Calibri"/>
                <w:lang w:eastAsia="en-US"/>
              </w:rPr>
              <w:t>99,9</w:t>
            </w:r>
          </w:p>
        </w:tc>
        <w:tc>
          <w:tcPr>
            <w:tcW w:w="1146" w:type="dxa"/>
          </w:tcPr>
          <w:p w:rsidR="004A671B" w:rsidRPr="00410DB4" w:rsidRDefault="004A671B" w:rsidP="00650435">
            <w:pPr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1167" w:type="dxa"/>
          </w:tcPr>
          <w:p w:rsidR="004A671B" w:rsidRPr="00410DB4" w:rsidRDefault="004A671B" w:rsidP="00650435">
            <w:pPr>
              <w:jc w:val="center"/>
              <w:rPr>
                <w:rFonts w:eastAsia="Calibri"/>
                <w:lang w:eastAsia="en-US"/>
              </w:rPr>
            </w:pPr>
            <w:r w:rsidRPr="00410DB4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46" w:type="dxa"/>
          </w:tcPr>
          <w:p w:rsidR="004A671B" w:rsidRPr="00410DB4" w:rsidRDefault="004A671B" w:rsidP="00650435">
            <w:pPr>
              <w:jc w:val="both"/>
              <w:rPr>
                <w:rFonts w:eastAsia="Calibri"/>
                <w:i/>
                <w:lang w:eastAsia="en-US"/>
              </w:rPr>
            </w:pPr>
          </w:p>
        </w:tc>
      </w:tr>
      <w:tr w:rsidR="004A671B" w:rsidRPr="00410DB4" w:rsidTr="00650435">
        <w:tc>
          <w:tcPr>
            <w:tcW w:w="1805" w:type="dxa"/>
          </w:tcPr>
          <w:p w:rsidR="004A671B" w:rsidRPr="00410DB4" w:rsidRDefault="004A671B" w:rsidP="00650435">
            <w:pPr>
              <w:jc w:val="both"/>
              <w:rPr>
                <w:rFonts w:eastAsia="Calibri"/>
                <w:lang w:eastAsia="en-US"/>
              </w:rPr>
            </w:pPr>
            <w:r w:rsidRPr="00410DB4">
              <w:rPr>
                <w:rFonts w:eastAsia="Calibri"/>
                <w:lang w:eastAsia="en-US"/>
              </w:rPr>
              <w:t xml:space="preserve">Мука </w:t>
            </w:r>
            <w:proofErr w:type="spellStart"/>
            <w:r w:rsidRPr="00410DB4">
              <w:rPr>
                <w:rFonts w:eastAsia="Calibri"/>
                <w:lang w:eastAsia="en-US"/>
              </w:rPr>
              <w:t>пш</w:t>
            </w:r>
            <w:proofErr w:type="spellEnd"/>
            <w:r w:rsidRPr="00410DB4">
              <w:rPr>
                <w:rFonts w:eastAsia="Calibri"/>
                <w:lang w:eastAsia="en-US"/>
              </w:rPr>
              <w:t>.</w:t>
            </w:r>
          </w:p>
        </w:tc>
        <w:tc>
          <w:tcPr>
            <w:tcW w:w="831" w:type="dxa"/>
          </w:tcPr>
          <w:p w:rsidR="004A671B" w:rsidRPr="00410DB4" w:rsidRDefault="004A671B" w:rsidP="00650435">
            <w:pPr>
              <w:jc w:val="center"/>
              <w:rPr>
                <w:rFonts w:eastAsia="Calibri"/>
                <w:lang w:eastAsia="en-US"/>
              </w:rPr>
            </w:pPr>
            <w:r w:rsidRPr="00410DB4">
              <w:rPr>
                <w:rFonts w:eastAsia="Calibri"/>
                <w:lang w:eastAsia="en-US"/>
              </w:rPr>
              <w:t>40</w:t>
            </w:r>
          </w:p>
        </w:tc>
        <w:tc>
          <w:tcPr>
            <w:tcW w:w="1165" w:type="dxa"/>
          </w:tcPr>
          <w:p w:rsidR="004A671B" w:rsidRPr="00410DB4" w:rsidRDefault="004A671B" w:rsidP="00650435">
            <w:pPr>
              <w:jc w:val="center"/>
              <w:rPr>
                <w:rFonts w:eastAsia="Calibri"/>
                <w:lang w:eastAsia="en-US"/>
              </w:rPr>
            </w:pPr>
            <w:r w:rsidRPr="00410DB4">
              <w:rPr>
                <w:rFonts w:eastAsia="Calibri"/>
                <w:lang w:eastAsia="en-US"/>
              </w:rPr>
              <w:t>10,6</w:t>
            </w:r>
          </w:p>
        </w:tc>
        <w:tc>
          <w:tcPr>
            <w:tcW w:w="1145" w:type="dxa"/>
          </w:tcPr>
          <w:p w:rsidR="004A671B" w:rsidRPr="00410DB4" w:rsidRDefault="004A671B" w:rsidP="00650435">
            <w:pPr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1166" w:type="dxa"/>
          </w:tcPr>
          <w:p w:rsidR="004A671B" w:rsidRPr="00410DB4" w:rsidRDefault="004A671B" w:rsidP="00650435">
            <w:pPr>
              <w:jc w:val="center"/>
              <w:rPr>
                <w:rFonts w:eastAsia="Calibri"/>
                <w:lang w:eastAsia="en-US"/>
              </w:rPr>
            </w:pPr>
            <w:r w:rsidRPr="00410DB4">
              <w:rPr>
                <w:rFonts w:eastAsia="Calibri"/>
                <w:lang w:eastAsia="en-US"/>
              </w:rPr>
              <w:t>1,3</w:t>
            </w:r>
          </w:p>
        </w:tc>
        <w:tc>
          <w:tcPr>
            <w:tcW w:w="1146" w:type="dxa"/>
          </w:tcPr>
          <w:p w:rsidR="004A671B" w:rsidRPr="00410DB4" w:rsidRDefault="004A671B" w:rsidP="00650435">
            <w:pPr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1167" w:type="dxa"/>
          </w:tcPr>
          <w:p w:rsidR="004A671B" w:rsidRPr="00410DB4" w:rsidRDefault="004A671B" w:rsidP="00650435">
            <w:pPr>
              <w:jc w:val="center"/>
              <w:rPr>
                <w:rFonts w:eastAsia="Calibri"/>
                <w:lang w:eastAsia="en-US"/>
              </w:rPr>
            </w:pPr>
            <w:r w:rsidRPr="00410DB4">
              <w:rPr>
                <w:rFonts w:eastAsia="Calibri"/>
                <w:lang w:eastAsia="en-US"/>
              </w:rPr>
              <w:t>67,6</w:t>
            </w:r>
          </w:p>
        </w:tc>
        <w:tc>
          <w:tcPr>
            <w:tcW w:w="1146" w:type="dxa"/>
          </w:tcPr>
          <w:p w:rsidR="004A671B" w:rsidRPr="00410DB4" w:rsidRDefault="004A671B" w:rsidP="00650435">
            <w:pPr>
              <w:jc w:val="both"/>
              <w:rPr>
                <w:rFonts w:eastAsia="Calibri"/>
                <w:i/>
                <w:lang w:eastAsia="en-US"/>
              </w:rPr>
            </w:pPr>
          </w:p>
        </w:tc>
      </w:tr>
      <w:tr w:rsidR="004A671B" w:rsidRPr="00410DB4" w:rsidTr="00650435">
        <w:tc>
          <w:tcPr>
            <w:tcW w:w="1805" w:type="dxa"/>
          </w:tcPr>
          <w:p w:rsidR="004A671B" w:rsidRPr="00410DB4" w:rsidRDefault="004A671B" w:rsidP="00650435">
            <w:pPr>
              <w:jc w:val="both"/>
              <w:rPr>
                <w:rFonts w:eastAsia="Calibri"/>
                <w:lang w:eastAsia="en-US"/>
              </w:rPr>
            </w:pPr>
            <w:r w:rsidRPr="00410DB4">
              <w:rPr>
                <w:rFonts w:eastAsia="Calibri"/>
                <w:lang w:eastAsia="en-US"/>
              </w:rPr>
              <w:t>молоко</w:t>
            </w:r>
          </w:p>
        </w:tc>
        <w:tc>
          <w:tcPr>
            <w:tcW w:w="831" w:type="dxa"/>
          </w:tcPr>
          <w:p w:rsidR="004A671B" w:rsidRPr="00410DB4" w:rsidRDefault="004A671B" w:rsidP="00650435">
            <w:pPr>
              <w:jc w:val="center"/>
              <w:rPr>
                <w:rFonts w:eastAsia="Calibri"/>
                <w:lang w:eastAsia="en-US"/>
              </w:rPr>
            </w:pPr>
            <w:r w:rsidRPr="00410DB4">
              <w:rPr>
                <w:rFonts w:eastAsia="Calibri"/>
                <w:lang w:eastAsia="en-US"/>
              </w:rPr>
              <w:t>40</w:t>
            </w:r>
          </w:p>
        </w:tc>
        <w:tc>
          <w:tcPr>
            <w:tcW w:w="1165" w:type="dxa"/>
          </w:tcPr>
          <w:p w:rsidR="004A671B" w:rsidRPr="00410DB4" w:rsidRDefault="004A671B" w:rsidP="00650435">
            <w:pPr>
              <w:jc w:val="center"/>
              <w:rPr>
                <w:rFonts w:eastAsia="Calibri"/>
                <w:lang w:eastAsia="en-US"/>
              </w:rPr>
            </w:pPr>
            <w:r w:rsidRPr="00410DB4">
              <w:rPr>
                <w:rFonts w:eastAsia="Calibri"/>
                <w:lang w:eastAsia="en-US"/>
              </w:rPr>
              <w:t>2,8</w:t>
            </w:r>
          </w:p>
        </w:tc>
        <w:tc>
          <w:tcPr>
            <w:tcW w:w="1145" w:type="dxa"/>
          </w:tcPr>
          <w:p w:rsidR="004A671B" w:rsidRPr="00410DB4" w:rsidRDefault="004A671B" w:rsidP="00650435">
            <w:pPr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1166" w:type="dxa"/>
          </w:tcPr>
          <w:p w:rsidR="004A671B" w:rsidRPr="00410DB4" w:rsidRDefault="004A671B" w:rsidP="00650435">
            <w:pPr>
              <w:jc w:val="center"/>
              <w:rPr>
                <w:rFonts w:eastAsia="Calibri"/>
                <w:lang w:eastAsia="en-US"/>
              </w:rPr>
            </w:pPr>
            <w:r w:rsidRPr="00410DB4">
              <w:rPr>
                <w:rFonts w:eastAsia="Calibri"/>
                <w:lang w:eastAsia="en-US"/>
              </w:rPr>
              <w:t>3,2</w:t>
            </w:r>
          </w:p>
        </w:tc>
        <w:tc>
          <w:tcPr>
            <w:tcW w:w="1146" w:type="dxa"/>
          </w:tcPr>
          <w:p w:rsidR="004A671B" w:rsidRPr="00410DB4" w:rsidRDefault="004A671B" w:rsidP="00650435">
            <w:pPr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1167" w:type="dxa"/>
          </w:tcPr>
          <w:p w:rsidR="004A671B" w:rsidRPr="00410DB4" w:rsidRDefault="004A671B" w:rsidP="00650435">
            <w:pPr>
              <w:jc w:val="center"/>
              <w:rPr>
                <w:rFonts w:eastAsia="Calibri"/>
                <w:lang w:eastAsia="en-US"/>
              </w:rPr>
            </w:pPr>
            <w:r w:rsidRPr="00410DB4">
              <w:rPr>
                <w:rFonts w:eastAsia="Calibri"/>
                <w:lang w:eastAsia="en-US"/>
              </w:rPr>
              <w:t>4,7</w:t>
            </w:r>
          </w:p>
        </w:tc>
        <w:tc>
          <w:tcPr>
            <w:tcW w:w="1146" w:type="dxa"/>
          </w:tcPr>
          <w:p w:rsidR="004A671B" w:rsidRPr="00410DB4" w:rsidRDefault="004A671B" w:rsidP="00650435">
            <w:pPr>
              <w:jc w:val="both"/>
              <w:rPr>
                <w:rFonts w:eastAsia="Calibri"/>
                <w:i/>
                <w:lang w:eastAsia="en-US"/>
              </w:rPr>
            </w:pPr>
          </w:p>
        </w:tc>
      </w:tr>
      <w:tr w:rsidR="004A671B" w:rsidRPr="00410DB4" w:rsidTr="00650435">
        <w:tc>
          <w:tcPr>
            <w:tcW w:w="1805" w:type="dxa"/>
          </w:tcPr>
          <w:p w:rsidR="004A671B" w:rsidRPr="00410DB4" w:rsidRDefault="004A671B" w:rsidP="00650435">
            <w:pPr>
              <w:jc w:val="both"/>
              <w:rPr>
                <w:rFonts w:eastAsia="Calibri"/>
                <w:lang w:eastAsia="en-US"/>
              </w:rPr>
            </w:pPr>
            <w:r w:rsidRPr="00410DB4">
              <w:rPr>
                <w:rFonts w:eastAsia="Calibri"/>
                <w:lang w:eastAsia="en-US"/>
              </w:rPr>
              <w:t>яйцо</w:t>
            </w:r>
          </w:p>
        </w:tc>
        <w:tc>
          <w:tcPr>
            <w:tcW w:w="831" w:type="dxa"/>
          </w:tcPr>
          <w:p w:rsidR="004A671B" w:rsidRPr="00410DB4" w:rsidRDefault="004A671B" w:rsidP="00650435">
            <w:pPr>
              <w:jc w:val="center"/>
              <w:rPr>
                <w:rFonts w:eastAsia="Calibri"/>
                <w:lang w:eastAsia="en-US"/>
              </w:rPr>
            </w:pPr>
            <w:r w:rsidRPr="00410DB4">
              <w:rPr>
                <w:rFonts w:eastAsia="Calibri"/>
                <w:lang w:eastAsia="en-US"/>
              </w:rPr>
              <w:t>40</w:t>
            </w:r>
          </w:p>
        </w:tc>
        <w:tc>
          <w:tcPr>
            <w:tcW w:w="1165" w:type="dxa"/>
          </w:tcPr>
          <w:p w:rsidR="004A671B" w:rsidRPr="00410DB4" w:rsidRDefault="004A671B" w:rsidP="00650435">
            <w:pPr>
              <w:jc w:val="center"/>
              <w:rPr>
                <w:rFonts w:eastAsia="Calibri"/>
                <w:lang w:eastAsia="en-US"/>
              </w:rPr>
            </w:pPr>
            <w:r w:rsidRPr="00410DB4">
              <w:rPr>
                <w:rFonts w:eastAsia="Calibri"/>
                <w:lang w:eastAsia="en-US"/>
              </w:rPr>
              <w:t>12,7</w:t>
            </w:r>
          </w:p>
        </w:tc>
        <w:tc>
          <w:tcPr>
            <w:tcW w:w="1145" w:type="dxa"/>
          </w:tcPr>
          <w:p w:rsidR="004A671B" w:rsidRPr="00410DB4" w:rsidRDefault="004A671B" w:rsidP="00650435">
            <w:pPr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1166" w:type="dxa"/>
          </w:tcPr>
          <w:p w:rsidR="004A671B" w:rsidRPr="00410DB4" w:rsidRDefault="004A671B" w:rsidP="00650435">
            <w:pPr>
              <w:jc w:val="center"/>
              <w:rPr>
                <w:rFonts w:eastAsia="Calibri"/>
                <w:lang w:eastAsia="en-US"/>
              </w:rPr>
            </w:pPr>
            <w:r w:rsidRPr="00410DB4">
              <w:rPr>
                <w:rFonts w:eastAsia="Calibri"/>
                <w:lang w:eastAsia="en-US"/>
              </w:rPr>
              <w:t>11,5</w:t>
            </w:r>
          </w:p>
        </w:tc>
        <w:tc>
          <w:tcPr>
            <w:tcW w:w="1146" w:type="dxa"/>
          </w:tcPr>
          <w:p w:rsidR="004A671B" w:rsidRPr="00410DB4" w:rsidRDefault="004A671B" w:rsidP="00650435">
            <w:pPr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1167" w:type="dxa"/>
          </w:tcPr>
          <w:p w:rsidR="004A671B" w:rsidRPr="00410DB4" w:rsidRDefault="004A671B" w:rsidP="00650435">
            <w:pPr>
              <w:jc w:val="center"/>
              <w:rPr>
                <w:rFonts w:eastAsia="Calibri"/>
                <w:lang w:eastAsia="en-US"/>
              </w:rPr>
            </w:pPr>
            <w:r w:rsidRPr="00410DB4">
              <w:rPr>
                <w:rFonts w:eastAsia="Calibri"/>
                <w:lang w:eastAsia="en-US"/>
              </w:rPr>
              <w:t>0,7</w:t>
            </w:r>
          </w:p>
        </w:tc>
        <w:tc>
          <w:tcPr>
            <w:tcW w:w="1146" w:type="dxa"/>
          </w:tcPr>
          <w:p w:rsidR="004A671B" w:rsidRPr="00410DB4" w:rsidRDefault="004A671B" w:rsidP="00650435">
            <w:pPr>
              <w:jc w:val="both"/>
              <w:rPr>
                <w:rFonts w:eastAsia="Calibri"/>
                <w:i/>
                <w:lang w:eastAsia="en-US"/>
              </w:rPr>
            </w:pPr>
          </w:p>
        </w:tc>
      </w:tr>
      <w:tr w:rsidR="004A671B" w:rsidRPr="00410DB4" w:rsidTr="00650435">
        <w:tc>
          <w:tcPr>
            <w:tcW w:w="1805" w:type="dxa"/>
          </w:tcPr>
          <w:p w:rsidR="004A671B" w:rsidRPr="00410DB4" w:rsidRDefault="004A671B" w:rsidP="00650435">
            <w:pPr>
              <w:jc w:val="both"/>
              <w:rPr>
                <w:rFonts w:eastAsia="Calibri"/>
                <w:b/>
                <w:lang w:eastAsia="en-US"/>
              </w:rPr>
            </w:pPr>
            <w:r w:rsidRPr="00410DB4">
              <w:rPr>
                <w:rFonts w:eastAsia="Calibri"/>
                <w:b/>
                <w:lang w:eastAsia="en-US"/>
              </w:rPr>
              <w:t>Итого:</w:t>
            </w:r>
          </w:p>
        </w:tc>
        <w:tc>
          <w:tcPr>
            <w:tcW w:w="831" w:type="dxa"/>
          </w:tcPr>
          <w:p w:rsidR="004A671B" w:rsidRPr="00410DB4" w:rsidRDefault="004A671B" w:rsidP="0065043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5" w:type="dxa"/>
          </w:tcPr>
          <w:p w:rsidR="004A671B" w:rsidRPr="00410DB4" w:rsidRDefault="004A671B" w:rsidP="0065043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5" w:type="dxa"/>
          </w:tcPr>
          <w:p w:rsidR="004A671B" w:rsidRPr="00410DB4" w:rsidRDefault="004A671B" w:rsidP="00650435">
            <w:pPr>
              <w:jc w:val="center"/>
              <w:rPr>
                <w:rFonts w:eastAsia="Calibri"/>
                <w:b/>
                <w:i/>
                <w:lang w:eastAsia="en-US"/>
              </w:rPr>
            </w:pPr>
          </w:p>
        </w:tc>
        <w:tc>
          <w:tcPr>
            <w:tcW w:w="1166" w:type="dxa"/>
          </w:tcPr>
          <w:p w:rsidR="004A671B" w:rsidRPr="00410DB4" w:rsidRDefault="004A671B" w:rsidP="0065043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6" w:type="dxa"/>
          </w:tcPr>
          <w:p w:rsidR="004A671B" w:rsidRPr="00410DB4" w:rsidRDefault="004A671B" w:rsidP="00650435">
            <w:pPr>
              <w:jc w:val="center"/>
              <w:rPr>
                <w:rFonts w:eastAsia="Calibri"/>
                <w:b/>
                <w:i/>
                <w:lang w:eastAsia="en-US"/>
              </w:rPr>
            </w:pPr>
          </w:p>
        </w:tc>
        <w:tc>
          <w:tcPr>
            <w:tcW w:w="1167" w:type="dxa"/>
          </w:tcPr>
          <w:p w:rsidR="004A671B" w:rsidRPr="00410DB4" w:rsidRDefault="004A671B" w:rsidP="0065043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6" w:type="dxa"/>
          </w:tcPr>
          <w:p w:rsidR="004A671B" w:rsidRPr="00410DB4" w:rsidRDefault="004A671B" w:rsidP="00650435">
            <w:pPr>
              <w:jc w:val="both"/>
              <w:rPr>
                <w:rFonts w:eastAsia="Calibri"/>
                <w:b/>
                <w:i/>
                <w:lang w:eastAsia="en-US"/>
              </w:rPr>
            </w:pPr>
          </w:p>
        </w:tc>
      </w:tr>
    </w:tbl>
    <w:p w:rsidR="004A671B" w:rsidRPr="00410DB4" w:rsidRDefault="004A671B" w:rsidP="004A671B">
      <w:pPr>
        <w:jc w:val="both"/>
        <w:rPr>
          <w:rFonts w:eastAsia="Calibri"/>
          <w:lang w:eastAsia="en-US"/>
        </w:rPr>
      </w:pPr>
      <w:r w:rsidRPr="00410DB4">
        <w:rPr>
          <w:rFonts w:eastAsia="Calibri"/>
          <w:lang w:eastAsia="en-US"/>
        </w:rPr>
        <w:t>2)</w:t>
      </w:r>
      <w:r w:rsidRPr="00410DB4">
        <w:rPr>
          <w:rFonts w:eastAsia="Calibri"/>
          <w:b/>
          <w:lang w:eastAsia="en-US"/>
        </w:rPr>
        <w:t xml:space="preserve"> </w:t>
      </w:r>
      <w:r w:rsidRPr="00410DB4">
        <w:rPr>
          <w:rFonts w:eastAsia="Calibri"/>
          <w:lang w:eastAsia="en-US"/>
        </w:rPr>
        <w:t>Рассчитать калорийность блюда «Жаркое куриное с грибами»</w:t>
      </w:r>
    </w:p>
    <w:p w:rsidR="004A671B" w:rsidRPr="00410DB4" w:rsidRDefault="004A671B" w:rsidP="004A671B">
      <w:pPr>
        <w:jc w:val="both"/>
        <w:rPr>
          <w:rFonts w:eastAsia="Calibri"/>
          <w:lang w:eastAsia="en-US"/>
        </w:rPr>
      </w:pPr>
      <w:r w:rsidRPr="00410DB4">
        <w:rPr>
          <w:rFonts w:eastAsia="Calibri"/>
          <w:lang w:eastAsia="en-US"/>
        </w:rPr>
        <w:t>Таблица 2 - Рецептура и химический состав продуктов блюда «Жаркое куриное с грибами»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08"/>
        <w:gridCol w:w="933"/>
        <w:gridCol w:w="1184"/>
        <w:gridCol w:w="984"/>
        <w:gridCol w:w="1184"/>
        <w:gridCol w:w="984"/>
        <w:gridCol w:w="1184"/>
        <w:gridCol w:w="984"/>
      </w:tblGrid>
      <w:tr w:rsidR="004A671B" w:rsidRPr="00410DB4" w:rsidTr="00650435">
        <w:tc>
          <w:tcPr>
            <w:tcW w:w="1805" w:type="dxa"/>
            <w:vMerge w:val="restart"/>
          </w:tcPr>
          <w:p w:rsidR="004A671B" w:rsidRPr="009614B9" w:rsidRDefault="004A671B" w:rsidP="009614B9">
            <w:pPr>
              <w:ind w:left="29" w:firstLine="0"/>
            </w:pPr>
            <w:r w:rsidRPr="009614B9">
              <w:t>Продукты</w:t>
            </w:r>
          </w:p>
        </w:tc>
        <w:tc>
          <w:tcPr>
            <w:tcW w:w="831" w:type="dxa"/>
            <w:vMerge w:val="restart"/>
          </w:tcPr>
          <w:p w:rsidR="004A671B" w:rsidRPr="009614B9" w:rsidRDefault="004A671B" w:rsidP="009614B9">
            <w:pPr>
              <w:ind w:left="29" w:firstLine="0"/>
            </w:pPr>
            <w:r w:rsidRPr="009614B9">
              <w:t>Кол-во(г)</w:t>
            </w:r>
          </w:p>
        </w:tc>
        <w:tc>
          <w:tcPr>
            <w:tcW w:w="2310" w:type="dxa"/>
            <w:gridSpan w:val="2"/>
          </w:tcPr>
          <w:p w:rsidR="004A671B" w:rsidRPr="009614B9" w:rsidRDefault="004A671B" w:rsidP="009614B9">
            <w:pPr>
              <w:ind w:left="29" w:firstLine="0"/>
            </w:pPr>
            <w:r w:rsidRPr="009614B9">
              <w:t>Белки</w:t>
            </w:r>
          </w:p>
        </w:tc>
        <w:tc>
          <w:tcPr>
            <w:tcW w:w="2312" w:type="dxa"/>
            <w:gridSpan w:val="2"/>
          </w:tcPr>
          <w:p w:rsidR="004A671B" w:rsidRPr="009614B9" w:rsidRDefault="004A671B" w:rsidP="009614B9">
            <w:pPr>
              <w:ind w:left="29" w:firstLine="0"/>
            </w:pPr>
            <w:r w:rsidRPr="009614B9">
              <w:t>жиры</w:t>
            </w:r>
          </w:p>
        </w:tc>
        <w:tc>
          <w:tcPr>
            <w:tcW w:w="2313" w:type="dxa"/>
            <w:gridSpan w:val="2"/>
          </w:tcPr>
          <w:p w:rsidR="004A671B" w:rsidRPr="009614B9" w:rsidRDefault="004A671B" w:rsidP="009614B9">
            <w:pPr>
              <w:ind w:left="29" w:firstLine="0"/>
            </w:pPr>
            <w:r w:rsidRPr="009614B9">
              <w:t>углеводы</w:t>
            </w:r>
          </w:p>
        </w:tc>
      </w:tr>
      <w:tr w:rsidR="004A671B" w:rsidRPr="00410DB4" w:rsidTr="00650435">
        <w:tc>
          <w:tcPr>
            <w:tcW w:w="1805" w:type="dxa"/>
            <w:vMerge/>
          </w:tcPr>
          <w:p w:rsidR="004A671B" w:rsidRPr="009614B9" w:rsidRDefault="004A671B" w:rsidP="009614B9">
            <w:pPr>
              <w:ind w:left="29" w:firstLine="0"/>
            </w:pPr>
          </w:p>
        </w:tc>
        <w:tc>
          <w:tcPr>
            <w:tcW w:w="831" w:type="dxa"/>
            <w:vMerge/>
          </w:tcPr>
          <w:p w:rsidR="004A671B" w:rsidRPr="009614B9" w:rsidRDefault="004A671B" w:rsidP="009614B9">
            <w:pPr>
              <w:ind w:left="29" w:firstLine="0"/>
            </w:pPr>
          </w:p>
        </w:tc>
        <w:tc>
          <w:tcPr>
            <w:tcW w:w="1165" w:type="dxa"/>
          </w:tcPr>
          <w:p w:rsidR="004A671B" w:rsidRPr="009614B9" w:rsidRDefault="004A671B" w:rsidP="009614B9">
            <w:pPr>
              <w:ind w:left="29" w:firstLine="0"/>
            </w:pPr>
            <w:r w:rsidRPr="009614B9">
              <w:t>в 100 г продукта</w:t>
            </w:r>
          </w:p>
        </w:tc>
        <w:tc>
          <w:tcPr>
            <w:tcW w:w="1145" w:type="dxa"/>
          </w:tcPr>
          <w:p w:rsidR="004A671B" w:rsidRPr="009614B9" w:rsidRDefault="004A671B" w:rsidP="009614B9">
            <w:pPr>
              <w:ind w:left="29" w:firstLine="0"/>
            </w:pPr>
            <w:r w:rsidRPr="009614B9">
              <w:t>в блюде</w:t>
            </w:r>
          </w:p>
          <w:p w:rsidR="004A671B" w:rsidRPr="009614B9" w:rsidRDefault="004A671B" w:rsidP="009614B9">
            <w:pPr>
              <w:ind w:left="29" w:firstLine="0"/>
            </w:pPr>
            <w:r w:rsidRPr="009614B9">
              <w:t>(ккал)</w:t>
            </w:r>
          </w:p>
        </w:tc>
        <w:tc>
          <w:tcPr>
            <w:tcW w:w="1166" w:type="dxa"/>
          </w:tcPr>
          <w:p w:rsidR="004A671B" w:rsidRPr="009614B9" w:rsidRDefault="004A671B" w:rsidP="009614B9">
            <w:pPr>
              <w:ind w:left="29" w:firstLine="0"/>
            </w:pPr>
            <w:r w:rsidRPr="009614B9">
              <w:t>в 100 г продукта</w:t>
            </w:r>
          </w:p>
        </w:tc>
        <w:tc>
          <w:tcPr>
            <w:tcW w:w="1146" w:type="dxa"/>
          </w:tcPr>
          <w:p w:rsidR="004A671B" w:rsidRPr="009614B9" w:rsidRDefault="004A671B" w:rsidP="009614B9">
            <w:pPr>
              <w:ind w:left="29" w:firstLine="0"/>
            </w:pPr>
            <w:r w:rsidRPr="009614B9">
              <w:t>в блюде</w:t>
            </w:r>
          </w:p>
          <w:p w:rsidR="004A671B" w:rsidRPr="009614B9" w:rsidRDefault="004A671B" w:rsidP="009614B9">
            <w:pPr>
              <w:ind w:left="29" w:firstLine="0"/>
            </w:pPr>
            <w:r w:rsidRPr="009614B9">
              <w:t>(ккал)</w:t>
            </w:r>
          </w:p>
        </w:tc>
        <w:tc>
          <w:tcPr>
            <w:tcW w:w="1167" w:type="dxa"/>
          </w:tcPr>
          <w:p w:rsidR="004A671B" w:rsidRPr="009614B9" w:rsidRDefault="004A671B" w:rsidP="009614B9">
            <w:pPr>
              <w:ind w:left="29" w:firstLine="0"/>
            </w:pPr>
            <w:r w:rsidRPr="009614B9">
              <w:t>в 100г продукта</w:t>
            </w:r>
          </w:p>
        </w:tc>
        <w:tc>
          <w:tcPr>
            <w:tcW w:w="1146" w:type="dxa"/>
          </w:tcPr>
          <w:p w:rsidR="004A671B" w:rsidRPr="009614B9" w:rsidRDefault="004A671B" w:rsidP="009614B9">
            <w:pPr>
              <w:ind w:left="29" w:firstLine="0"/>
            </w:pPr>
            <w:r w:rsidRPr="009614B9">
              <w:t>в блюде</w:t>
            </w:r>
          </w:p>
          <w:p w:rsidR="004A671B" w:rsidRPr="009614B9" w:rsidRDefault="004A671B" w:rsidP="009614B9">
            <w:pPr>
              <w:ind w:left="29" w:firstLine="0"/>
            </w:pPr>
            <w:r w:rsidRPr="009614B9">
              <w:t>(ккал)</w:t>
            </w:r>
          </w:p>
        </w:tc>
      </w:tr>
      <w:tr w:rsidR="004A671B" w:rsidRPr="00410DB4" w:rsidTr="00650435">
        <w:tc>
          <w:tcPr>
            <w:tcW w:w="1805" w:type="dxa"/>
          </w:tcPr>
          <w:p w:rsidR="004A671B" w:rsidRPr="00410DB4" w:rsidRDefault="004A671B" w:rsidP="00650435">
            <w:pPr>
              <w:jc w:val="both"/>
              <w:rPr>
                <w:rFonts w:eastAsia="Calibri"/>
                <w:lang w:eastAsia="en-US"/>
              </w:rPr>
            </w:pPr>
            <w:r w:rsidRPr="00410DB4">
              <w:rPr>
                <w:rFonts w:eastAsia="Calibri"/>
                <w:lang w:eastAsia="en-US"/>
              </w:rPr>
              <w:t xml:space="preserve">Курица </w:t>
            </w:r>
          </w:p>
        </w:tc>
        <w:tc>
          <w:tcPr>
            <w:tcW w:w="831" w:type="dxa"/>
          </w:tcPr>
          <w:p w:rsidR="004A671B" w:rsidRPr="00410DB4" w:rsidRDefault="004A671B" w:rsidP="00650435">
            <w:pPr>
              <w:jc w:val="center"/>
              <w:rPr>
                <w:rFonts w:eastAsia="Calibri"/>
                <w:lang w:eastAsia="en-US"/>
              </w:rPr>
            </w:pPr>
            <w:r w:rsidRPr="00410DB4">
              <w:rPr>
                <w:rFonts w:eastAsia="Calibri"/>
                <w:lang w:eastAsia="en-US"/>
              </w:rPr>
              <w:t>125</w:t>
            </w:r>
          </w:p>
        </w:tc>
        <w:tc>
          <w:tcPr>
            <w:tcW w:w="1165" w:type="dxa"/>
          </w:tcPr>
          <w:p w:rsidR="004A671B" w:rsidRPr="00410DB4" w:rsidRDefault="004A671B" w:rsidP="00650435">
            <w:pPr>
              <w:jc w:val="center"/>
              <w:rPr>
                <w:rFonts w:eastAsia="Calibri"/>
                <w:lang w:eastAsia="en-US"/>
              </w:rPr>
            </w:pPr>
            <w:r w:rsidRPr="00410DB4">
              <w:rPr>
                <w:rFonts w:eastAsia="Calibri"/>
                <w:lang w:eastAsia="en-US"/>
              </w:rPr>
              <w:t>18,2</w:t>
            </w:r>
          </w:p>
        </w:tc>
        <w:tc>
          <w:tcPr>
            <w:tcW w:w="1145" w:type="dxa"/>
          </w:tcPr>
          <w:p w:rsidR="004A671B" w:rsidRPr="00410DB4" w:rsidRDefault="004A671B" w:rsidP="0065043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6" w:type="dxa"/>
          </w:tcPr>
          <w:p w:rsidR="004A671B" w:rsidRPr="00410DB4" w:rsidRDefault="004A671B" w:rsidP="00650435">
            <w:pPr>
              <w:jc w:val="center"/>
              <w:rPr>
                <w:rFonts w:eastAsia="Calibri"/>
                <w:lang w:eastAsia="en-US"/>
              </w:rPr>
            </w:pPr>
            <w:r w:rsidRPr="00410DB4">
              <w:rPr>
                <w:rFonts w:eastAsia="Calibri"/>
                <w:lang w:eastAsia="en-US"/>
              </w:rPr>
              <w:t>18,4</w:t>
            </w:r>
          </w:p>
        </w:tc>
        <w:tc>
          <w:tcPr>
            <w:tcW w:w="1146" w:type="dxa"/>
          </w:tcPr>
          <w:p w:rsidR="004A671B" w:rsidRPr="00410DB4" w:rsidRDefault="004A671B" w:rsidP="0065043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7" w:type="dxa"/>
          </w:tcPr>
          <w:p w:rsidR="004A671B" w:rsidRPr="00410DB4" w:rsidRDefault="004A671B" w:rsidP="00650435">
            <w:pPr>
              <w:jc w:val="center"/>
              <w:rPr>
                <w:rFonts w:eastAsia="Calibri"/>
                <w:lang w:eastAsia="en-US"/>
              </w:rPr>
            </w:pPr>
            <w:r w:rsidRPr="00410DB4">
              <w:rPr>
                <w:rFonts w:eastAsia="Calibri"/>
                <w:lang w:eastAsia="en-US"/>
              </w:rPr>
              <w:t>0,7</w:t>
            </w:r>
          </w:p>
        </w:tc>
        <w:tc>
          <w:tcPr>
            <w:tcW w:w="1146" w:type="dxa"/>
          </w:tcPr>
          <w:p w:rsidR="004A671B" w:rsidRPr="00410DB4" w:rsidRDefault="004A671B" w:rsidP="00650435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4A671B" w:rsidRPr="00410DB4" w:rsidTr="00650435">
        <w:tc>
          <w:tcPr>
            <w:tcW w:w="1805" w:type="dxa"/>
          </w:tcPr>
          <w:p w:rsidR="004A671B" w:rsidRPr="00410DB4" w:rsidRDefault="004A671B" w:rsidP="00650435">
            <w:pPr>
              <w:jc w:val="both"/>
              <w:rPr>
                <w:rFonts w:eastAsia="Calibri"/>
                <w:lang w:eastAsia="en-US"/>
              </w:rPr>
            </w:pPr>
            <w:r w:rsidRPr="00410DB4">
              <w:rPr>
                <w:rFonts w:eastAsia="Calibri"/>
                <w:lang w:eastAsia="en-US"/>
              </w:rPr>
              <w:t xml:space="preserve">Грибы </w:t>
            </w:r>
          </w:p>
        </w:tc>
        <w:tc>
          <w:tcPr>
            <w:tcW w:w="831" w:type="dxa"/>
          </w:tcPr>
          <w:p w:rsidR="004A671B" w:rsidRPr="00410DB4" w:rsidRDefault="004A671B" w:rsidP="00650435">
            <w:pPr>
              <w:jc w:val="center"/>
              <w:rPr>
                <w:rFonts w:eastAsia="Calibri"/>
                <w:lang w:eastAsia="en-US"/>
              </w:rPr>
            </w:pPr>
            <w:r w:rsidRPr="00410DB4">
              <w:rPr>
                <w:rFonts w:eastAsia="Calibri"/>
                <w:lang w:eastAsia="en-US"/>
              </w:rPr>
              <w:t>50</w:t>
            </w:r>
          </w:p>
        </w:tc>
        <w:tc>
          <w:tcPr>
            <w:tcW w:w="1165" w:type="dxa"/>
          </w:tcPr>
          <w:p w:rsidR="004A671B" w:rsidRPr="00410DB4" w:rsidRDefault="004A671B" w:rsidP="00650435">
            <w:pPr>
              <w:jc w:val="center"/>
              <w:rPr>
                <w:rFonts w:eastAsia="Calibri"/>
                <w:lang w:eastAsia="en-US"/>
              </w:rPr>
            </w:pPr>
            <w:r w:rsidRPr="00410DB4">
              <w:rPr>
                <w:rFonts w:eastAsia="Calibri"/>
                <w:lang w:eastAsia="en-US"/>
              </w:rPr>
              <w:t>3,2</w:t>
            </w:r>
          </w:p>
        </w:tc>
        <w:tc>
          <w:tcPr>
            <w:tcW w:w="1145" w:type="dxa"/>
          </w:tcPr>
          <w:p w:rsidR="004A671B" w:rsidRPr="00410DB4" w:rsidRDefault="004A671B" w:rsidP="0065043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6" w:type="dxa"/>
          </w:tcPr>
          <w:p w:rsidR="004A671B" w:rsidRPr="00410DB4" w:rsidRDefault="004A671B" w:rsidP="00650435">
            <w:pPr>
              <w:jc w:val="center"/>
              <w:rPr>
                <w:rFonts w:eastAsia="Calibri"/>
                <w:lang w:eastAsia="en-US"/>
              </w:rPr>
            </w:pPr>
            <w:r w:rsidRPr="00410DB4">
              <w:rPr>
                <w:rFonts w:eastAsia="Calibri"/>
                <w:lang w:eastAsia="en-US"/>
              </w:rPr>
              <w:t>0,7</w:t>
            </w:r>
          </w:p>
        </w:tc>
        <w:tc>
          <w:tcPr>
            <w:tcW w:w="1146" w:type="dxa"/>
          </w:tcPr>
          <w:p w:rsidR="004A671B" w:rsidRPr="00410DB4" w:rsidRDefault="004A671B" w:rsidP="0065043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7" w:type="dxa"/>
          </w:tcPr>
          <w:p w:rsidR="004A671B" w:rsidRPr="00410DB4" w:rsidRDefault="004A671B" w:rsidP="00650435">
            <w:pPr>
              <w:jc w:val="center"/>
              <w:rPr>
                <w:rFonts w:eastAsia="Calibri"/>
                <w:lang w:eastAsia="en-US"/>
              </w:rPr>
            </w:pPr>
            <w:r w:rsidRPr="00410DB4">
              <w:rPr>
                <w:rFonts w:eastAsia="Calibri"/>
                <w:lang w:eastAsia="en-US"/>
              </w:rPr>
              <w:t>1,6</w:t>
            </w:r>
          </w:p>
        </w:tc>
        <w:tc>
          <w:tcPr>
            <w:tcW w:w="1146" w:type="dxa"/>
          </w:tcPr>
          <w:p w:rsidR="004A671B" w:rsidRPr="00410DB4" w:rsidRDefault="004A671B" w:rsidP="00650435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4A671B" w:rsidRPr="00410DB4" w:rsidTr="00650435">
        <w:tc>
          <w:tcPr>
            <w:tcW w:w="1805" w:type="dxa"/>
          </w:tcPr>
          <w:p w:rsidR="004A671B" w:rsidRPr="00410DB4" w:rsidRDefault="004A671B" w:rsidP="00650435">
            <w:pPr>
              <w:jc w:val="both"/>
              <w:rPr>
                <w:rFonts w:eastAsia="Calibri"/>
                <w:lang w:eastAsia="en-US"/>
              </w:rPr>
            </w:pPr>
            <w:r w:rsidRPr="00410DB4">
              <w:rPr>
                <w:rFonts w:eastAsia="Calibri"/>
                <w:lang w:eastAsia="en-US"/>
              </w:rPr>
              <w:t xml:space="preserve">Масло </w:t>
            </w:r>
            <w:proofErr w:type="spellStart"/>
            <w:r w:rsidRPr="00410DB4">
              <w:rPr>
                <w:rFonts w:eastAsia="Calibri"/>
                <w:lang w:eastAsia="en-US"/>
              </w:rPr>
              <w:t>раст</w:t>
            </w:r>
            <w:proofErr w:type="spellEnd"/>
            <w:r>
              <w:rPr>
                <w:rFonts w:eastAsia="Calibri"/>
                <w:lang w:eastAsia="en-US"/>
              </w:rPr>
              <w:t>.</w:t>
            </w:r>
            <w:r w:rsidRPr="00410DB4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831" w:type="dxa"/>
          </w:tcPr>
          <w:p w:rsidR="004A671B" w:rsidRPr="00410DB4" w:rsidRDefault="004A671B" w:rsidP="00650435">
            <w:pPr>
              <w:jc w:val="center"/>
              <w:rPr>
                <w:rFonts w:eastAsia="Calibri"/>
                <w:lang w:eastAsia="en-US"/>
              </w:rPr>
            </w:pPr>
            <w:r w:rsidRPr="00410DB4">
              <w:rPr>
                <w:rFonts w:eastAsia="Calibri"/>
                <w:lang w:eastAsia="en-US"/>
              </w:rPr>
              <w:t>40</w:t>
            </w:r>
          </w:p>
        </w:tc>
        <w:tc>
          <w:tcPr>
            <w:tcW w:w="1165" w:type="dxa"/>
          </w:tcPr>
          <w:p w:rsidR="004A671B" w:rsidRPr="00410DB4" w:rsidRDefault="004A671B" w:rsidP="00650435">
            <w:pPr>
              <w:jc w:val="center"/>
              <w:rPr>
                <w:rFonts w:eastAsia="Calibri"/>
                <w:lang w:eastAsia="en-US"/>
              </w:rPr>
            </w:pPr>
            <w:r w:rsidRPr="00410DB4">
              <w:rPr>
                <w:rFonts w:eastAsia="Calibri"/>
                <w:lang w:eastAsia="en-US"/>
              </w:rPr>
              <w:t>10,6</w:t>
            </w:r>
          </w:p>
        </w:tc>
        <w:tc>
          <w:tcPr>
            <w:tcW w:w="1145" w:type="dxa"/>
          </w:tcPr>
          <w:p w:rsidR="004A671B" w:rsidRPr="00410DB4" w:rsidRDefault="004A671B" w:rsidP="0065043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6" w:type="dxa"/>
          </w:tcPr>
          <w:p w:rsidR="004A671B" w:rsidRPr="00410DB4" w:rsidRDefault="004A671B" w:rsidP="00650435">
            <w:pPr>
              <w:jc w:val="center"/>
              <w:rPr>
                <w:rFonts w:eastAsia="Calibri"/>
                <w:lang w:eastAsia="en-US"/>
              </w:rPr>
            </w:pPr>
            <w:r w:rsidRPr="00410DB4">
              <w:rPr>
                <w:rFonts w:eastAsia="Calibri"/>
                <w:lang w:eastAsia="en-US"/>
              </w:rPr>
              <w:t>1,3</w:t>
            </w:r>
          </w:p>
        </w:tc>
        <w:tc>
          <w:tcPr>
            <w:tcW w:w="1146" w:type="dxa"/>
          </w:tcPr>
          <w:p w:rsidR="004A671B" w:rsidRPr="00410DB4" w:rsidRDefault="004A671B" w:rsidP="0065043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7" w:type="dxa"/>
          </w:tcPr>
          <w:p w:rsidR="004A671B" w:rsidRPr="00410DB4" w:rsidRDefault="004A671B" w:rsidP="00650435">
            <w:pPr>
              <w:jc w:val="center"/>
              <w:rPr>
                <w:rFonts w:eastAsia="Calibri"/>
                <w:lang w:eastAsia="en-US"/>
              </w:rPr>
            </w:pPr>
            <w:r w:rsidRPr="00410DB4">
              <w:rPr>
                <w:rFonts w:eastAsia="Calibri"/>
                <w:lang w:eastAsia="en-US"/>
              </w:rPr>
              <w:t>67,6</w:t>
            </w:r>
          </w:p>
        </w:tc>
        <w:tc>
          <w:tcPr>
            <w:tcW w:w="1146" w:type="dxa"/>
          </w:tcPr>
          <w:p w:rsidR="004A671B" w:rsidRPr="00410DB4" w:rsidRDefault="004A671B" w:rsidP="00650435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4A671B" w:rsidRPr="00410DB4" w:rsidTr="00650435">
        <w:tc>
          <w:tcPr>
            <w:tcW w:w="1805" w:type="dxa"/>
          </w:tcPr>
          <w:p w:rsidR="004A671B" w:rsidRPr="00410DB4" w:rsidRDefault="004A671B" w:rsidP="00650435">
            <w:pPr>
              <w:jc w:val="both"/>
              <w:rPr>
                <w:rFonts w:eastAsia="Calibri"/>
                <w:lang w:eastAsia="en-US"/>
              </w:rPr>
            </w:pPr>
            <w:r w:rsidRPr="00410DB4">
              <w:rPr>
                <w:rFonts w:eastAsia="Calibri"/>
                <w:lang w:eastAsia="en-US"/>
              </w:rPr>
              <w:t xml:space="preserve">Сметана </w:t>
            </w:r>
          </w:p>
        </w:tc>
        <w:tc>
          <w:tcPr>
            <w:tcW w:w="831" w:type="dxa"/>
          </w:tcPr>
          <w:p w:rsidR="004A671B" w:rsidRPr="00410DB4" w:rsidRDefault="004A671B" w:rsidP="00650435">
            <w:pPr>
              <w:jc w:val="center"/>
              <w:rPr>
                <w:rFonts w:eastAsia="Calibri"/>
                <w:lang w:eastAsia="en-US"/>
              </w:rPr>
            </w:pPr>
            <w:r w:rsidRPr="00410DB4">
              <w:rPr>
                <w:rFonts w:eastAsia="Calibri"/>
                <w:lang w:eastAsia="en-US"/>
              </w:rPr>
              <w:t>50</w:t>
            </w:r>
          </w:p>
        </w:tc>
        <w:tc>
          <w:tcPr>
            <w:tcW w:w="1165" w:type="dxa"/>
          </w:tcPr>
          <w:p w:rsidR="004A671B" w:rsidRPr="00410DB4" w:rsidRDefault="004A671B" w:rsidP="00650435">
            <w:pPr>
              <w:jc w:val="center"/>
              <w:rPr>
                <w:rFonts w:eastAsia="Calibri"/>
                <w:lang w:eastAsia="en-US"/>
              </w:rPr>
            </w:pPr>
            <w:r w:rsidRPr="00410DB4">
              <w:rPr>
                <w:rFonts w:eastAsia="Calibri"/>
                <w:lang w:eastAsia="en-US"/>
              </w:rPr>
              <w:t>2,4</w:t>
            </w:r>
          </w:p>
        </w:tc>
        <w:tc>
          <w:tcPr>
            <w:tcW w:w="1145" w:type="dxa"/>
          </w:tcPr>
          <w:p w:rsidR="004A671B" w:rsidRPr="00410DB4" w:rsidRDefault="004A671B" w:rsidP="0065043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6" w:type="dxa"/>
          </w:tcPr>
          <w:p w:rsidR="004A671B" w:rsidRPr="00410DB4" w:rsidRDefault="004A671B" w:rsidP="00650435">
            <w:pPr>
              <w:jc w:val="center"/>
              <w:rPr>
                <w:rFonts w:eastAsia="Calibri"/>
                <w:lang w:eastAsia="en-US"/>
              </w:rPr>
            </w:pPr>
            <w:r w:rsidRPr="00410DB4">
              <w:rPr>
                <w:rFonts w:eastAsia="Calibri"/>
                <w:lang w:eastAsia="en-US"/>
              </w:rPr>
              <w:t>30,0</w:t>
            </w:r>
          </w:p>
        </w:tc>
        <w:tc>
          <w:tcPr>
            <w:tcW w:w="1146" w:type="dxa"/>
          </w:tcPr>
          <w:p w:rsidR="004A671B" w:rsidRPr="00410DB4" w:rsidRDefault="004A671B" w:rsidP="0065043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7" w:type="dxa"/>
          </w:tcPr>
          <w:p w:rsidR="004A671B" w:rsidRPr="00410DB4" w:rsidRDefault="004A671B" w:rsidP="00650435">
            <w:pPr>
              <w:jc w:val="center"/>
              <w:rPr>
                <w:rFonts w:eastAsia="Calibri"/>
                <w:lang w:eastAsia="en-US"/>
              </w:rPr>
            </w:pPr>
            <w:r w:rsidRPr="00410DB4">
              <w:rPr>
                <w:rFonts w:eastAsia="Calibri"/>
                <w:lang w:eastAsia="en-US"/>
              </w:rPr>
              <w:t>3,1</w:t>
            </w:r>
          </w:p>
        </w:tc>
        <w:tc>
          <w:tcPr>
            <w:tcW w:w="1146" w:type="dxa"/>
          </w:tcPr>
          <w:p w:rsidR="004A671B" w:rsidRPr="00410DB4" w:rsidRDefault="004A671B" w:rsidP="00650435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4A671B" w:rsidRPr="00410DB4" w:rsidTr="00650435">
        <w:tc>
          <w:tcPr>
            <w:tcW w:w="1805" w:type="dxa"/>
          </w:tcPr>
          <w:p w:rsidR="004A671B" w:rsidRPr="00410DB4" w:rsidRDefault="004A671B" w:rsidP="00650435">
            <w:pPr>
              <w:jc w:val="both"/>
              <w:rPr>
                <w:rFonts w:eastAsia="Calibri"/>
                <w:lang w:eastAsia="en-US"/>
              </w:rPr>
            </w:pPr>
            <w:r w:rsidRPr="00410DB4">
              <w:rPr>
                <w:rFonts w:eastAsia="Calibri"/>
                <w:lang w:eastAsia="en-US"/>
              </w:rPr>
              <w:t>Лук репчатый</w:t>
            </w:r>
          </w:p>
        </w:tc>
        <w:tc>
          <w:tcPr>
            <w:tcW w:w="831" w:type="dxa"/>
          </w:tcPr>
          <w:p w:rsidR="004A671B" w:rsidRPr="00410DB4" w:rsidRDefault="004A671B" w:rsidP="00650435">
            <w:pPr>
              <w:jc w:val="center"/>
              <w:rPr>
                <w:rFonts w:eastAsia="Calibri"/>
                <w:lang w:eastAsia="en-US"/>
              </w:rPr>
            </w:pPr>
            <w:r w:rsidRPr="00410DB4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1165" w:type="dxa"/>
          </w:tcPr>
          <w:p w:rsidR="004A671B" w:rsidRPr="00410DB4" w:rsidRDefault="004A671B" w:rsidP="00650435">
            <w:pPr>
              <w:jc w:val="center"/>
              <w:rPr>
                <w:rFonts w:eastAsia="Calibri"/>
                <w:lang w:eastAsia="en-US"/>
              </w:rPr>
            </w:pPr>
            <w:r w:rsidRPr="00410DB4">
              <w:rPr>
                <w:rFonts w:eastAsia="Calibri"/>
                <w:lang w:eastAsia="en-US"/>
              </w:rPr>
              <w:t>1,4</w:t>
            </w:r>
          </w:p>
        </w:tc>
        <w:tc>
          <w:tcPr>
            <w:tcW w:w="1145" w:type="dxa"/>
          </w:tcPr>
          <w:p w:rsidR="004A671B" w:rsidRPr="00410DB4" w:rsidRDefault="004A671B" w:rsidP="0065043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6" w:type="dxa"/>
          </w:tcPr>
          <w:p w:rsidR="004A671B" w:rsidRPr="00410DB4" w:rsidRDefault="004A671B" w:rsidP="00650435">
            <w:pPr>
              <w:jc w:val="center"/>
              <w:rPr>
                <w:rFonts w:eastAsia="Calibri"/>
                <w:lang w:eastAsia="en-US"/>
              </w:rPr>
            </w:pPr>
            <w:r w:rsidRPr="00410DB4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46" w:type="dxa"/>
          </w:tcPr>
          <w:p w:rsidR="004A671B" w:rsidRPr="00410DB4" w:rsidRDefault="004A671B" w:rsidP="0065043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7" w:type="dxa"/>
          </w:tcPr>
          <w:p w:rsidR="004A671B" w:rsidRPr="00410DB4" w:rsidRDefault="004A671B" w:rsidP="00650435">
            <w:pPr>
              <w:jc w:val="center"/>
              <w:rPr>
                <w:rFonts w:eastAsia="Calibri"/>
                <w:lang w:eastAsia="en-US"/>
              </w:rPr>
            </w:pPr>
            <w:r w:rsidRPr="00410DB4">
              <w:rPr>
                <w:rFonts w:eastAsia="Calibri"/>
                <w:lang w:eastAsia="en-US"/>
              </w:rPr>
              <w:t>9,0</w:t>
            </w:r>
          </w:p>
        </w:tc>
        <w:tc>
          <w:tcPr>
            <w:tcW w:w="1146" w:type="dxa"/>
          </w:tcPr>
          <w:p w:rsidR="004A671B" w:rsidRPr="00410DB4" w:rsidRDefault="004A671B" w:rsidP="00650435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4A671B" w:rsidRPr="00410DB4" w:rsidTr="00650435">
        <w:tc>
          <w:tcPr>
            <w:tcW w:w="1805" w:type="dxa"/>
          </w:tcPr>
          <w:p w:rsidR="004A671B" w:rsidRPr="00410DB4" w:rsidRDefault="004A671B" w:rsidP="00650435">
            <w:pPr>
              <w:jc w:val="both"/>
              <w:rPr>
                <w:rFonts w:eastAsia="Calibri"/>
                <w:b/>
                <w:lang w:eastAsia="en-US"/>
              </w:rPr>
            </w:pPr>
            <w:r w:rsidRPr="00410DB4">
              <w:rPr>
                <w:rFonts w:eastAsia="Calibri"/>
                <w:b/>
                <w:lang w:eastAsia="en-US"/>
              </w:rPr>
              <w:t>Итого:</w:t>
            </w:r>
          </w:p>
        </w:tc>
        <w:tc>
          <w:tcPr>
            <w:tcW w:w="831" w:type="dxa"/>
          </w:tcPr>
          <w:p w:rsidR="004A671B" w:rsidRPr="00410DB4" w:rsidRDefault="004A671B" w:rsidP="00650435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65" w:type="dxa"/>
          </w:tcPr>
          <w:p w:rsidR="004A671B" w:rsidRPr="00410DB4" w:rsidRDefault="004A671B" w:rsidP="00650435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45" w:type="dxa"/>
          </w:tcPr>
          <w:p w:rsidR="004A671B" w:rsidRPr="00410DB4" w:rsidRDefault="004A671B" w:rsidP="00650435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66" w:type="dxa"/>
          </w:tcPr>
          <w:p w:rsidR="004A671B" w:rsidRPr="00410DB4" w:rsidRDefault="004A671B" w:rsidP="00650435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46" w:type="dxa"/>
          </w:tcPr>
          <w:p w:rsidR="004A671B" w:rsidRPr="00410DB4" w:rsidRDefault="004A671B" w:rsidP="00650435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67" w:type="dxa"/>
          </w:tcPr>
          <w:p w:rsidR="004A671B" w:rsidRPr="00410DB4" w:rsidRDefault="004A671B" w:rsidP="00650435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46" w:type="dxa"/>
          </w:tcPr>
          <w:p w:rsidR="004A671B" w:rsidRPr="00410DB4" w:rsidRDefault="004A671B" w:rsidP="00650435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:rsidR="004A671B" w:rsidRPr="00410DB4" w:rsidRDefault="004A671B" w:rsidP="004A671B">
      <w:pPr>
        <w:jc w:val="both"/>
        <w:rPr>
          <w:rFonts w:eastAsia="Calibri"/>
          <w:lang w:eastAsia="en-US"/>
        </w:rPr>
      </w:pPr>
    </w:p>
    <w:p w:rsidR="009614B9" w:rsidRDefault="009614B9" w:rsidP="009614B9">
      <w:pPr>
        <w:widowControl w:val="0"/>
        <w:ind w:right="-1"/>
        <w:jc w:val="center"/>
        <w:outlineLvl w:val="4"/>
        <w:rPr>
          <w:rFonts w:eastAsia="Times New Roman"/>
          <w:b/>
          <w:bCs/>
          <w:lang w:eastAsia="en-US"/>
        </w:rPr>
      </w:pPr>
      <w:r>
        <w:rPr>
          <w:rFonts w:eastAsia="Times New Roman"/>
          <w:b/>
          <w:bCs/>
          <w:lang w:eastAsia="en-US"/>
        </w:rPr>
        <w:t>Практическое занятие № 8</w:t>
      </w:r>
    </w:p>
    <w:p w:rsidR="009614B9" w:rsidRDefault="009614B9" w:rsidP="009614B9">
      <w:pPr>
        <w:shd w:val="clear" w:color="auto" w:fill="FFFFFF"/>
        <w:ind w:firstLine="567"/>
        <w:rPr>
          <w:b/>
        </w:rPr>
      </w:pPr>
      <w:r w:rsidRPr="003F7F21">
        <w:rPr>
          <w:b/>
        </w:rPr>
        <w:t xml:space="preserve">Составление рационов питания для различных категорий потребителей </w:t>
      </w:r>
    </w:p>
    <w:p w:rsidR="009614B9" w:rsidRPr="005E53F2" w:rsidRDefault="009614B9" w:rsidP="009614B9">
      <w:pPr>
        <w:shd w:val="clear" w:color="auto" w:fill="FFFFFF"/>
        <w:ind w:firstLine="567"/>
        <w:rPr>
          <w:rFonts w:eastAsia="Times New Roman"/>
        </w:rPr>
      </w:pPr>
      <w:r w:rsidRPr="005E53F2">
        <w:rPr>
          <w:rFonts w:eastAsia="Times New Roman"/>
          <w:b/>
          <w:bCs/>
        </w:rPr>
        <w:t>Цель работы</w:t>
      </w:r>
      <w:r w:rsidRPr="005E53F2">
        <w:rPr>
          <w:rFonts w:eastAsia="Times New Roman"/>
        </w:rPr>
        <w:t>: приобрести практические навыки по составлению меню суточного рациона питания, определению необходимого количества пищевых веществ в суточном рационе.</w:t>
      </w:r>
    </w:p>
    <w:p w:rsidR="009614B9" w:rsidRPr="007658AC" w:rsidRDefault="009614B9" w:rsidP="009614B9">
      <w:pPr>
        <w:pStyle w:val="Standard"/>
        <w:autoSpaceDE w:val="0"/>
        <w:ind w:firstLine="567"/>
        <w:jc w:val="both"/>
        <w:rPr>
          <w:rFonts w:cs="Times New Roman"/>
          <w:lang w:val="ru-RU"/>
        </w:rPr>
      </w:pPr>
      <w:r w:rsidRPr="007658AC">
        <w:rPr>
          <w:rFonts w:cs="Times New Roman"/>
          <w:b/>
          <w:lang w:val="ru-RU"/>
        </w:rPr>
        <w:t>Оборудование и реактивы:</w:t>
      </w:r>
      <w:r w:rsidRPr="007658AC">
        <w:rPr>
          <w:rFonts w:cs="Times New Roman"/>
          <w:b/>
          <w:bCs/>
          <w:lang w:val="ru-RU"/>
        </w:rPr>
        <w:t xml:space="preserve"> </w:t>
      </w:r>
      <w:r w:rsidRPr="007658AC">
        <w:rPr>
          <w:rFonts w:cs="Times New Roman"/>
          <w:lang w:val="ru-RU"/>
        </w:rPr>
        <w:t xml:space="preserve">учебник Основы физиологии питания, микробиологии, гигиены и санитарии. Автор З. П. Матюхина, учебник Основы микробиологии, санитарии и гигиены в пищевом производстве автор Т. А. </w:t>
      </w:r>
      <w:proofErr w:type="spellStart"/>
      <w:r w:rsidRPr="007658AC">
        <w:rPr>
          <w:rFonts w:cs="Times New Roman"/>
          <w:lang w:val="ru-RU"/>
        </w:rPr>
        <w:t>Лаушкина</w:t>
      </w:r>
      <w:proofErr w:type="spellEnd"/>
      <w:r w:rsidRPr="007658AC">
        <w:rPr>
          <w:rFonts w:cs="Times New Roman"/>
          <w:lang w:val="ru-RU"/>
        </w:rPr>
        <w:t>.</w:t>
      </w:r>
    </w:p>
    <w:p w:rsidR="009614B9" w:rsidRPr="005E53F2" w:rsidRDefault="009614B9" w:rsidP="009614B9">
      <w:pPr>
        <w:shd w:val="clear" w:color="auto" w:fill="FFFFFF"/>
        <w:ind w:firstLine="567"/>
        <w:jc w:val="both"/>
        <w:rPr>
          <w:rFonts w:eastAsia="Times New Roman"/>
        </w:rPr>
      </w:pPr>
      <w:r w:rsidRPr="007658AC">
        <w:rPr>
          <w:rStyle w:val="StrongEmphasis"/>
        </w:rPr>
        <w:t>Основные теоретические положения</w:t>
      </w:r>
      <w:r>
        <w:rPr>
          <w:rFonts w:eastAsia="Times New Roman"/>
        </w:rPr>
        <w:t xml:space="preserve">: </w:t>
      </w:r>
      <w:r w:rsidRPr="005E53F2">
        <w:rPr>
          <w:rFonts w:eastAsia="Times New Roman"/>
        </w:rPr>
        <w:t>Для поддержания жизнедеятельности живого организма необходимо употреблять пищу, содержащую определенное количество веществ, которая преобразуется в организме в энергию.</w:t>
      </w:r>
    </w:p>
    <w:p w:rsidR="009614B9" w:rsidRPr="005E53F2" w:rsidRDefault="009614B9" w:rsidP="009614B9">
      <w:pPr>
        <w:shd w:val="clear" w:color="auto" w:fill="FFFFFF"/>
        <w:jc w:val="both"/>
        <w:rPr>
          <w:rFonts w:eastAsia="Times New Roman"/>
        </w:rPr>
      </w:pPr>
      <w:r w:rsidRPr="005E53F2">
        <w:rPr>
          <w:rFonts w:eastAsia="Times New Roman"/>
        </w:rPr>
        <w:t>При подборе оптимального пищевого рациона важно учитывать не только калорийность, но и химические компоненты пищи, следить за правильным соотношением белков, жиров и углеводов в суточном рационе и учитывать их особенности в пищевых продуктах различного содержания, так как в животной пище белки по аминокислотному составу соответствуют потребностям человеческого организма, но животные жиры бедны незаменимыми жирными кислотами, которые имеются в растительном масле, а растительный белок не содержит некоторых аминокислот, которые необходимы человеку, или содержит их в недостаточном количестве.</w:t>
      </w:r>
    </w:p>
    <w:p w:rsidR="009614B9" w:rsidRPr="005E53F2" w:rsidRDefault="009614B9" w:rsidP="009614B9">
      <w:pPr>
        <w:shd w:val="clear" w:color="auto" w:fill="FFFFFF"/>
        <w:jc w:val="both"/>
        <w:rPr>
          <w:rFonts w:eastAsia="Times New Roman"/>
        </w:rPr>
      </w:pPr>
      <w:r w:rsidRPr="005E53F2">
        <w:rPr>
          <w:rFonts w:eastAsia="Times New Roman"/>
        </w:rPr>
        <w:t>Физиологические величины потребности в пищевых веществах и энергии для детей, подростков и взрослых разработаны Институтом питания (1968). В соответствии с этими рекомендациями калорийность рационов взрослого работающего населения нормируется в зависимости от интенсивности труда.</w:t>
      </w:r>
    </w:p>
    <w:p w:rsidR="009614B9" w:rsidRPr="005E53F2" w:rsidRDefault="009614B9" w:rsidP="009614B9">
      <w:pPr>
        <w:shd w:val="clear" w:color="auto" w:fill="FFFFFF"/>
        <w:jc w:val="both"/>
        <w:rPr>
          <w:rFonts w:eastAsia="Times New Roman"/>
        </w:rPr>
      </w:pPr>
      <w:r w:rsidRPr="005E53F2">
        <w:rPr>
          <w:rFonts w:eastAsia="Times New Roman"/>
        </w:rPr>
        <w:t>Каждый грамм белка и каждый грамм углеводов при сгорании в организме (при окислении) образует тепло равное 4 ккал или 16,74 кДж. При сгорании 1 г жира образуется 9 ккал или 37,7 кДж.</w:t>
      </w:r>
    </w:p>
    <w:p w:rsidR="009614B9" w:rsidRPr="005E53F2" w:rsidRDefault="009614B9" w:rsidP="009614B9">
      <w:pPr>
        <w:shd w:val="clear" w:color="auto" w:fill="FFFFFF"/>
        <w:jc w:val="both"/>
        <w:rPr>
          <w:rFonts w:eastAsia="Times New Roman"/>
        </w:rPr>
      </w:pPr>
      <w:r w:rsidRPr="005E53F2">
        <w:rPr>
          <w:rFonts w:eastAsia="Times New Roman"/>
        </w:rPr>
        <w:t>При сбалансированном питании оптимальное соотношение между белками, жирами и углеводами в норме должно составлять 1: 1,1: 4,1 для мужчин и женщин молодого возраста, занятых умственным трудом, и 1: 1,3: 5 для людей, занимающихся тяжелым трудом.</w:t>
      </w:r>
    </w:p>
    <w:p w:rsidR="009614B9" w:rsidRPr="005E53F2" w:rsidRDefault="009614B9" w:rsidP="009614B9">
      <w:pPr>
        <w:shd w:val="clear" w:color="auto" w:fill="FFFFFF"/>
        <w:jc w:val="both"/>
        <w:rPr>
          <w:rFonts w:eastAsia="Times New Roman"/>
        </w:rPr>
      </w:pPr>
      <w:r w:rsidRPr="005E53F2">
        <w:rPr>
          <w:rFonts w:eastAsia="Times New Roman"/>
        </w:rPr>
        <w:t xml:space="preserve">Согласно </w:t>
      </w:r>
      <w:proofErr w:type="spellStart"/>
      <w:r w:rsidRPr="005E53F2">
        <w:rPr>
          <w:rFonts w:eastAsia="Times New Roman"/>
        </w:rPr>
        <w:t>СанПин</w:t>
      </w:r>
      <w:proofErr w:type="spellEnd"/>
      <w:r w:rsidRPr="005E53F2">
        <w:rPr>
          <w:rFonts w:eastAsia="Times New Roman"/>
        </w:rPr>
        <w:t xml:space="preserve"> 23.2.1078-01 – среднесуточная норма потребления пищевых веществ при эн</w:t>
      </w:r>
      <w:r>
        <w:rPr>
          <w:rFonts w:eastAsia="Times New Roman"/>
        </w:rPr>
        <w:t>ергетической ценности рациона 2</w:t>
      </w:r>
      <w:r w:rsidRPr="005E53F2">
        <w:rPr>
          <w:rFonts w:eastAsia="Times New Roman"/>
        </w:rPr>
        <w:t>500 ккал составляет:</w:t>
      </w:r>
    </w:p>
    <w:p w:rsidR="009614B9" w:rsidRPr="005E53F2" w:rsidRDefault="009614B9" w:rsidP="009614B9">
      <w:pPr>
        <w:numPr>
          <w:ilvl w:val="0"/>
          <w:numId w:val="18"/>
        </w:numPr>
        <w:shd w:val="clear" w:color="auto" w:fill="FFFFFF"/>
        <w:jc w:val="both"/>
        <w:rPr>
          <w:rFonts w:eastAsia="Times New Roman"/>
        </w:rPr>
      </w:pPr>
      <w:r w:rsidRPr="005E53F2">
        <w:rPr>
          <w:rFonts w:eastAsia="Times New Roman"/>
        </w:rPr>
        <w:t>Жира 83 г</w:t>
      </w:r>
    </w:p>
    <w:p w:rsidR="009614B9" w:rsidRPr="005E53F2" w:rsidRDefault="009614B9" w:rsidP="009614B9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</w:rPr>
      </w:pPr>
      <w:r w:rsidRPr="005E53F2">
        <w:rPr>
          <w:rFonts w:eastAsia="Times New Roman"/>
        </w:rPr>
        <w:t>Белков 75 г</w:t>
      </w:r>
    </w:p>
    <w:p w:rsidR="009614B9" w:rsidRPr="005E53F2" w:rsidRDefault="009614B9" w:rsidP="009614B9">
      <w:pPr>
        <w:numPr>
          <w:ilvl w:val="0"/>
          <w:numId w:val="18"/>
        </w:numPr>
        <w:shd w:val="clear" w:color="auto" w:fill="FFFFFF"/>
        <w:jc w:val="both"/>
        <w:rPr>
          <w:rFonts w:eastAsia="Times New Roman"/>
        </w:rPr>
      </w:pPr>
      <w:r w:rsidRPr="005E53F2">
        <w:rPr>
          <w:rFonts w:eastAsia="Times New Roman"/>
        </w:rPr>
        <w:t>Углеводов 365 г</w:t>
      </w:r>
    </w:p>
    <w:p w:rsidR="009614B9" w:rsidRPr="005E53F2" w:rsidRDefault="009614B9" w:rsidP="009614B9">
      <w:pPr>
        <w:shd w:val="clear" w:color="auto" w:fill="FFFFFF"/>
        <w:jc w:val="both"/>
        <w:rPr>
          <w:rFonts w:eastAsia="Times New Roman"/>
        </w:rPr>
      </w:pPr>
      <w:r w:rsidRPr="005E53F2">
        <w:rPr>
          <w:rFonts w:eastAsia="Times New Roman"/>
        </w:rPr>
        <w:t>Причём на долю животного белка должно приходиться 55% общего количества белка суточного рациона.</w:t>
      </w:r>
    </w:p>
    <w:p w:rsidR="009614B9" w:rsidRPr="005E53F2" w:rsidRDefault="009614B9" w:rsidP="009614B9">
      <w:pPr>
        <w:shd w:val="clear" w:color="auto" w:fill="FFFFFF"/>
        <w:jc w:val="both"/>
        <w:rPr>
          <w:rFonts w:eastAsia="Times New Roman"/>
        </w:rPr>
      </w:pPr>
      <w:r w:rsidRPr="005E53F2">
        <w:rPr>
          <w:rFonts w:eastAsia="Times New Roman"/>
        </w:rPr>
        <w:t>Сбалансированность жира в пищевых рационах должна обеспечивать физиологические пропорции насыщенных и полиненасыщенных жирных кислот и соответствовать 30% растительного масла, 70% животного жира.</w:t>
      </w:r>
    </w:p>
    <w:p w:rsidR="009614B9" w:rsidRPr="005E53F2" w:rsidRDefault="009614B9" w:rsidP="009614B9">
      <w:pPr>
        <w:shd w:val="clear" w:color="auto" w:fill="FFFFFF"/>
        <w:jc w:val="both"/>
        <w:rPr>
          <w:rFonts w:eastAsia="Times New Roman"/>
        </w:rPr>
      </w:pPr>
      <w:r w:rsidRPr="005E53F2">
        <w:rPr>
          <w:rFonts w:eastAsia="Times New Roman"/>
        </w:rPr>
        <w:t>Сбалансированный состав углеводов включает 75% крахмала, 20% сахара, 5% пектиновых веществ и клетчатки (от общего количества углеводов).</w:t>
      </w:r>
    </w:p>
    <w:p w:rsidR="009614B9" w:rsidRPr="005E53F2" w:rsidRDefault="009614B9" w:rsidP="009614B9">
      <w:pPr>
        <w:shd w:val="clear" w:color="auto" w:fill="FFFFFF"/>
        <w:jc w:val="both"/>
        <w:rPr>
          <w:rFonts w:eastAsia="Times New Roman"/>
        </w:rPr>
      </w:pPr>
      <w:r w:rsidRPr="005E53F2">
        <w:rPr>
          <w:rFonts w:eastAsia="Times New Roman"/>
        </w:rPr>
        <w:t xml:space="preserve">Оптимальное соотношение </w:t>
      </w:r>
      <w:proofErr w:type="spellStart"/>
      <w:r w:rsidRPr="005E53F2">
        <w:rPr>
          <w:rFonts w:eastAsia="Times New Roman"/>
        </w:rPr>
        <w:t>Ca</w:t>
      </w:r>
      <w:proofErr w:type="spellEnd"/>
      <w:r w:rsidRPr="005E53F2">
        <w:rPr>
          <w:rFonts w:eastAsia="Times New Roman"/>
        </w:rPr>
        <w:t xml:space="preserve">, P, </w:t>
      </w:r>
      <w:proofErr w:type="spellStart"/>
      <w:r w:rsidRPr="005E53F2">
        <w:rPr>
          <w:rFonts w:eastAsia="Times New Roman"/>
        </w:rPr>
        <w:t>Mg</w:t>
      </w:r>
      <w:proofErr w:type="spellEnd"/>
      <w:r w:rsidRPr="005E53F2">
        <w:rPr>
          <w:rFonts w:eastAsia="Times New Roman"/>
        </w:rPr>
        <w:t xml:space="preserve"> – 1: 1: 0,5</w:t>
      </w:r>
    </w:p>
    <w:p w:rsidR="009614B9" w:rsidRPr="005E53F2" w:rsidRDefault="009614B9" w:rsidP="009614B9">
      <w:pPr>
        <w:shd w:val="clear" w:color="auto" w:fill="FFFFFF"/>
        <w:jc w:val="both"/>
        <w:rPr>
          <w:rFonts w:eastAsia="Times New Roman"/>
        </w:rPr>
      </w:pPr>
      <w:r w:rsidRPr="005E53F2">
        <w:rPr>
          <w:rFonts w:eastAsia="Times New Roman"/>
        </w:rPr>
        <w:t>Энергетическая ценность белка должна составлять 12%, жира 30%, углеводов 58% суточной энергетической потребности человека.</w:t>
      </w:r>
    </w:p>
    <w:p w:rsidR="009614B9" w:rsidRPr="005E53F2" w:rsidRDefault="009614B9" w:rsidP="009614B9">
      <w:pPr>
        <w:shd w:val="clear" w:color="auto" w:fill="FFFFFF"/>
        <w:jc w:val="both"/>
        <w:rPr>
          <w:rFonts w:eastAsia="Times New Roman"/>
        </w:rPr>
      </w:pPr>
      <w:r w:rsidRPr="005E53F2">
        <w:rPr>
          <w:rFonts w:eastAsia="Times New Roman"/>
        </w:rPr>
        <w:t>При составлении суточного рациона питания важно учитывать следующее:</w:t>
      </w:r>
    </w:p>
    <w:p w:rsidR="009614B9" w:rsidRPr="005E53F2" w:rsidRDefault="009614B9" w:rsidP="009614B9">
      <w:pPr>
        <w:numPr>
          <w:ilvl w:val="0"/>
          <w:numId w:val="19"/>
        </w:numPr>
        <w:shd w:val="clear" w:color="auto" w:fill="FFFFFF"/>
        <w:jc w:val="both"/>
        <w:rPr>
          <w:rFonts w:eastAsia="Times New Roman"/>
        </w:rPr>
      </w:pPr>
      <w:r w:rsidRPr="005E53F2">
        <w:rPr>
          <w:rFonts w:eastAsia="Times New Roman"/>
        </w:rPr>
        <w:t>Продукты, содержащие белки животного происхождения необходимо включать в рацион в первой половине дня, а молочно-растительные – во второй</w:t>
      </w:r>
    </w:p>
    <w:p w:rsidR="009614B9" w:rsidRPr="005E53F2" w:rsidRDefault="009614B9" w:rsidP="009614B9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</w:rPr>
      </w:pPr>
      <w:r w:rsidRPr="005E53F2">
        <w:rPr>
          <w:rFonts w:eastAsia="Times New Roman"/>
        </w:rPr>
        <w:t>Энергетическая ценность суточного рациона должна обеспечиваться в основном углеводами растительной пищи, которая обогащает пищу водорастворимыми витаминами и минеральными веществами.</w:t>
      </w:r>
    </w:p>
    <w:p w:rsidR="009614B9" w:rsidRPr="005E53F2" w:rsidRDefault="009614B9" w:rsidP="009614B9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</w:rPr>
      </w:pPr>
      <w:r w:rsidRPr="005E53F2">
        <w:rPr>
          <w:rFonts w:eastAsia="Times New Roman"/>
        </w:rPr>
        <w:t>Растительная пища должна составлять не более 40% общей массы продуктов, так как содержит большое количество клетчатки, препятствующей всасыванию питательных веществ.</w:t>
      </w:r>
    </w:p>
    <w:p w:rsidR="009614B9" w:rsidRPr="005E53F2" w:rsidRDefault="009614B9" w:rsidP="009614B9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</w:rPr>
      </w:pPr>
      <w:r w:rsidRPr="005E53F2">
        <w:rPr>
          <w:rFonts w:eastAsia="Times New Roman"/>
        </w:rPr>
        <w:t>В меню завтрака необходимо включать блюда, содержащие мясо, рыбу, крупы, овощи, жиры, горячие напитки</w:t>
      </w:r>
    </w:p>
    <w:p w:rsidR="009614B9" w:rsidRPr="005E53F2" w:rsidRDefault="009614B9" w:rsidP="009614B9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</w:rPr>
      </w:pPr>
      <w:r w:rsidRPr="005E53F2">
        <w:rPr>
          <w:rFonts w:eastAsia="Times New Roman"/>
        </w:rPr>
        <w:t>На обед рекомендовано включать разнообразные закуски, горячие супы, вторые блюда, завершать обед следует сладкими блюдами.</w:t>
      </w:r>
    </w:p>
    <w:p w:rsidR="009614B9" w:rsidRPr="005E53F2" w:rsidRDefault="009614B9" w:rsidP="009614B9">
      <w:pPr>
        <w:numPr>
          <w:ilvl w:val="0"/>
          <w:numId w:val="19"/>
        </w:numPr>
        <w:shd w:val="clear" w:color="auto" w:fill="FFFFFF"/>
        <w:jc w:val="both"/>
        <w:rPr>
          <w:rFonts w:eastAsia="Times New Roman"/>
        </w:rPr>
      </w:pPr>
      <w:r w:rsidRPr="005E53F2">
        <w:rPr>
          <w:rFonts w:eastAsia="Times New Roman"/>
        </w:rPr>
        <w:t>На полдник и ужин подают молочно-растительные блюда, напитки</w:t>
      </w:r>
    </w:p>
    <w:p w:rsidR="009614B9" w:rsidRPr="005E53F2" w:rsidRDefault="009614B9" w:rsidP="009614B9">
      <w:pPr>
        <w:shd w:val="clear" w:color="auto" w:fill="FFFFFF"/>
        <w:rPr>
          <w:rFonts w:eastAsia="Times New Roman"/>
        </w:rPr>
      </w:pPr>
      <w:r>
        <w:rPr>
          <w:rFonts w:eastAsia="Times New Roman"/>
          <w:b/>
          <w:bCs/>
        </w:rPr>
        <w:t>Ход</w:t>
      </w:r>
      <w:r w:rsidRPr="005E53F2">
        <w:rPr>
          <w:rFonts w:eastAsia="Times New Roman"/>
          <w:b/>
          <w:bCs/>
        </w:rPr>
        <w:t xml:space="preserve"> работы:</w:t>
      </w:r>
    </w:p>
    <w:p w:rsidR="009614B9" w:rsidRPr="005E53F2" w:rsidRDefault="009614B9" w:rsidP="009614B9">
      <w:pPr>
        <w:shd w:val="clear" w:color="auto" w:fill="FFFFFF"/>
        <w:ind w:left="720"/>
        <w:rPr>
          <w:rFonts w:eastAsia="Times New Roman"/>
        </w:rPr>
      </w:pPr>
      <w:r w:rsidRPr="005E53F2">
        <w:rPr>
          <w:rFonts w:eastAsia="Times New Roman"/>
        </w:rPr>
        <w:t>1.Рассчитать среднесуточную норму потребления пищевых веществ, учитывая энергетическую ценность рациона</w:t>
      </w:r>
    </w:p>
    <w:p w:rsidR="009614B9" w:rsidRPr="005E53F2" w:rsidRDefault="009614B9" w:rsidP="009614B9">
      <w:pPr>
        <w:shd w:val="clear" w:color="auto" w:fill="FFFFFF"/>
        <w:ind w:left="720"/>
        <w:rPr>
          <w:rFonts w:eastAsia="Times New Roman"/>
        </w:rPr>
      </w:pPr>
      <w:r w:rsidRPr="005E53F2">
        <w:rPr>
          <w:rFonts w:eastAsia="Times New Roman"/>
        </w:rPr>
        <w:t>2.Распределить энергетическую ценность и содержание пищевых веществ по отдельным приёмам пищи, данные занести в таблицу</w:t>
      </w:r>
    </w:p>
    <w:p w:rsidR="009614B9" w:rsidRPr="005E53F2" w:rsidRDefault="009614B9" w:rsidP="009614B9">
      <w:pPr>
        <w:shd w:val="clear" w:color="auto" w:fill="FFFFFF"/>
        <w:ind w:left="720"/>
        <w:rPr>
          <w:rFonts w:eastAsia="Times New Roman"/>
        </w:rPr>
      </w:pPr>
      <w:r w:rsidRPr="005E53F2">
        <w:rPr>
          <w:rFonts w:eastAsia="Times New Roman"/>
        </w:rPr>
        <w:t>3.Составить меню суточного рациона питания для 1 категории потребителей.</w:t>
      </w:r>
    </w:p>
    <w:p w:rsidR="009614B9" w:rsidRPr="005E53F2" w:rsidRDefault="009614B9" w:rsidP="009614B9">
      <w:pPr>
        <w:shd w:val="clear" w:color="auto" w:fill="FFFFFF"/>
        <w:ind w:left="720"/>
        <w:rPr>
          <w:rFonts w:eastAsia="Times New Roman"/>
        </w:rPr>
      </w:pPr>
      <w:r w:rsidRPr="005E53F2">
        <w:rPr>
          <w:rFonts w:eastAsia="Times New Roman"/>
        </w:rPr>
        <w:t>4.Определить калорийность составленного рациона питания</w:t>
      </w:r>
    </w:p>
    <w:p w:rsidR="009614B9" w:rsidRPr="005E53F2" w:rsidRDefault="009614B9" w:rsidP="009614B9">
      <w:pPr>
        <w:shd w:val="clear" w:color="auto" w:fill="FFFFFF"/>
        <w:ind w:left="720"/>
        <w:rPr>
          <w:rFonts w:eastAsia="Times New Roman"/>
        </w:rPr>
      </w:pPr>
      <w:r>
        <w:rPr>
          <w:rFonts w:eastAsia="Times New Roman"/>
        </w:rPr>
        <w:t xml:space="preserve">5. </w:t>
      </w:r>
      <w:r w:rsidRPr="005E53F2">
        <w:rPr>
          <w:rFonts w:eastAsia="Times New Roman"/>
        </w:rPr>
        <w:t>Сделать выводы по практической работе.</w:t>
      </w:r>
    </w:p>
    <w:p w:rsidR="009614B9" w:rsidRPr="005E53F2" w:rsidRDefault="009614B9" w:rsidP="009614B9">
      <w:pPr>
        <w:shd w:val="clear" w:color="auto" w:fill="FFFFFF"/>
        <w:ind w:left="360"/>
        <w:rPr>
          <w:rFonts w:eastAsia="Times New Roman"/>
        </w:rPr>
      </w:pPr>
      <w:r w:rsidRPr="005E53F2">
        <w:rPr>
          <w:rFonts w:eastAsia="Times New Roman"/>
        </w:rPr>
        <w:t>Таблица №1 Распределение энергетической ценности и содержания пищевых веществ по отдельным приёмам пищи</w:t>
      </w:r>
    </w:p>
    <w:tbl>
      <w:tblPr>
        <w:tblStyle w:val="afffff4"/>
        <w:tblW w:w="0" w:type="auto"/>
        <w:tblLayout w:type="fixed"/>
        <w:tblLook w:val="04A0" w:firstRow="1" w:lastRow="0" w:firstColumn="1" w:lastColumn="0" w:noHBand="0" w:noVBand="1"/>
      </w:tblPr>
      <w:tblGrid>
        <w:gridCol w:w="1685"/>
        <w:gridCol w:w="745"/>
        <w:gridCol w:w="879"/>
        <w:gridCol w:w="861"/>
        <w:gridCol w:w="928"/>
        <w:gridCol w:w="809"/>
        <w:gridCol w:w="861"/>
        <w:gridCol w:w="858"/>
        <w:gridCol w:w="985"/>
        <w:gridCol w:w="734"/>
      </w:tblGrid>
      <w:tr w:rsidR="009614B9" w:rsidRPr="005E53F2" w:rsidTr="006E0716">
        <w:tc>
          <w:tcPr>
            <w:tcW w:w="1685" w:type="dxa"/>
            <w:vMerge w:val="restart"/>
            <w:hideMark/>
          </w:tcPr>
          <w:p w:rsidR="009614B9" w:rsidRPr="006E0716" w:rsidRDefault="009614B9" w:rsidP="006E0716">
            <w:pPr>
              <w:ind w:left="29" w:firstLine="0"/>
            </w:pPr>
            <w:r w:rsidRPr="006E0716">
              <w:t>Приём пищи</w:t>
            </w:r>
          </w:p>
        </w:tc>
        <w:tc>
          <w:tcPr>
            <w:tcW w:w="745" w:type="dxa"/>
            <w:vMerge w:val="restart"/>
            <w:hideMark/>
          </w:tcPr>
          <w:p w:rsidR="009614B9" w:rsidRPr="006E0716" w:rsidRDefault="009614B9" w:rsidP="006E0716">
            <w:pPr>
              <w:ind w:left="29" w:firstLine="0"/>
            </w:pPr>
            <w:r w:rsidRPr="006E0716">
              <w:t>%</w:t>
            </w:r>
          </w:p>
        </w:tc>
        <w:tc>
          <w:tcPr>
            <w:tcW w:w="2668" w:type="dxa"/>
            <w:gridSpan w:val="3"/>
            <w:hideMark/>
          </w:tcPr>
          <w:p w:rsidR="009614B9" w:rsidRPr="006E0716" w:rsidRDefault="009614B9" w:rsidP="006E0716">
            <w:pPr>
              <w:ind w:left="29" w:firstLine="0"/>
            </w:pPr>
            <w:r w:rsidRPr="006E0716">
              <w:t>Белки, г</w:t>
            </w:r>
          </w:p>
        </w:tc>
        <w:tc>
          <w:tcPr>
            <w:tcW w:w="2528" w:type="dxa"/>
            <w:gridSpan w:val="3"/>
            <w:hideMark/>
          </w:tcPr>
          <w:p w:rsidR="009614B9" w:rsidRPr="006E0716" w:rsidRDefault="009614B9" w:rsidP="006E0716">
            <w:pPr>
              <w:ind w:left="29" w:firstLine="0"/>
            </w:pPr>
            <w:r w:rsidRPr="006E0716">
              <w:t>Жиры, г</w:t>
            </w:r>
          </w:p>
        </w:tc>
        <w:tc>
          <w:tcPr>
            <w:tcW w:w="985" w:type="dxa"/>
            <w:vMerge w:val="restart"/>
            <w:hideMark/>
          </w:tcPr>
          <w:p w:rsidR="009614B9" w:rsidRPr="006E0716" w:rsidRDefault="009614B9" w:rsidP="006E0716">
            <w:pPr>
              <w:ind w:left="29" w:firstLine="0"/>
            </w:pPr>
            <w:r w:rsidRPr="006E0716">
              <w:t>Углеводы</w:t>
            </w:r>
          </w:p>
        </w:tc>
        <w:tc>
          <w:tcPr>
            <w:tcW w:w="734" w:type="dxa"/>
            <w:vMerge w:val="restart"/>
            <w:hideMark/>
          </w:tcPr>
          <w:p w:rsidR="009614B9" w:rsidRPr="006E0716" w:rsidRDefault="009614B9" w:rsidP="006E0716">
            <w:pPr>
              <w:ind w:left="29" w:firstLine="0"/>
            </w:pPr>
            <w:proofErr w:type="spellStart"/>
            <w:r w:rsidRPr="006E0716">
              <w:t>Энерг</w:t>
            </w:r>
            <w:proofErr w:type="spellEnd"/>
            <w:r w:rsidRPr="006E0716">
              <w:t>. цен, ккал</w:t>
            </w:r>
          </w:p>
        </w:tc>
      </w:tr>
      <w:tr w:rsidR="009614B9" w:rsidRPr="005E53F2" w:rsidTr="006E0716">
        <w:tc>
          <w:tcPr>
            <w:tcW w:w="1685" w:type="dxa"/>
            <w:vMerge/>
            <w:hideMark/>
          </w:tcPr>
          <w:p w:rsidR="009614B9" w:rsidRPr="005E53F2" w:rsidRDefault="009614B9" w:rsidP="00650435">
            <w:pPr>
              <w:rPr>
                <w:rFonts w:eastAsia="Times New Roman"/>
              </w:rPr>
            </w:pPr>
          </w:p>
        </w:tc>
        <w:tc>
          <w:tcPr>
            <w:tcW w:w="745" w:type="dxa"/>
            <w:vMerge/>
            <w:hideMark/>
          </w:tcPr>
          <w:p w:rsidR="009614B9" w:rsidRPr="005E53F2" w:rsidRDefault="009614B9" w:rsidP="00650435">
            <w:pPr>
              <w:rPr>
                <w:rFonts w:eastAsia="Times New Roman"/>
              </w:rPr>
            </w:pPr>
          </w:p>
        </w:tc>
        <w:tc>
          <w:tcPr>
            <w:tcW w:w="879" w:type="dxa"/>
            <w:hideMark/>
          </w:tcPr>
          <w:p w:rsidR="009614B9" w:rsidRPr="006E0716" w:rsidRDefault="009614B9" w:rsidP="00804954">
            <w:pPr>
              <w:ind w:left="9" w:firstLine="0"/>
            </w:pPr>
            <w:r w:rsidRPr="006E0716">
              <w:t>Общ.</w:t>
            </w:r>
          </w:p>
        </w:tc>
        <w:tc>
          <w:tcPr>
            <w:tcW w:w="861" w:type="dxa"/>
            <w:hideMark/>
          </w:tcPr>
          <w:p w:rsidR="009614B9" w:rsidRPr="006E0716" w:rsidRDefault="009614B9" w:rsidP="00804954">
            <w:pPr>
              <w:ind w:left="9" w:firstLine="0"/>
            </w:pPr>
            <w:r w:rsidRPr="006E0716">
              <w:t>Жив.</w:t>
            </w:r>
          </w:p>
        </w:tc>
        <w:tc>
          <w:tcPr>
            <w:tcW w:w="928" w:type="dxa"/>
            <w:hideMark/>
          </w:tcPr>
          <w:p w:rsidR="009614B9" w:rsidRPr="00804954" w:rsidRDefault="009614B9" w:rsidP="00804954">
            <w:pPr>
              <w:ind w:left="9" w:firstLine="0"/>
            </w:pPr>
            <w:proofErr w:type="spellStart"/>
            <w:r w:rsidRPr="00804954">
              <w:t>Раст</w:t>
            </w:r>
            <w:proofErr w:type="spellEnd"/>
            <w:r w:rsidRPr="00804954">
              <w:t>.</w:t>
            </w:r>
          </w:p>
        </w:tc>
        <w:tc>
          <w:tcPr>
            <w:tcW w:w="809" w:type="dxa"/>
            <w:hideMark/>
          </w:tcPr>
          <w:p w:rsidR="009614B9" w:rsidRPr="00804954" w:rsidRDefault="009614B9" w:rsidP="00804954">
            <w:pPr>
              <w:ind w:left="9" w:firstLine="0"/>
            </w:pPr>
            <w:r w:rsidRPr="00804954">
              <w:t>Общ.</w:t>
            </w:r>
          </w:p>
        </w:tc>
        <w:tc>
          <w:tcPr>
            <w:tcW w:w="861" w:type="dxa"/>
            <w:hideMark/>
          </w:tcPr>
          <w:p w:rsidR="009614B9" w:rsidRPr="00804954" w:rsidRDefault="009614B9" w:rsidP="00804954">
            <w:pPr>
              <w:ind w:left="9" w:firstLine="0"/>
            </w:pPr>
            <w:r w:rsidRPr="00804954">
              <w:t>Жив.</w:t>
            </w:r>
          </w:p>
        </w:tc>
        <w:tc>
          <w:tcPr>
            <w:tcW w:w="858" w:type="dxa"/>
            <w:hideMark/>
          </w:tcPr>
          <w:p w:rsidR="009614B9" w:rsidRPr="00804954" w:rsidRDefault="009614B9" w:rsidP="00804954">
            <w:pPr>
              <w:ind w:left="9" w:firstLine="0"/>
            </w:pPr>
            <w:proofErr w:type="spellStart"/>
            <w:r w:rsidRPr="00804954">
              <w:t>Раст</w:t>
            </w:r>
            <w:proofErr w:type="spellEnd"/>
            <w:r w:rsidRPr="00804954">
              <w:t>.</w:t>
            </w:r>
          </w:p>
        </w:tc>
        <w:tc>
          <w:tcPr>
            <w:tcW w:w="985" w:type="dxa"/>
            <w:vMerge/>
            <w:hideMark/>
          </w:tcPr>
          <w:p w:rsidR="009614B9" w:rsidRPr="005E53F2" w:rsidRDefault="009614B9" w:rsidP="00650435">
            <w:pPr>
              <w:rPr>
                <w:rFonts w:eastAsia="Times New Roman"/>
              </w:rPr>
            </w:pPr>
          </w:p>
        </w:tc>
        <w:tc>
          <w:tcPr>
            <w:tcW w:w="734" w:type="dxa"/>
            <w:vMerge/>
            <w:hideMark/>
          </w:tcPr>
          <w:p w:rsidR="009614B9" w:rsidRPr="005E53F2" w:rsidRDefault="009614B9" w:rsidP="00650435">
            <w:pPr>
              <w:rPr>
                <w:rFonts w:eastAsia="Times New Roman"/>
              </w:rPr>
            </w:pPr>
          </w:p>
        </w:tc>
      </w:tr>
      <w:tr w:rsidR="009614B9" w:rsidRPr="005E53F2" w:rsidTr="006E0716">
        <w:tc>
          <w:tcPr>
            <w:tcW w:w="1685" w:type="dxa"/>
            <w:hideMark/>
          </w:tcPr>
          <w:p w:rsidR="009614B9" w:rsidRPr="005E53F2" w:rsidRDefault="009614B9" w:rsidP="00804954">
            <w:pPr>
              <w:spacing w:before="100" w:beforeAutospacing="1" w:after="100" w:afterAutospacing="1"/>
              <w:ind w:left="29" w:firstLine="0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Рекомендуемые нормы, суточный рацион</w:t>
            </w:r>
          </w:p>
        </w:tc>
        <w:tc>
          <w:tcPr>
            <w:tcW w:w="745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100</w:t>
            </w:r>
          </w:p>
        </w:tc>
        <w:tc>
          <w:tcPr>
            <w:tcW w:w="879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861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928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809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861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858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985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734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</w:tr>
      <w:tr w:rsidR="009614B9" w:rsidRPr="005E53F2" w:rsidTr="006E0716">
        <w:tc>
          <w:tcPr>
            <w:tcW w:w="1685" w:type="dxa"/>
            <w:hideMark/>
          </w:tcPr>
          <w:p w:rsidR="009614B9" w:rsidRPr="005E53F2" w:rsidRDefault="009614B9" w:rsidP="00804954">
            <w:pPr>
              <w:spacing w:before="100" w:beforeAutospacing="1" w:after="100" w:afterAutospacing="1"/>
              <w:ind w:left="313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Завтрак</w:t>
            </w:r>
          </w:p>
        </w:tc>
        <w:tc>
          <w:tcPr>
            <w:tcW w:w="745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30</w:t>
            </w:r>
          </w:p>
        </w:tc>
        <w:tc>
          <w:tcPr>
            <w:tcW w:w="879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861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928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809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861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858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985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734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</w:tr>
      <w:tr w:rsidR="009614B9" w:rsidRPr="005E53F2" w:rsidTr="006E0716">
        <w:tc>
          <w:tcPr>
            <w:tcW w:w="1685" w:type="dxa"/>
            <w:hideMark/>
          </w:tcPr>
          <w:p w:rsidR="009614B9" w:rsidRPr="005E53F2" w:rsidRDefault="009614B9" w:rsidP="00804954">
            <w:pPr>
              <w:spacing w:before="100" w:beforeAutospacing="1" w:after="100" w:afterAutospacing="1"/>
              <w:ind w:left="313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Обед</w:t>
            </w:r>
          </w:p>
        </w:tc>
        <w:tc>
          <w:tcPr>
            <w:tcW w:w="745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45</w:t>
            </w:r>
          </w:p>
        </w:tc>
        <w:tc>
          <w:tcPr>
            <w:tcW w:w="879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861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928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809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861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858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985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734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</w:tr>
      <w:tr w:rsidR="009614B9" w:rsidRPr="005E53F2" w:rsidTr="006E0716">
        <w:tc>
          <w:tcPr>
            <w:tcW w:w="1685" w:type="dxa"/>
            <w:hideMark/>
          </w:tcPr>
          <w:p w:rsidR="009614B9" w:rsidRPr="005E53F2" w:rsidRDefault="009614B9" w:rsidP="00804954">
            <w:pPr>
              <w:spacing w:before="100" w:beforeAutospacing="1" w:after="100" w:afterAutospacing="1"/>
              <w:ind w:left="313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Ужин</w:t>
            </w:r>
          </w:p>
        </w:tc>
        <w:tc>
          <w:tcPr>
            <w:tcW w:w="745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25</w:t>
            </w:r>
          </w:p>
        </w:tc>
        <w:tc>
          <w:tcPr>
            <w:tcW w:w="879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861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928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809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861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858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985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734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</w:tr>
      <w:tr w:rsidR="009614B9" w:rsidRPr="005E53F2" w:rsidTr="006E0716">
        <w:tc>
          <w:tcPr>
            <w:tcW w:w="1685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745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879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861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928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809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861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858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985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734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</w:tr>
    </w:tbl>
    <w:p w:rsidR="009614B9" w:rsidRPr="005E53F2" w:rsidRDefault="009614B9" w:rsidP="009614B9">
      <w:pPr>
        <w:shd w:val="clear" w:color="auto" w:fill="FFFFFF"/>
        <w:spacing w:before="100" w:beforeAutospacing="1" w:after="100" w:afterAutospacing="1"/>
        <w:ind w:left="360"/>
        <w:rPr>
          <w:rFonts w:eastAsia="Times New Roman"/>
        </w:rPr>
      </w:pPr>
      <w:r w:rsidRPr="005E53F2">
        <w:rPr>
          <w:rFonts w:eastAsia="Times New Roman"/>
        </w:rPr>
        <w:t>Таблица №2 Составление суточного рациона питания (схема рабочей таблицы)</w:t>
      </w:r>
    </w:p>
    <w:tbl>
      <w:tblPr>
        <w:tblStyle w:val="afffff4"/>
        <w:tblW w:w="0" w:type="auto"/>
        <w:tblLook w:val="04A0" w:firstRow="1" w:lastRow="0" w:firstColumn="1" w:lastColumn="0" w:noHBand="0" w:noVBand="1"/>
      </w:tblPr>
      <w:tblGrid>
        <w:gridCol w:w="2216"/>
        <w:gridCol w:w="689"/>
        <w:gridCol w:w="748"/>
        <w:gridCol w:w="726"/>
        <w:gridCol w:w="721"/>
        <w:gridCol w:w="748"/>
        <w:gridCol w:w="726"/>
        <w:gridCol w:w="721"/>
        <w:gridCol w:w="1183"/>
        <w:gridCol w:w="867"/>
      </w:tblGrid>
      <w:tr w:rsidR="009614B9" w:rsidRPr="005E53F2" w:rsidTr="00650435">
        <w:tc>
          <w:tcPr>
            <w:tcW w:w="2012" w:type="dxa"/>
            <w:vMerge w:val="restart"/>
            <w:hideMark/>
          </w:tcPr>
          <w:p w:rsidR="009614B9" w:rsidRPr="00804954" w:rsidRDefault="009614B9" w:rsidP="00804954">
            <w:pPr>
              <w:ind w:left="29" w:firstLine="0"/>
            </w:pPr>
            <w:r w:rsidRPr="00804954">
              <w:t>Приём пищи и название блюда</w:t>
            </w:r>
          </w:p>
        </w:tc>
        <w:tc>
          <w:tcPr>
            <w:tcW w:w="696" w:type="dxa"/>
            <w:vMerge w:val="restart"/>
            <w:hideMark/>
          </w:tcPr>
          <w:p w:rsidR="009614B9" w:rsidRPr="00804954" w:rsidRDefault="009614B9" w:rsidP="00804954">
            <w:pPr>
              <w:ind w:left="29" w:firstLine="0"/>
            </w:pPr>
            <w:r w:rsidRPr="00804954">
              <w:t>Кол-во, г</w:t>
            </w:r>
          </w:p>
        </w:tc>
        <w:tc>
          <w:tcPr>
            <w:tcW w:w="2437" w:type="dxa"/>
            <w:gridSpan w:val="3"/>
            <w:hideMark/>
          </w:tcPr>
          <w:p w:rsidR="009614B9" w:rsidRPr="00804954" w:rsidRDefault="009614B9" w:rsidP="00804954">
            <w:pPr>
              <w:ind w:left="29" w:firstLine="0"/>
            </w:pPr>
            <w:r w:rsidRPr="00804954">
              <w:t>Белки, г</w:t>
            </w:r>
          </w:p>
        </w:tc>
        <w:tc>
          <w:tcPr>
            <w:tcW w:w="2302" w:type="dxa"/>
            <w:gridSpan w:val="3"/>
            <w:hideMark/>
          </w:tcPr>
          <w:p w:rsidR="009614B9" w:rsidRPr="00804954" w:rsidRDefault="009614B9" w:rsidP="00804954">
            <w:pPr>
              <w:ind w:left="29" w:firstLine="0"/>
            </w:pPr>
            <w:r w:rsidRPr="00804954">
              <w:t>Жиры, г</w:t>
            </w:r>
          </w:p>
        </w:tc>
        <w:tc>
          <w:tcPr>
            <w:tcW w:w="1229" w:type="dxa"/>
            <w:vMerge w:val="restart"/>
            <w:hideMark/>
          </w:tcPr>
          <w:p w:rsidR="009614B9" w:rsidRPr="00804954" w:rsidRDefault="009614B9" w:rsidP="00804954">
            <w:pPr>
              <w:ind w:left="29" w:firstLine="0"/>
            </w:pPr>
            <w:r w:rsidRPr="00804954">
              <w:t>Углеводы</w:t>
            </w:r>
          </w:p>
        </w:tc>
        <w:tc>
          <w:tcPr>
            <w:tcW w:w="895" w:type="dxa"/>
            <w:vMerge w:val="restart"/>
            <w:hideMark/>
          </w:tcPr>
          <w:p w:rsidR="009614B9" w:rsidRPr="00804954" w:rsidRDefault="009614B9" w:rsidP="00804954">
            <w:pPr>
              <w:ind w:left="29" w:firstLine="0"/>
            </w:pPr>
            <w:proofErr w:type="spellStart"/>
            <w:r w:rsidRPr="00804954">
              <w:t>Энерг</w:t>
            </w:r>
            <w:proofErr w:type="spellEnd"/>
            <w:r w:rsidRPr="00804954">
              <w:t>. цен, ккал</w:t>
            </w:r>
          </w:p>
        </w:tc>
      </w:tr>
      <w:tr w:rsidR="009614B9" w:rsidRPr="005E53F2" w:rsidTr="00650435">
        <w:tc>
          <w:tcPr>
            <w:tcW w:w="0" w:type="auto"/>
            <w:vMerge/>
            <w:hideMark/>
          </w:tcPr>
          <w:p w:rsidR="009614B9" w:rsidRPr="005E53F2" w:rsidRDefault="009614B9" w:rsidP="0065043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hideMark/>
          </w:tcPr>
          <w:p w:rsidR="009614B9" w:rsidRPr="005E53F2" w:rsidRDefault="009614B9" w:rsidP="00650435">
            <w:pPr>
              <w:rPr>
                <w:rFonts w:eastAsia="Times New Roman"/>
              </w:rPr>
            </w:pPr>
          </w:p>
        </w:tc>
        <w:tc>
          <w:tcPr>
            <w:tcW w:w="812" w:type="dxa"/>
            <w:hideMark/>
          </w:tcPr>
          <w:p w:rsidR="009614B9" w:rsidRPr="00804954" w:rsidRDefault="009614B9" w:rsidP="00804954">
            <w:pPr>
              <w:ind w:left="32" w:firstLine="0"/>
            </w:pPr>
            <w:r w:rsidRPr="00804954">
              <w:t>Общ.</w:t>
            </w:r>
          </w:p>
        </w:tc>
        <w:tc>
          <w:tcPr>
            <w:tcW w:w="816" w:type="dxa"/>
            <w:hideMark/>
          </w:tcPr>
          <w:p w:rsidR="009614B9" w:rsidRPr="00804954" w:rsidRDefault="009614B9" w:rsidP="00804954">
            <w:pPr>
              <w:ind w:left="32" w:firstLine="0"/>
            </w:pPr>
            <w:r w:rsidRPr="00804954">
              <w:t>Жив.</w:t>
            </w:r>
          </w:p>
        </w:tc>
        <w:tc>
          <w:tcPr>
            <w:tcW w:w="809" w:type="dxa"/>
            <w:hideMark/>
          </w:tcPr>
          <w:p w:rsidR="009614B9" w:rsidRPr="00804954" w:rsidRDefault="009614B9" w:rsidP="00804954">
            <w:pPr>
              <w:ind w:left="32" w:firstLine="0"/>
            </w:pPr>
            <w:proofErr w:type="spellStart"/>
            <w:r w:rsidRPr="00804954">
              <w:t>Раст</w:t>
            </w:r>
            <w:proofErr w:type="spellEnd"/>
            <w:r w:rsidRPr="00804954">
              <w:t>.</w:t>
            </w:r>
          </w:p>
        </w:tc>
        <w:tc>
          <w:tcPr>
            <w:tcW w:w="780" w:type="dxa"/>
            <w:hideMark/>
          </w:tcPr>
          <w:p w:rsidR="009614B9" w:rsidRPr="00804954" w:rsidRDefault="009614B9" w:rsidP="00804954">
            <w:pPr>
              <w:ind w:left="32" w:firstLine="0"/>
            </w:pPr>
            <w:r w:rsidRPr="00804954">
              <w:t>Общ.</w:t>
            </w:r>
          </w:p>
        </w:tc>
        <w:tc>
          <w:tcPr>
            <w:tcW w:w="763" w:type="dxa"/>
            <w:hideMark/>
          </w:tcPr>
          <w:p w:rsidR="009614B9" w:rsidRPr="00804954" w:rsidRDefault="009614B9" w:rsidP="00804954">
            <w:pPr>
              <w:ind w:left="32" w:firstLine="0"/>
            </w:pPr>
            <w:r w:rsidRPr="00804954">
              <w:t>Жив.</w:t>
            </w:r>
          </w:p>
        </w:tc>
        <w:tc>
          <w:tcPr>
            <w:tcW w:w="759" w:type="dxa"/>
            <w:hideMark/>
          </w:tcPr>
          <w:p w:rsidR="009614B9" w:rsidRPr="00804954" w:rsidRDefault="009614B9" w:rsidP="00804954">
            <w:pPr>
              <w:ind w:left="32" w:firstLine="0"/>
            </w:pPr>
            <w:proofErr w:type="spellStart"/>
            <w:r w:rsidRPr="00804954">
              <w:t>Раст</w:t>
            </w:r>
            <w:proofErr w:type="spellEnd"/>
            <w:r w:rsidRPr="00804954">
              <w:t>.</w:t>
            </w:r>
          </w:p>
        </w:tc>
        <w:tc>
          <w:tcPr>
            <w:tcW w:w="0" w:type="auto"/>
            <w:vMerge/>
            <w:hideMark/>
          </w:tcPr>
          <w:p w:rsidR="009614B9" w:rsidRPr="005E53F2" w:rsidRDefault="009614B9" w:rsidP="0065043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hideMark/>
          </w:tcPr>
          <w:p w:rsidR="009614B9" w:rsidRPr="005E53F2" w:rsidRDefault="009614B9" w:rsidP="00650435">
            <w:pPr>
              <w:rPr>
                <w:rFonts w:eastAsia="Times New Roman"/>
              </w:rPr>
            </w:pPr>
          </w:p>
        </w:tc>
      </w:tr>
      <w:tr w:rsidR="009614B9" w:rsidRPr="005E53F2" w:rsidTr="00650435">
        <w:tc>
          <w:tcPr>
            <w:tcW w:w="2012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Завтрак</w:t>
            </w:r>
          </w:p>
        </w:tc>
        <w:tc>
          <w:tcPr>
            <w:tcW w:w="696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812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816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809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780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763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759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1229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895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</w:tr>
      <w:tr w:rsidR="009614B9" w:rsidRPr="005E53F2" w:rsidTr="00650435">
        <w:tc>
          <w:tcPr>
            <w:tcW w:w="2012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-------------</w:t>
            </w:r>
          </w:p>
        </w:tc>
        <w:tc>
          <w:tcPr>
            <w:tcW w:w="696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812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816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809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780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763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759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1229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895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</w:tr>
      <w:tr w:rsidR="009614B9" w:rsidRPr="005E53F2" w:rsidTr="00650435">
        <w:tc>
          <w:tcPr>
            <w:tcW w:w="2012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-------------</w:t>
            </w:r>
          </w:p>
        </w:tc>
        <w:tc>
          <w:tcPr>
            <w:tcW w:w="696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812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816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809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780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763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759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1229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895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</w:tr>
      <w:tr w:rsidR="009614B9" w:rsidRPr="005E53F2" w:rsidTr="00650435">
        <w:tc>
          <w:tcPr>
            <w:tcW w:w="2012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Итого</w:t>
            </w:r>
          </w:p>
        </w:tc>
        <w:tc>
          <w:tcPr>
            <w:tcW w:w="696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812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816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809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780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763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759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1229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895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</w:tr>
      <w:tr w:rsidR="009614B9" w:rsidRPr="005E53F2" w:rsidTr="00650435">
        <w:tc>
          <w:tcPr>
            <w:tcW w:w="2012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Физиологическая норма</w:t>
            </w:r>
          </w:p>
        </w:tc>
        <w:tc>
          <w:tcPr>
            <w:tcW w:w="696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812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816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809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780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763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759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1229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895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</w:tr>
      <w:tr w:rsidR="009614B9" w:rsidRPr="005E53F2" w:rsidTr="00650435">
        <w:tc>
          <w:tcPr>
            <w:tcW w:w="2012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Обед</w:t>
            </w:r>
          </w:p>
        </w:tc>
        <w:tc>
          <w:tcPr>
            <w:tcW w:w="696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812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816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809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780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763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759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1229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895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</w:tr>
      <w:tr w:rsidR="009614B9" w:rsidRPr="005E53F2" w:rsidTr="00650435">
        <w:tc>
          <w:tcPr>
            <w:tcW w:w="2012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--------------</w:t>
            </w:r>
          </w:p>
        </w:tc>
        <w:tc>
          <w:tcPr>
            <w:tcW w:w="696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812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816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809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780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763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759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1229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895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</w:tr>
      <w:tr w:rsidR="009614B9" w:rsidRPr="005E53F2" w:rsidTr="00650435">
        <w:tc>
          <w:tcPr>
            <w:tcW w:w="2012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--------------</w:t>
            </w:r>
          </w:p>
        </w:tc>
        <w:tc>
          <w:tcPr>
            <w:tcW w:w="696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812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816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809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780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763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759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1229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895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</w:tr>
      <w:tr w:rsidR="009614B9" w:rsidRPr="005E53F2" w:rsidTr="00650435">
        <w:tc>
          <w:tcPr>
            <w:tcW w:w="2012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Итого</w:t>
            </w:r>
          </w:p>
        </w:tc>
        <w:tc>
          <w:tcPr>
            <w:tcW w:w="696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812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816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809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780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763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759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1229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895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</w:tr>
      <w:tr w:rsidR="009614B9" w:rsidRPr="005E53F2" w:rsidTr="00650435">
        <w:tc>
          <w:tcPr>
            <w:tcW w:w="2012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Физиологическая норма</w:t>
            </w:r>
          </w:p>
        </w:tc>
        <w:tc>
          <w:tcPr>
            <w:tcW w:w="696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812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816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809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780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763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759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1229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895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</w:tr>
      <w:tr w:rsidR="009614B9" w:rsidRPr="005E53F2" w:rsidTr="00650435">
        <w:tc>
          <w:tcPr>
            <w:tcW w:w="2012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>
              <w:rPr>
                <w:rFonts w:eastAsia="Times New Roman"/>
              </w:rPr>
              <w:t>-------------</w:t>
            </w:r>
          </w:p>
        </w:tc>
        <w:tc>
          <w:tcPr>
            <w:tcW w:w="696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812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816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809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780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763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759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1229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895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</w:tr>
      <w:tr w:rsidR="009614B9" w:rsidRPr="005E53F2" w:rsidTr="00650435">
        <w:tc>
          <w:tcPr>
            <w:tcW w:w="2012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Всего за сутки</w:t>
            </w:r>
          </w:p>
        </w:tc>
        <w:tc>
          <w:tcPr>
            <w:tcW w:w="696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812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816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809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780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763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759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1229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895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</w:tr>
      <w:tr w:rsidR="009614B9" w:rsidRPr="005E53F2" w:rsidTr="00650435">
        <w:tc>
          <w:tcPr>
            <w:tcW w:w="2012" w:type="dxa"/>
            <w:hideMark/>
          </w:tcPr>
          <w:p w:rsidR="009614B9" w:rsidRPr="00804954" w:rsidRDefault="009614B9" w:rsidP="00804954">
            <w:pPr>
              <w:ind w:left="29" w:firstLine="0"/>
            </w:pPr>
            <w:r w:rsidRPr="00804954">
              <w:t>Физиологическая норма за сутки</w:t>
            </w:r>
          </w:p>
        </w:tc>
        <w:tc>
          <w:tcPr>
            <w:tcW w:w="696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812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816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809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780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763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759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1229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  <w:tc>
          <w:tcPr>
            <w:tcW w:w="895" w:type="dxa"/>
            <w:hideMark/>
          </w:tcPr>
          <w:p w:rsidR="009614B9" w:rsidRPr="005E53F2" w:rsidRDefault="009614B9" w:rsidP="0065043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E53F2">
              <w:rPr>
                <w:rFonts w:eastAsia="Times New Roman"/>
              </w:rPr>
              <w:t> </w:t>
            </w:r>
          </w:p>
        </w:tc>
      </w:tr>
    </w:tbl>
    <w:p w:rsidR="004A671B" w:rsidRPr="00033A19" w:rsidRDefault="004A671B" w:rsidP="00033A19">
      <w:pPr>
        <w:ind w:left="357" w:firstLine="0"/>
        <w:jc w:val="both"/>
      </w:pPr>
    </w:p>
    <w:sectPr w:rsidR="004A671B" w:rsidRPr="00033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97D18"/>
    <w:multiLevelType w:val="hybridMultilevel"/>
    <w:tmpl w:val="4F6C707C"/>
    <w:lvl w:ilvl="0" w:tplc="ACC481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0E0F2F"/>
    <w:multiLevelType w:val="multilevel"/>
    <w:tmpl w:val="41ACB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" w15:restartNumberingAfterBreak="0">
    <w:nsid w:val="1336373A"/>
    <w:multiLevelType w:val="multilevel"/>
    <w:tmpl w:val="F0129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6D0550"/>
    <w:multiLevelType w:val="hybridMultilevel"/>
    <w:tmpl w:val="0756B54C"/>
    <w:lvl w:ilvl="0" w:tplc="FFFFFFFF">
      <w:start w:val="1"/>
      <w:numFmt w:val="bullet"/>
      <w:lvlText w:val="–"/>
      <w:lvlJc w:val="left"/>
      <w:pPr>
        <w:ind w:left="71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5" w15:restartNumberingAfterBreak="0">
    <w:nsid w:val="2BE23C1D"/>
    <w:multiLevelType w:val="hybridMultilevel"/>
    <w:tmpl w:val="87543EA0"/>
    <w:lvl w:ilvl="0" w:tplc="8A845C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76F43D6"/>
    <w:multiLevelType w:val="multilevel"/>
    <w:tmpl w:val="31BC7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0F21AC"/>
    <w:multiLevelType w:val="multilevel"/>
    <w:tmpl w:val="FF08A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5D19C6"/>
    <w:multiLevelType w:val="multilevel"/>
    <w:tmpl w:val="0012E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F51852"/>
    <w:multiLevelType w:val="hybridMultilevel"/>
    <w:tmpl w:val="8EACDF66"/>
    <w:lvl w:ilvl="0" w:tplc="01AA33D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51C65D94"/>
    <w:multiLevelType w:val="hybridMultilevel"/>
    <w:tmpl w:val="9A461DF6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D709E5"/>
    <w:multiLevelType w:val="multilevel"/>
    <w:tmpl w:val="9DB6E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F609CD"/>
    <w:multiLevelType w:val="multilevel"/>
    <w:tmpl w:val="5586476E"/>
    <w:lvl w:ilvl="0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942" w:hanging="5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7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3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9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9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57" w:hanging="1800"/>
      </w:pPr>
      <w:rPr>
        <w:rFonts w:cs="Times New Roman" w:hint="default"/>
      </w:rPr>
    </w:lvl>
  </w:abstractNum>
  <w:abstractNum w:abstractNumId="13" w15:restartNumberingAfterBreak="0">
    <w:nsid w:val="632853DF"/>
    <w:multiLevelType w:val="hybridMultilevel"/>
    <w:tmpl w:val="4F6C707C"/>
    <w:lvl w:ilvl="0" w:tplc="ACC481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9C8792B"/>
    <w:multiLevelType w:val="hybridMultilevel"/>
    <w:tmpl w:val="3AF2DD34"/>
    <w:lvl w:ilvl="0" w:tplc="B1D25A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937035"/>
    <w:multiLevelType w:val="hybridMultilevel"/>
    <w:tmpl w:val="D3CCCEB8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6" w15:restartNumberingAfterBreak="0">
    <w:nsid w:val="75587636"/>
    <w:multiLevelType w:val="hybridMultilevel"/>
    <w:tmpl w:val="0B2838CE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5F6754"/>
    <w:multiLevelType w:val="multilevel"/>
    <w:tmpl w:val="5B7AB3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17"/>
  </w:num>
  <w:num w:numId="5">
    <w:abstractNumId w:val="0"/>
  </w:num>
  <w:num w:numId="6">
    <w:abstractNumId w:val="15"/>
  </w:num>
  <w:num w:numId="7">
    <w:abstractNumId w:val="4"/>
  </w:num>
  <w:num w:numId="8">
    <w:abstractNumId w:val="16"/>
  </w:num>
  <w:num w:numId="9">
    <w:abstractNumId w:val="10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3"/>
  </w:num>
  <w:num w:numId="14">
    <w:abstractNumId w:val="8"/>
  </w:num>
  <w:num w:numId="15">
    <w:abstractNumId w:val="1"/>
  </w:num>
  <w:num w:numId="16">
    <w:abstractNumId w:val="5"/>
  </w:num>
  <w:num w:numId="17">
    <w:abstractNumId w:val="14"/>
  </w:num>
  <w:num w:numId="18">
    <w:abstractNumId w:val="11"/>
  </w:num>
  <w:num w:numId="19">
    <w:abstractNumId w:val="7"/>
  </w:num>
  <w:num w:numId="20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A68"/>
    <w:rsid w:val="00033A19"/>
    <w:rsid w:val="00065A68"/>
    <w:rsid w:val="000A6AAF"/>
    <w:rsid w:val="0018073E"/>
    <w:rsid w:val="00214AEC"/>
    <w:rsid w:val="002348FA"/>
    <w:rsid w:val="002738C5"/>
    <w:rsid w:val="002928AF"/>
    <w:rsid w:val="002A2FCC"/>
    <w:rsid w:val="002D6403"/>
    <w:rsid w:val="003D5CAE"/>
    <w:rsid w:val="003F2072"/>
    <w:rsid w:val="004A671B"/>
    <w:rsid w:val="004D7443"/>
    <w:rsid w:val="005D0528"/>
    <w:rsid w:val="005E41F7"/>
    <w:rsid w:val="00634E99"/>
    <w:rsid w:val="00645B74"/>
    <w:rsid w:val="00650435"/>
    <w:rsid w:val="00655CAE"/>
    <w:rsid w:val="006C0093"/>
    <w:rsid w:val="006E0716"/>
    <w:rsid w:val="00725D13"/>
    <w:rsid w:val="00766794"/>
    <w:rsid w:val="0076762C"/>
    <w:rsid w:val="00790DDB"/>
    <w:rsid w:val="007B66EE"/>
    <w:rsid w:val="00804954"/>
    <w:rsid w:val="009614B9"/>
    <w:rsid w:val="009E51DD"/>
    <w:rsid w:val="00A75BBA"/>
    <w:rsid w:val="00B40E19"/>
    <w:rsid w:val="00B74C88"/>
    <w:rsid w:val="00BA4B0C"/>
    <w:rsid w:val="00D860CA"/>
    <w:rsid w:val="00E806A3"/>
    <w:rsid w:val="00E87D56"/>
    <w:rsid w:val="00EE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6F6EEF-1B7E-4F89-BFE8-DE40D13CC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A68"/>
    <w:pPr>
      <w:spacing w:after="0" w:line="240" w:lineRule="auto"/>
      <w:ind w:left="714" w:hanging="357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65A6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65A6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65A68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065A68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65A68"/>
    <w:rPr>
      <w:rFonts w:ascii="Arial" w:eastAsia="MS Mincho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65A68"/>
    <w:rPr>
      <w:rFonts w:ascii="Arial" w:eastAsia="MS Mincho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65A68"/>
    <w:rPr>
      <w:rFonts w:ascii="Arial" w:eastAsia="MS Mincho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65A68"/>
    <w:rPr>
      <w:rFonts w:ascii="Times New Roman" w:eastAsia="MS Mincho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065A68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065A68"/>
    <w:rPr>
      <w:rFonts w:ascii="Times New Roman" w:eastAsia="MS Mincho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065A68"/>
    <w:pPr>
      <w:ind w:right="-57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rsid w:val="00065A68"/>
    <w:rPr>
      <w:rFonts w:ascii="Times New Roman" w:eastAsia="MS Mincho" w:hAnsi="Times New Roman" w:cs="Times New Roman"/>
      <w:sz w:val="28"/>
      <w:szCs w:val="24"/>
      <w:lang w:eastAsia="ru-RU"/>
    </w:rPr>
  </w:style>
  <w:style w:type="character" w:customStyle="1" w:styleId="blk">
    <w:name w:val="blk"/>
    <w:uiPriority w:val="99"/>
    <w:rsid w:val="00065A68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065A68"/>
    <w:pPr>
      <w:tabs>
        <w:tab w:val="center" w:pos="4677"/>
        <w:tab w:val="right" w:pos="9355"/>
      </w:tabs>
      <w:spacing w:before="120" w:after="120"/>
    </w:p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065A68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065A68"/>
    <w:rPr>
      <w:rFonts w:cs="Times New Roman"/>
    </w:rPr>
  </w:style>
  <w:style w:type="paragraph" w:styleId="a8">
    <w:name w:val="Normal (Web)"/>
    <w:basedOn w:val="a"/>
    <w:uiPriority w:val="99"/>
    <w:rsid w:val="00065A68"/>
    <w:pPr>
      <w:widowControl w:val="0"/>
    </w:pPr>
    <w:rPr>
      <w:lang w:val="en-US" w:eastAsia="nl-NL"/>
    </w:rPr>
  </w:style>
  <w:style w:type="paragraph" w:styleId="a9">
    <w:name w:val="footnote text"/>
    <w:basedOn w:val="a"/>
    <w:link w:val="aa"/>
    <w:uiPriority w:val="99"/>
    <w:rsid w:val="00065A68"/>
    <w:rPr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uiPriority w:val="99"/>
    <w:rsid w:val="00065A68"/>
    <w:rPr>
      <w:rFonts w:ascii="Times New Roman" w:eastAsia="MS Mincho" w:hAnsi="Times New Rom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a0"/>
    <w:uiPriority w:val="99"/>
    <w:locked/>
    <w:rsid w:val="00065A68"/>
    <w:rPr>
      <w:rFonts w:ascii="Times New Roman" w:hAnsi="Times New Roman" w:cs="Times New Roman"/>
      <w:sz w:val="20"/>
      <w:lang w:val="x-none" w:eastAsia="ru-RU"/>
    </w:rPr>
  </w:style>
  <w:style w:type="character" w:styleId="ab">
    <w:name w:val="footnote reference"/>
    <w:basedOn w:val="a0"/>
    <w:uiPriority w:val="99"/>
    <w:rsid w:val="00065A68"/>
    <w:rPr>
      <w:rFonts w:cs="Times New Roman"/>
      <w:vertAlign w:val="superscript"/>
    </w:rPr>
  </w:style>
  <w:style w:type="paragraph" w:styleId="23">
    <w:name w:val="List 2"/>
    <w:basedOn w:val="a"/>
    <w:uiPriority w:val="99"/>
    <w:rsid w:val="00065A68"/>
    <w:pPr>
      <w:spacing w:before="120" w:after="120"/>
      <w:ind w:left="720" w:hanging="360"/>
      <w:jc w:val="both"/>
    </w:pPr>
    <w:rPr>
      <w:rFonts w:ascii="Arial" w:eastAsia="Batang" w:hAnsi="Arial"/>
      <w:sz w:val="20"/>
      <w:lang w:eastAsia="ko-KR"/>
    </w:rPr>
  </w:style>
  <w:style w:type="character" w:styleId="ac">
    <w:name w:val="Hyperlink"/>
    <w:basedOn w:val="a0"/>
    <w:uiPriority w:val="99"/>
    <w:rsid w:val="00065A68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99"/>
    <w:rsid w:val="00065A68"/>
    <w:pPr>
      <w:spacing w:before="240" w:after="120"/>
    </w:pPr>
    <w:rPr>
      <w:rFonts w:ascii="Calibri" w:hAnsi="Calibri" w:cs="Calibri"/>
      <w:b/>
      <w:bCs/>
      <w:sz w:val="20"/>
      <w:szCs w:val="20"/>
    </w:rPr>
  </w:style>
  <w:style w:type="paragraph" w:styleId="24">
    <w:name w:val="toc 2"/>
    <w:basedOn w:val="a"/>
    <w:next w:val="a"/>
    <w:autoRedefine/>
    <w:uiPriority w:val="99"/>
    <w:rsid w:val="00065A68"/>
    <w:pPr>
      <w:spacing w:before="120"/>
      <w:ind w:left="240"/>
    </w:pPr>
    <w:rPr>
      <w:rFonts w:ascii="Calibri" w:hAnsi="Calibri" w:cs="Calibr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99"/>
    <w:rsid w:val="00065A68"/>
    <w:pPr>
      <w:ind w:left="480"/>
    </w:pPr>
    <w:rPr>
      <w:sz w:val="28"/>
      <w:szCs w:val="28"/>
    </w:rPr>
  </w:style>
  <w:style w:type="paragraph" w:styleId="ad">
    <w:name w:val="List Paragraph"/>
    <w:basedOn w:val="a"/>
    <w:uiPriority w:val="99"/>
    <w:qFormat/>
    <w:rsid w:val="00065A68"/>
    <w:pPr>
      <w:spacing w:before="120" w:after="120"/>
      <w:ind w:left="708"/>
    </w:pPr>
  </w:style>
  <w:style w:type="character" w:styleId="ae">
    <w:name w:val="Emphasis"/>
    <w:basedOn w:val="a0"/>
    <w:uiPriority w:val="99"/>
    <w:qFormat/>
    <w:rsid w:val="00065A68"/>
    <w:rPr>
      <w:rFonts w:cs="Times New Roman"/>
      <w:i/>
    </w:rPr>
  </w:style>
  <w:style w:type="paragraph" w:styleId="af">
    <w:name w:val="Balloon Text"/>
    <w:basedOn w:val="a"/>
    <w:link w:val="af0"/>
    <w:uiPriority w:val="99"/>
    <w:rsid w:val="00065A68"/>
    <w:rPr>
      <w:rFonts w:ascii="Segoe UI" w:hAnsi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rsid w:val="00065A68"/>
    <w:rPr>
      <w:rFonts w:ascii="Segoe UI" w:eastAsia="MS Mincho" w:hAnsi="Segoe UI" w:cs="Times New Roman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065A68"/>
    <w:pPr>
      <w:widowControl w:val="0"/>
      <w:autoSpaceDE w:val="0"/>
      <w:autoSpaceDN w:val="0"/>
      <w:adjustRightInd w:val="0"/>
      <w:spacing w:after="0" w:line="240" w:lineRule="auto"/>
      <w:ind w:left="714" w:hanging="357"/>
    </w:pPr>
    <w:rPr>
      <w:rFonts w:ascii="Arial" w:eastAsia="MS Mincho" w:hAnsi="Arial" w:cs="Arial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rsid w:val="00065A6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065A68"/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CommentTextChar">
    <w:name w:val="Comment Text Char"/>
    <w:uiPriority w:val="99"/>
    <w:locked/>
    <w:rsid w:val="00065A68"/>
    <w:rPr>
      <w:rFonts w:ascii="Times New Roman" w:hAnsi="Times New Roman"/>
      <w:sz w:val="20"/>
    </w:rPr>
  </w:style>
  <w:style w:type="paragraph" w:styleId="af3">
    <w:name w:val="annotation text"/>
    <w:basedOn w:val="a"/>
    <w:link w:val="af4"/>
    <w:uiPriority w:val="99"/>
    <w:rsid w:val="00065A6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065A68"/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uiPriority w:val="99"/>
    <w:rsid w:val="00065A68"/>
    <w:rPr>
      <w:rFonts w:cs="Times New Roman"/>
      <w:sz w:val="20"/>
      <w:szCs w:val="20"/>
    </w:rPr>
  </w:style>
  <w:style w:type="character" w:customStyle="1" w:styleId="CommentSubjectChar">
    <w:name w:val="Comment Subject Char"/>
    <w:uiPriority w:val="99"/>
    <w:locked/>
    <w:rsid w:val="00065A68"/>
    <w:rPr>
      <w:b/>
    </w:rPr>
  </w:style>
  <w:style w:type="paragraph" w:styleId="af5">
    <w:name w:val="annotation subject"/>
    <w:basedOn w:val="af3"/>
    <w:next w:val="af3"/>
    <w:link w:val="af6"/>
    <w:uiPriority w:val="99"/>
    <w:rsid w:val="00065A68"/>
    <w:rPr>
      <w:rFonts w:ascii="Calibri" w:hAnsi="Calibri"/>
      <w:b/>
    </w:rPr>
  </w:style>
  <w:style w:type="character" w:customStyle="1" w:styleId="af6">
    <w:name w:val="Тема примечания Знак"/>
    <w:basedOn w:val="af4"/>
    <w:link w:val="af5"/>
    <w:uiPriority w:val="99"/>
    <w:rsid w:val="00065A68"/>
    <w:rPr>
      <w:rFonts w:ascii="Calibri" w:eastAsia="MS Mincho" w:hAnsi="Calibri" w:cs="Times New Roman"/>
      <w:b/>
      <w:sz w:val="20"/>
      <w:szCs w:val="20"/>
      <w:lang w:eastAsia="ru-RU"/>
    </w:rPr>
  </w:style>
  <w:style w:type="character" w:customStyle="1" w:styleId="13">
    <w:name w:val="Тема примечания Знак1"/>
    <w:basedOn w:val="12"/>
    <w:uiPriority w:val="99"/>
    <w:rsid w:val="00065A68"/>
    <w:rPr>
      <w:rFonts w:cs="Times New Roman"/>
      <w:b/>
      <w:bCs/>
      <w:sz w:val="20"/>
      <w:szCs w:val="20"/>
    </w:rPr>
  </w:style>
  <w:style w:type="paragraph" w:styleId="25">
    <w:name w:val="Body Text Indent 2"/>
    <w:basedOn w:val="a"/>
    <w:link w:val="26"/>
    <w:uiPriority w:val="99"/>
    <w:rsid w:val="00065A68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rsid w:val="00065A68"/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065A68"/>
  </w:style>
  <w:style w:type="character" w:customStyle="1" w:styleId="af7">
    <w:name w:val="Цветовое выделение"/>
    <w:uiPriority w:val="99"/>
    <w:rsid w:val="00065A68"/>
    <w:rPr>
      <w:b/>
      <w:color w:val="26282F"/>
    </w:rPr>
  </w:style>
  <w:style w:type="character" w:customStyle="1" w:styleId="af8">
    <w:name w:val="Гипертекстовая ссылка"/>
    <w:uiPriority w:val="99"/>
    <w:rsid w:val="00065A68"/>
    <w:rPr>
      <w:b/>
      <w:color w:val="106BBE"/>
    </w:rPr>
  </w:style>
  <w:style w:type="character" w:customStyle="1" w:styleId="af9">
    <w:name w:val="Активная гипертекстовая ссылка"/>
    <w:uiPriority w:val="99"/>
    <w:rsid w:val="00065A68"/>
    <w:rPr>
      <w:b/>
      <w:color w:val="106BBE"/>
      <w:u w:val="single"/>
    </w:rPr>
  </w:style>
  <w:style w:type="paragraph" w:customStyle="1" w:styleId="afa">
    <w:name w:val="Внимание"/>
    <w:basedOn w:val="a"/>
    <w:next w:val="a"/>
    <w:uiPriority w:val="99"/>
    <w:rsid w:val="00065A68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shd w:val="clear" w:color="auto" w:fill="F5F3DA"/>
    </w:rPr>
  </w:style>
  <w:style w:type="paragraph" w:customStyle="1" w:styleId="afb">
    <w:name w:val="Внимание: криминал!!"/>
    <w:basedOn w:val="afa"/>
    <w:next w:val="a"/>
    <w:uiPriority w:val="99"/>
    <w:rsid w:val="00065A68"/>
  </w:style>
  <w:style w:type="paragraph" w:customStyle="1" w:styleId="afc">
    <w:name w:val="Внимание: недобросовестность!"/>
    <w:basedOn w:val="afa"/>
    <w:next w:val="a"/>
    <w:uiPriority w:val="99"/>
    <w:rsid w:val="00065A68"/>
  </w:style>
  <w:style w:type="character" w:customStyle="1" w:styleId="afd">
    <w:name w:val="Выделение для Базового Поиска"/>
    <w:uiPriority w:val="99"/>
    <w:rsid w:val="00065A68"/>
    <w:rPr>
      <w:b/>
      <w:color w:val="0058A9"/>
    </w:rPr>
  </w:style>
  <w:style w:type="character" w:customStyle="1" w:styleId="afe">
    <w:name w:val="Выделение для Базового Поиска (курсив)"/>
    <w:uiPriority w:val="99"/>
    <w:rsid w:val="00065A68"/>
    <w:rPr>
      <w:b/>
      <w:i/>
      <w:color w:val="0058A9"/>
    </w:rPr>
  </w:style>
  <w:style w:type="paragraph" w:customStyle="1" w:styleId="aff">
    <w:name w:val="Дочерний элемент списка"/>
    <w:basedOn w:val="a"/>
    <w:next w:val="a"/>
    <w:uiPriority w:val="99"/>
    <w:rsid w:val="00065A68"/>
    <w:pPr>
      <w:widowControl w:val="0"/>
      <w:autoSpaceDE w:val="0"/>
      <w:autoSpaceDN w:val="0"/>
      <w:adjustRightInd w:val="0"/>
      <w:spacing w:line="360" w:lineRule="auto"/>
      <w:jc w:val="both"/>
    </w:pPr>
    <w:rPr>
      <w:color w:val="868381"/>
      <w:sz w:val="20"/>
      <w:szCs w:val="20"/>
    </w:rPr>
  </w:style>
  <w:style w:type="paragraph" w:customStyle="1" w:styleId="aff0">
    <w:name w:val="Основное меню (преемственное)"/>
    <w:basedOn w:val="a"/>
    <w:next w:val="a"/>
    <w:uiPriority w:val="99"/>
    <w:rsid w:val="00065A68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0"/>
    <w:next w:val="a"/>
    <w:uiPriority w:val="99"/>
    <w:rsid w:val="00065A68"/>
    <w:rPr>
      <w:b/>
      <w:bCs/>
      <w:color w:val="0058A9"/>
      <w:shd w:val="clear" w:color="auto" w:fill="ECE9D8"/>
    </w:rPr>
  </w:style>
  <w:style w:type="paragraph" w:customStyle="1" w:styleId="aff1">
    <w:name w:val="Заголовок группы контролов"/>
    <w:basedOn w:val="a"/>
    <w:next w:val="a"/>
    <w:uiPriority w:val="99"/>
    <w:rsid w:val="00065A68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b/>
      <w:bCs/>
      <w:color w:val="000000"/>
    </w:rPr>
  </w:style>
  <w:style w:type="paragraph" w:customStyle="1" w:styleId="aff2">
    <w:name w:val="Заголовок для информации об изменениях"/>
    <w:basedOn w:val="1"/>
    <w:next w:val="a"/>
    <w:uiPriority w:val="99"/>
    <w:rsid w:val="00065A68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3">
    <w:name w:val="Заголовок распахивающейся части диалога"/>
    <w:basedOn w:val="a"/>
    <w:next w:val="a"/>
    <w:uiPriority w:val="99"/>
    <w:rsid w:val="00065A68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i/>
      <w:iCs/>
      <w:color w:val="000080"/>
      <w:sz w:val="22"/>
      <w:szCs w:val="22"/>
    </w:rPr>
  </w:style>
  <w:style w:type="character" w:customStyle="1" w:styleId="aff4">
    <w:name w:val="Заголовок своего сообщения"/>
    <w:uiPriority w:val="99"/>
    <w:rsid w:val="00065A68"/>
    <w:rPr>
      <w:b/>
      <w:color w:val="26282F"/>
    </w:rPr>
  </w:style>
  <w:style w:type="paragraph" w:customStyle="1" w:styleId="aff5">
    <w:name w:val="Заголовок статьи"/>
    <w:basedOn w:val="a"/>
    <w:next w:val="a"/>
    <w:uiPriority w:val="99"/>
    <w:rsid w:val="00065A68"/>
    <w:pPr>
      <w:widowControl w:val="0"/>
      <w:autoSpaceDE w:val="0"/>
      <w:autoSpaceDN w:val="0"/>
      <w:adjustRightInd w:val="0"/>
      <w:spacing w:line="360" w:lineRule="auto"/>
      <w:ind w:left="1612" w:hanging="892"/>
      <w:jc w:val="both"/>
    </w:pPr>
  </w:style>
  <w:style w:type="character" w:customStyle="1" w:styleId="aff6">
    <w:name w:val="Заголовок чужого сообщения"/>
    <w:uiPriority w:val="99"/>
    <w:rsid w:val="00065A68"/>
    <w:rPr>
      <w:b/>
      <w:color w:val="FF0000"/>
    </w:rPr>
  </w:style>
  <w:style w:type="paragraph" w:customStyle="1" w:styleId="aff7">
    <w:name w:val="Заголовок ЭР (левое окно)"/>
    <w:basedOn w:val="a"/>
    <w:next w:val="a"/>
    <w:uiPriority w:val="99"/>
    <w:rsid w:val="00065A68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b/>
      <w:bCs/>
      <w:color w:val="26282F"/>
      <w:sz w:val="26"/>
      <w:szCs w:val="26"/>
    </w:rPr>
  </w:style>
  <w:style w:type="paragraph" w:customStyle="1" w:styleId="aff8">
    <w:name w:val="Заголовок ЭР (правое окно)"/>
    <w:basedOn w:val="aff7"/>
    <w:next w:val="a"/>
    <w:uiPriority w:val="99"/>
    <w:rsid w:val="00065A68"/>
    <w:pPr>
      <w:spacing w:after="0"/>
      <w:jc w:val="left"/>
    </w:pPr>
  </w:style>
  <w:style w:type="paragraph" w:customStyle="1" w:styleId="aff9">
    <w:name w:val="Интерактивный заголовок"/>
    <w:basedOn w:val="14"/>
    <w:next w:val="a"/>
    <w:uiPriority w:val="99"/>
    <w:rsid w:val="00065A68"/>
    <w:rPr>
      <w:u w:val="single"/>
    </w:rPr>
  </w:style>
  <w:style w:type="paragraph" w:customStyle="1" w:styleId="affa">
    <w:name w:val="Текст информации об изменениях"/>
    <w:basedOn w:val="a"/>
    <w:next w:val="a"/>
    <w:uiPriority w:val="99"/>
    <w:rsid w:val="00065A68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color w:val="353842"/>
      <w:sz w:val="18"/>
      <w:szCs w:val="18"/>
    </w:rPr>
  </w:style>
  <w:style w:type="paragraph" w:customStyle="1" w:styleId="affb">
    <w:name w:val="Информация об изменениях"/>
    <w:basedOn w:val="affa"/>
    <w:next w:val="a"/>
    <w:uiPriority w:val="99"/>
    <w:rsid w:val="00065A68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c">
    <w:name w:val="Текст (справка)"/>
    <w:basedOn w:val="a"/>
    <w:next w:val="a"/>
    <w:uiPriority w:val="99"/>
    <w:rsid w:val="00065A68"/>
    <w:pPr>
      <w:widowControl w:val="0"/>
      <w:autoSpaceDE w:val="0"/>
      <w:autoSpaceDN w:val="0"/>
      <w:adjustRightInd w:val="0"/>
      <w:spacing w:line="360" w:lineRule="auto"/>
      <w:ind w:left="170" w:right="170"/>
    </w:pPr>
  </w:style>
  <w:style w:type="paragraph" w:customStyle="1" w:styleId="affd">
    <w:name w:val="Комментарий"/>
    <w:basedOn w:val="affc"/>
    <w:next w:val="a"/>
    <w:uiPriority w:val="99"/>
    <w:rsid w:val="00065A68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e">
    <w:name w:val="Информация об изменениях документа"/>
    <w:basedOn w:val="affd"/>
    <w:next w:val="a"/>
    <w:uiPriority w:val="99"/>
    <w:rsid w:val="00065A68"/>
    <w:rPr>
      <w:i/>
      <w:iCs/>
    </w:rPr>
  </w:style>
  <w:style w:type="paragraph" w:customStyle="1" w:styleId="afff">
    <w:name w:val="Текст (лев. подпись)"/>
    <w:basedOn w:val="a"/>
    <w:next w:val="a"/>
    <w:uiPriority w:val="99"/>
    <w:rsid w:val="00065A68"/>
    <w:pPr>
      <w:widowControl w:val="0"/>
      <w:autoSpaceDE w:val="0"/>
      <w:autoSpaceDN w:val="0"/>
      <w:adjustRightInd w:val="0"/>
      <w:spacing w:line="360" w:lineRule="auto"/>
    </w:pPr>
  </w:style>
  <w:style w:type="paragraph" w:customStyle="1" w:styleId="afff0">
    <w:name w:val="Колонтитул (левый)"/>
    <w:basedOn w:val="afff"/>
    <w:next w:val="a"/>
    <w:uiPriority w:val="99"/>
    <w:rsid w:val="00065A68"/>
    <w:rPr>
      <w:sz w:val="14"/>
      <w:szCs w:val="14"/>
    </w:rPr>
  </w:style>
  <w:style w:type="paragraph" w:customStyle="1" w:styleId="afff1">
    <w:name w:val="Текст (прав. подпись)"/>
    <w:basedOn w:val="a"/>
    <w:next w:val="a"/>
    <w:uiPriority w:val="99"/>
    <w:rsid w:val="00065A68"/>
    <w:pPr>
      <w:widowControl w:val="0"/>
      <w:autoSpaceDE w:val="0"/>
      <w:autoSpaceDN w:val="0"/>
      <w:adjustRightInd w:val="0"/>
      <w:spacing w:line="360" w:lineRule="auto"/>
      <w:jc w:val="right"/>
    </w:pPr>
  </w:style>
  <w:style w:type="paragraph" w:customStyle="1" w:styleId="afff2">
    <w:name w:val="Колонтитул (правый)"/>
    <w:basedOn w:val="afff1"/>
    <w:next w:val="a"/>
    <w:uiPriority w:val="99"/>
    <w:rsid w:val="00065A68"/>
    <w:rPr>
      <w:sz w:val="14"/>
      <w:szCs w:val="14"/>
    </w:rPr>
  </w:style>
  <w:style w:type="paragraph" w:customStyle="1" w:styleId="afff3">
    <w:name w:val="Комментарий пользователя"/>
    <w:basedOn w:val="affd"/>
    <w:next w:val="a"/>
    <w:uiPriority w:val="99"/>
    <w:rsid w:val="00065A68"/>
    <w:pPr>
      <w:jc w:val="left"/>
    </w:pPr>
    <w:rPr>
      <w:shd w:val="clear" w:color="auto" w:fill="FFDFE0"/>
    </w:rPr>
  </w:style>
  <w:style w:type="paragraph" w:customStyle="1" w:styleId="afff4">
    <w:name w:val="Куда обратиться?"/>
    <w:basedOn w:val="afa"/>
    <w:next w:val="a"/>
    <w:uiPriority w:val="99"/>
    <w:rsid w:val="00065A68"/>
  </w:style>
  <w:style w:type="paragraph" w:customStyle="1" w:styleId="afff5">
    <w:name w:val="Моноширинный"/>
    <w:basedOn w:val="a"/>
    <w:next w:val="a"/>
    <w:uiPriority w:val="99"/>
    <w:rsid w:val="00065A68"/>
    <w:pPr>
      <w:widowControl w:val="0"/>
      <w:autoSpaceDE w:val="0"/>
      <w:autoSpaceDN w:val="0"/>
      <w:adjustRightInd w:val="0"/>
      <w:spacing w:line="360" w:lineRule="auto"/>
    </w:pPr>
    <w:rPr>
      <w:rFonts w:ascii="Courier New" w:hAnsi="Courier New" w:cs="Courier New"/>
    </w:rPr>
  </w:style>
  <w:style w:type="character" w:customStyle="1" w:styleId="afff6">
    <w:name w:val="Найденные слова"/>
    <w:uiPriority w:val="99"/>
    <w:rsid w:val="00065A68"/>
    <w:rPr>
      <w:b/>
      <w:color w:val="26282F"/>
      <w:shd w:val="clear" w:color="auto" w:fill="FFF580"/>
    </w:rPr>
  </w:style>
  <w:style w:type="paragraph" w:customStyle="1" w:styleId="afff7">
    <w:name w:val="Напишите нам"/>
    <w:basedOn w:val="a"/>
    <w:next w:val="a"/>
    <w:uiPriority w:val="99"/>
    <w:rsid w:val="00065A68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sz w:val="20"/>
      <w:szCs w:val="20"/>
      <w:shd w:val="clear" w:color="auto" w:fill="EFFFAD"/>
    </w:rPr>
  </w:style>
  <w:style w:type="character" w:customStyle="1" w:styleId="afff8">
    <w:name w:val="Не вступил в силу"/>
    <w:uiPriority w:val="99"/>
    <w:rsid w:val="00065A68"/>
    <w:rPr>
      <w:b/>
      <w:color w:val="000000"/>
      <w:shd w:val="clear" w:color="auto" w:fill="D8EDE8"/>
    </w:rPr>
  </w:style>
  <w:style w:type="paragraph" w:customStyle="1" w:styleId="afff9">
    <w:name w:val="Необходимые документы"/>
    <w:basedOn w:val="afa"/>
    <w:next w:val="a"/>
    <w:uiPriority w:val="99"/>
    <w:rsid w:val="00065A68"/>
    <w:pPr>
      <w:ind w:firstLine="118"/>
    </w:pPr>
  </w:style>
  <w:style w:type="paragraph" w:customStyle="1" w:styleId="afffa">
    <w:name w:val="Нормальный (таблица)"/>
    <w:basedOn w:val="a"/>
    <w:next w:val="a"/>
    <w:uiPriority w:val="99"/>
    <w:rsid w:val="00065A68"/>
    <w:pPr>
      <w:widowControl w:val="0"/>
      <w:autoSpaceDE w:val="0"/>
      <w:autoSpaceDN w:val="0"/>
      <w:adjustRightInd w:val="0"/>
      <w:spacing w:line="360" w:lineRule="auto"/>
      <w:jc w:val="both"/>
    </w:pPr>
  </w:style>
  <w:style w:type="paragraph" w:customStyle="1" w:styleId="afffb">
    <w:name w:val="Таблицы (моноширинный)"/>
    <w:basedOn w:val="a"/>
    <w:next w:val="a"/>
    <w:uiPriority w:val="99"/>
    <w:rsid w:val="00065A68"/>
    <w:pPr>
      <w:widowControl w:val="0"/>
      <w:autoSpaceDE w:val="0"/>
      <w:autoSpaceDN w:val="0"/>
      <w:adjustRightInd w:val="0"/>
      <w:spacing w:line="360" w:lineRule="auto"/>
    </w:pPr>
    <w:rPr>
      <w:rFonts w:ascii="Courier New" w:hAnsi="Courier New" w:cs="Courier New"/>
    </w:rPr>
  </w:style>
  <w:style w:type="paragraph" w:customStyle="1" w:styleId="afffc">
    <w:name w:val="Оглавление"/>
    <w:basedOn w:val="afffb"/>
    <w:next w:val="a"/>
    <w:uiPriority w:val="99"/>
    <w:rsid w:val="00065A68"/>
    <w:pPr>
      <w:ind w:left="140"/>
    </w:pPr>
  </w:style>
  <w:style w:type="character" w:customStyle="1" w:styleId="afffd">
    <w:name w:val="Опечатки"/>
    <w:uiPriority w:val="99"/>
    <w:rsid w:val="00065A68"/>
    <w:rPr>
      <w:color w:val="FF0000"/>
    </w:rPr>
  </w:style>
  <w:style w:type="paragraph" w:customStyle="1" w:styleId="afffe">
    <w:name w:val="Переменная часть"/>
    <w:basedOn w:val="aff0"/>
    <w:next w:val="a"/>
    <w:uiPriority w:val="99"/>
    <w:rsid w:val="00065A68"/>
    <w:rPr>
      <w:sz w:val="18"/>
      <w:szCs w:val="18"/>
    </w:rPr>
  </w:style>
  <w:style w:type="paragraph" w:customStyle="1" w:styleId="affff">
    <w:name w:val="Подвал для информации об изменениях"/>
    <w:basedOn w:val="1"/>
    <w:next w:val="a"/>
    <w:uiPriority w:val="99"/>
    <w:rsid w:val="00065A68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0">
    <w:name w:val="Подзаголовок для информации об изменениях"/>
    <w:basedOn w:val="affa"/>
    <w:next w:val="a"/>
    <w:uiPriority w:val="99"/>
    <w:rsid w:val="00065A68"/>
    <w:rPr>
      <w:b/>
      <w:bCs/>
    </w:rPr>
  </w:style>
  <w:style w:type="paragraph" w:customStyle="1" w:styleId="affff1">
    <w:name w:val="Подчёркнуный текст"/>
    <w:basedOn w:val="a"/>
    <w:next w:val="a"/>
    <w:uiPriority w:val="99"/>
    <w:rsid w:val="00065A68"/>
    <w:pPr>
      <w:widowControl w:val="0"/>
      <w:pBdr>
        <w:bottom w:val="single" w:sz="4" w:space="0" w:color="auto"/>
      </w:pBdr>
      <w:autoSpaceDE w:val="0"/>
      <w:autoSpaceDN w:val="0"/>
      <w:adjustRightInd w:val="0"/>
      <w:spacing w:line="360" w:lineRule="auto"/>
      <w:ind w:firstLine="720"/>
      <w:jc w:val="both"/>
    </w:pPr>
  </w:style>
  <w:style w:type="paragraph" w:customStyle="1" w:styleId="affff2">
    <w:name w:val="Постоянная часть"/>
    <w:basedOn w:val="aff0"/>
    <w:next w:val="a"/>
    <w:uiPriority w:val="99"/>
    <w:rsid w:val="00065A68"/>
    <w:rPr>
      <w:sz w:val="20"/>
      <w:szCs w:val="20"/>
    </w:rPr>
  </w:style>
  <w:style w:type="paragraph" w:customStyle="1" w:styleId="affff3">
    <w:name w:val="Прижатый влево"/>
    <w:basedOn w:val="a"/>
    <w:next w:val="a"/>
    <w:uiPriority w:val="99"/>
    <w:rsid w:val="00065A68"/>
    <w:pPr>
      <w:widowControl w:val="0"/>
      <w:autoSpaceDE w:val="0"/>
      <w:autoSpaceDN w:val="0"/>
      <w:adjustRightInd w:val="0"/>
      <w:spacing w:line="360" w:lineRule="auto"/>
    </w:pPr>
  </w:style>
  <w:style w:type="paragraph" w:customStyle="1" w:styleId="affff4">
    <w:name w:val="Пример."/>
    <w:basedOn w:val="afa"/>
    <w:next w:val="a"/>
    <w:uiPriority w:val="99"/>
    <w:rsid w:val="00065A68"/>
  </w:style>
  <w:style w:type="paragraph" w:customStyle="1" w:styleId="affff5">
    <w:name w:val="Примечание."/>
    <w:basedOn w:val="afa"/>
    <w:next w:val="a"/>
    <w:uiPriority w:val="99"/>
    <w:rsid w:val="00065A68"/>
  </w:style>
  <w:style w:type="character" w:customStyle="1" w:styleId="affff6">
    <w:name w:val="Продолжение ссылки"/>
    <w:uiPriority w:val="99"/>
    <w:rsid w:val="00065A68"/>
  </w:style>
  <w:style w:type="paragraph" w:customStyle="1" w:styleId="affff7">
    <w:name w:val="Словарная статья"/>
    <w:basedOn w:val="a"/>
    <w:next w:val="a"/>
    <w:uiPriority w:val="99"/>
    <w:rsid w:val="00065A68"/>
    <w:pPr>
      <w:widowControl w:val="0"/>
      <w:autoSpaceDE w:val="0"/>
      <w:autoSpaceDN w:val="0"/>
      <w:adjustRightInd w:val="0"/>
      <w:spacing w:line="360" w:lineRule="auto"/>
      <w:ind w:right="118"/>
      <w:jc w:val="both"/>
    </w:pPr>
  </w:style>
  <w:style w:type="character" w:customStyle="1" w:styleId="affff8">
    <w:name w:val="Сравнение редакций"/>
    <w:uiPriority w:val="99"/>
    <w:rsid w:val="00065A68"/>
    <w:rPr>
      <w:b/>
      <w:color w:val="26282F"/>
    </w:rPr>
  </w:style>
  <w:style w:type="character" w:customStyle="1" w:styleId="affff9">
    <w:name w:val="Сравнение редакций. Добавленный фрагмент"/>
    <w:uiPriority w:val="99"/>
    <w:rsid w:val="00065A68"/>
    <w:rPr>
      <w:color w:val="000000"/>
      <w:shd w:val="clear" w:color="auto" w:fill="C1D7FF"/>
    </w:rPr>
  </w:style>
  <w:style w:type="character" w:customStyle="1" w:styleId="affffa">
    <w:name w:val="Сравнение редакций. Удаленный фрагмент"/>
    <w:uiPriority w:val="99"/>
    <w:rsid w:val="00065A68"/>
    <w:rPr>
      <w:color w:val="000000"/>
      <w:shd w:val="clear" w:color="auto" w:fill="C4C413"/>
    </w:rPr>
  </w:style>
  <w:style w:type="paragraph" w:customStyle="1" w:styleId="affffb">
    <w:name w:val="Ссылка на официальную публикацию"/>
    <w:basedOn w:val="a"/>
    <w:next w:val="a"/>
    <w:uiPriority w:val="99"/>
    <w:rsid w:val="00065A68"/>
    <w:pPr>
      <w:widowControl w:val="0"/>
      <w:autoSpaceDE w:val="0"/>
      <w:autoSpaceDN w:val="0"/>
      <w:adjustRightInd w:val="0"/>
      <w:spacing w:line="360" w:lineRule="auto"/>
      <w:ind w:firstLine="720"/>
      <w:jc w:val="both"/>
    </w:pPr>
  </w:style>
  <w:style w:type="character" w:customStyle="1" w:styleId="affffc">
    <w:name w:val="Ссылка на утративший силу документ"/>
    <w:uiPriority w:val="99"/>
    <w:rsid w:val="00065A68"/>
    <w:rPr>
      <w:b/>
      <w:color w:val="749232"/>
    </w:rPr>
  </w:style>
  <w:style w:type="paragraph" w:customStyle="1" w:styleId="affffd">
    <w:name w:val="Текст в таблице"/>
    <w:basedOn w:val="afffa"/>
    <w:next w:val="a"/>
    <w:uiPriority w:val="99"/>
    <w:rsid w:val="00065A68"/>
    <w:pPr>
      <w:ind w:firstLine="500"/>
    </w:pPr>
  </w:style>
  <w:style w:type="paragraph" w:customStyle="1" w:styleId="affffe">
    <w:name w:val="Текст ЭР (см. также)"/>
    <w:basedOn w:val="a"/>
    <w:next w:val="a"/>
    <w:uiPriority w:val="99"/>
    <w:rsid w:val="00065A68"/>
    <w:pPr>
      <w:widowControl w:val="0"/>
      <w:autoSpaceDE w:val="0"/>
      <w:autoSpaceDN w:val="0"/>
      <w:adjustRightInd w:val="0"/>
      <w:spacing w:before="200" w:line="360" w:lineRule="auto"/>
    </w:pPr>
    <w:rPr>
      <w:sz w:val="20"/>
      <w:szCs w:val="20"/>
    </w:rPr>
  </w:style>
  <w:style w:type="paragraph" w:customStyle="1" w:styleId="afffff">
    <w:name w:val="Технический комментарий"/>
    <w:basedOn w:val="a"/>
    <w:next w:val="a"/>
    <w:uiPriority w:val="99"/>
    <w:rsid w:val="00065A68"/>
    <w:pPr>
      <w:widowControl w:val="0"/>
      <w:autoSpaceDE w:val="0"/>
      <w:autoSpaceDN w:val="0"/>
      <w:adjustRightInd w:val="0"/>
      <w:spacing w:line="360" w:lineRule="auto"/>
    </w:pPr>
    <w:rPr>
      <w:color w:val="463F31"/>
      <w:shd w:val="clear" w:color="auto" w:fill="FFFFA6"/>
    </w:rPr>
  </w:style>
  <w:style w:type="character" w:customStyle="1" w:styleId="afffff0">
    <w:name w:val="Утратил силу"/>
    <w:uiPriority w:val="99"/>
    <w:rsid w:val="00065A68"/>
    <w:rPr>
      <w:b/>
      <w:strike/>
      <w:color w:val="666600"/>
    </w:rPr>
  </w:style>
  <w:style w:type="paragraph" w:customStyle="1" w:styleId="afffff1">
    <w:name w:val="Формула"/>
    <w:basedOn w:val="a"/>
    <w:next w:val="a"/>
    <w:uiPriority w:val="99"/>
    <w:rsid w:val="00065A68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shd w:val="clear" w:color="auto" w:fill="F5F3DA"/>
    </w:rPr>
  </w:style>
  <w:style w:type="paragraph" w:customStyle="1" w:styleId="afffff2">
    <w:name w:val="Центрированный (таблица)"/>
    <w:basedOn w:val="afffa"/>
    <w:next w:val="a"/>
    <w:uiPriority w:val="99"/>
    <w:rsid w:val="00065A68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065A68"/>
    <w:pPr>
      <w:widowControl w:val="0"/>
      <w:autoSpaceDE w:val="0"/>
      <w:autoSpaceDN w:val="0"/>
      <w:adjustRightInd w:val="0"/>
      <w:spacing w:before="300" w:line="360" w:lineRule="auto"/>
    </w:pPr>
  </w:style>
  <w:style w:type="paragraph" w:customStyle="1" w:styleId="Default">
    <w:name w:val="Default"/>
    <w:uiPriority w:val="99"/>
    <w:rsid w:val="00065A68"/>
    <w:pPr>
      <w:autoSpaceDE w:val="0"/>
      <w:autoSpaceDN w:val="0"/>
      <w:adjustRightInd w:val="0"/>
      <w:spacing w:after="0" w:line="240" w:lineRule="auto"/>
      <w:ind w:left="714" w:hanging="357"/>
    </w:pPr>
    <w:rPr>
      <w:rFonts w:ascii="Times New Roman" w:eastAsia="MS Mincho" w:hAnsi="Times New Roman" w:cs="Times New Roman"/>
      <w:color w:val="000000"/>
      <w:sz w:val="24"/>
      <w:szCs w:val="24"/>
    </w:rPr>
  </w:style>
  <w:style w:type="character" w:styleId="afffff3">
    <w:name w:val="annotation reference"/>
    <w:basedOn w:val="a0"/>
    <w:uiPriority w:val="99"/>
    <w:rsid w:val="00065A68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99"/>
    <w:rsid w:val="00065A68"/>
    <w:pPr>
      <w:ind w:left="720"/>
    </w:pPr>
    <w:rPr>
      <w:rFonts w:ascii="Calibri" w:hAnsi="Calibri" w:cs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065A68"/>
    <w:pPr>
      <w:ind w:left="960"/>
    </w:pPr>
    <w:rPr>
      <w:rFonts w:ascii="Calibri" w:hAnsi="Calibri" w:cs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065A68"/>
    <w:pPr>
      <w:ind w:left="1200"/>
    </w:pPr>
    <w:rPr>
      <w:rFonts w:ascii="Calibri" w:hAnsi="Calibri" w:cs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065A68"/>
    <w:pPr>
      <w:ind w:left="1440"/>
    </w:pPr>
    <w:rPr>
      <w:rFonts w:ascii="Calibri" w:hAnsi="Calibri" w:cs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065A68"/>
    <w:pPr>
      <w:ind w:left="1680"/>
    </w:pPr>
    <w:rPr>
      <w:rFonts w:ascii="Calibri" w:hAnsi="Calibri" w:cs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065A68"/>
    <w:pPr>
      <w:ind w:left="1920"/>
    </w:pPr>
    <w:rPr>
      <w:rFonts w:ascii="Calibri" w:hAnsi="Calibri" w:cs="Calibri"/>
      <w:sz w:val="20"/>
      <w:szCs w:val="20"/>
    </w:rPr>
  </w:style>
  <w:style w:type="paragraph" w:customStyle="1" w:styleId="s1">
    <w:name w:val="s_1"/>
    <w:basedOn w:val="a"/>
    <w:uiPriority w:val="99"/>
    <w:rsid w:val="00065A68"/>
    <w:pPr>
      <w:spacing w:before="100" w:beforeAutospacing="1" w:after="100" w:afterAutospacing="1"/>
    </w:pPr>
  </w:style>
  <w:style w:type="table" w:styleId="afffff4">
    <w:name w:val="Table Grid"/>
    <w:basedOn w:val="a1"/>
    <w:rsid w:val="00065A68"/>
    <w:pPr>
      <w:spacing w:after="0" w:line="240" w:lineRule="auto"/>
    </w:pPr>
    <w:rPr>
      <w:rFonts w:ascii="Calibri" w:eastAsia="MS Mincho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5">
    <w:name w:val="endnote text"/>
    <w:basedOn w:val="a"/>
    <w:link w:val="afffff6"/>
    <w:uiPriority w:val="99"/>
    <w:semiHidden/>
    <w:rsid w:val="00065A68"/>
    <w:rPr>
      <w:sz w:val="20"/>
      <w:szCs w:val="20"/>
    </w:rPr>
  </w:style>
  <w:style w:type="character" w:customStyle="1" w:styleId="afffff6">
    <w:name w:val="Текст концевой сноски Знак"/>
    <w:basedOn w:val="a0"/>
    <w:link w:val="afffff5"/>
    <w:uiPriority w:val="99"/>
    <w:semiHidden/>
    <w:rsid w:val="00065A68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fff7">
    <w:name w:val="endnote reference"/>
    <w:basedOn w:val="a0"/>
    <w:uiPriority w:val="99"/>
    <w:semiHidden/>
    <w:rsid w:val="00065A68"/>
    <w:rPr>
      <w:rFonts w:cs="Times New Roman"/>
      <w:vertAlign w:val="superscript"/>
    </w:rPr>
  </w:style>
  <w:style w:type="character" w:customStyle="1" w:styleId="FontStyle121">
    <w:name w:val="Font Style121"/>
    <w:uiPriority w:val="99"/>
    <w:rsid w:val="00065A68"/>
    <w:rPr>
      <w:rFonts w:ascii="Century Schoolbook" w:hAnsi="Century Schoolbook"/>
      <w:sz w:val="20"/>
    </w:rPr>
  </w:style>
  <w:style w:type="character" w:customStyle="1" w:styleId="Hyperlink1">
    <w:name w:val="Hyperlink.1"/>
    <w:uiPriority w:val="99"/>
    <w:rsid w:val="00065A68"/>
    <w:rPr>
      <w:lang w:val="ru-RU" w:eastAsia="x-none"/>
    </w:rPr>
  </w:style>
  <w:style w:type="paragraph" w:styleId="afffff8">
    <w:name w:val="Body Text Indent"/>
    <w:aliases w:val="текст,Основной текст 1"/>
    <w:basedOn w:val="a"/>
    <w:link w:val="afffff9"/>
    <w:uiPriority w:val="99"/>
    <w:rsid w:val="00065A68"/>
    <w:pPr>
      <w:spacing w:after="120"/>
      <w:ind w:left="283" w:firstLine="0"/>
    </w:pPr>
    <w:rPr>
      <w:szCs w:val="20"/>
    </w:rPr>
  </w:style>
  <w:style w:type="character" w:customStyle="1" w:styleId="afffff9">
    <w:name w:val="Основной текст с отступом Знак"/>
    <w:aliases w:val="текст Знак,Основной текст 1 Знак"/>
    <w:basedOn w:val="a0"/>
    <w:link w:val="afffff8"/>
    <w:uiPriority w:val="99"/>
    <w:rsid w:val="00065A68"/>
    <w:rPr>
      <w:rFonts w:ascii="Times New Roman" w:eastAsia="MS Mincho" w:hAnsi="Times New Roman" w:cs="Times New Roman"/>
      <w:sz w:val="24"/>
      <w:szCs w:val="20"/>
      <w:lang w:eastAsia="ru-RU"/>
    </w:rPr>
  </w:style>
  <w:style w:type="paragraph" w:styleId="afffffa">
    <w:name w:val="caption"/>
    <w:basedOn w:val="a"/>
    <w:next w:val="a"/>
    <w:uiPriority w:val="99"/>
    <w:qFormat/>
    <w:rsid w:val="00065A68"/>
    <w:pPr>
      <w:ind w:left="0" w:firstLine="0"/>
      <w:jc w:val="center"/>
    </w:pPr>
    <w:rPr>
      <w:b/>
      <w:iCs/>
      <w:szCs w:val="28"/>
    </w:rPr>
  </w:style>
  <w:style w:type="paragraph" w:styleId="afffffb">
    <w:name w:val="No Spacing"/>
    <w:uiPriority w:val="99"/>
    <w:qFormat/>
    <w:rsid w:val="00065A6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cv">
    <w:name w:val="cv"/>
    <w:basedOn w:val="a"/>
    <w:uiPriority w:val="99"/>
    <w:rsid w:val="00065A68"/>
    <w:pPr>
      <w:spacing w:before="100" w:beforeAutospacing="1" w:after="100" w:afterAutospacing="1"/>
      <w:ind w:left="0" w:firstLine="0"/>
    </w:pPr>
  </w:style>
  <w:style w:type="character" w:styleId="afffffc">
    <w:name w:val="FollowedHyperlink"/>
    <w:basedOn w:val="a0"/>
    <w:uiPriority w:val="99"/>
    <w:semiHidden/>
    <w:rsid w:val="00065A68"/>
    <w:rPr>
      <w:rFonts w:cs="Times New Roman"/>
      <w:color w:val="800080"/>
      <w:u w:val="single"/>
    </w:rPr>
  </w:style>
  <w:style w:type="paragraph" w:customStyle="1" w:styleId="15">
    <w:name w:val="Абзац списка1"/>
    <w:basedOn w:val="a"/>
    <w:uiPriority w:val="99"/>
    <w:rsid w:val="00065A68"/>
    <w:pPr>
      <w:ind w:left="720" w:firstLine="0"/>
    </w:pPr>
    <w:rPr>
      <w:rFonts w:eastAsia="SimSun"/>
    </w:rPr>
  </w:style>
  <w:style w:type="character" w:customStyle="1" w:styleId="submenu-table">
    <w:name w:val="submenu-table"/>
    <w:uiPriority w:val="99"/>
    <w:rsid w:val="00065A68"/>
    <w:rPr>
      <w:rFonts w:ascii="Times New Roman" w:hAnsi="Times New Roman"/>
    </w:rPr>
  </w:style>
  <w:style w:type="paragraph" w:customStyle="1" w:styleId="FR2">
    <w:name w:val="FR2"/>
    <w:uiPriority w:val="99"/>
    <w:rsid w:val="00065A68"/>
    <w:pPr>
      <w:widowControl w:val="0"/>
      <w:overflowPunct w:val="0"/>
      <w:autoSpaceDE w:val="0"/>
      <w:autoSpaceDN w:val="0"/>
      <w:adjustRightInd w:val="0"/>
      <w:spacing w:after="0" w:line="260" w:lineRule="auto"/>
      <w:ind w:firstLine="500"/>
      <w:textAlignment w:val="baseline"/>
    </w:pPr>
    <w:rPr>
      <w:rFonts w:ascii="Arial" w:eastAsia="MS Mincho" w:hAnsi="Arial" w:cs="Times New Roman"/>
      <w:szCs w:val="20"/>
      <w:lang w:eastAsia="ru-RU"/>
    </w:rPr>
  </w:style>
  <w:style w:type="character" w:customStyle="1" w:styleId="b-serp-urlitem1">
    <w:name w:val="b-serp-url__item1"/>
    <w:basedOn w:val="a0"/>
    <w:uiPriority w:val="99"/>
    <w:rsid w:val="00065A68"/>
    <w:rPr>
      <w:rFonts w:cs="Times New Roman"/>
    </w:rPr>
  </w:style>
  <w:style w:type="paragraph" w:styleId="afffffd">
    <w:name w:val="Plain Text"/>
    <w:basedOn w:val="a"/>
    <w:link w:val="afffffe"/>
    <w:uiPriority w:val="99"/>
    <w:rsid w:val="00065A6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  <w:ind w:left="0" w:firstLine="0"/>
    </w:pPr>
    <w:rPr>
      <w:rFonts w:ascii="Calibri" w:hAnsi="Calibri"/>
      <w:color w:val="000000"/>
      <w:sz w:val="22"/>
      <w:szCs w:val="22"/>
      <w:u w:color="000000"/>
      <w:lang w:eastAsia="en-US"/>
    </w:rPr>
  </w:style>
  <w:style w:type="character" w:customStyle="1" w:styleId="afffffe">
    <w:name w:val="Текст Знак"/>
    <w:basedOn w:val="a0"/>
    <w:link w:val="afffffd"/>
    <w:uiPriority w:val="99"/>
    <w:rsid w:val="00065A68"/>
    <w:rPr>
      <w:rFonts w:ascii="Calibri" w:eastAsia="MS Mincho" w:hAnsi="Calibri" w:cs="Times New Roman"/>
      <w:color w:val="000000"/>
      <w:u w:color="000000"/>
    </w:rPr>
  </w:style>
  <w:style w:type="paragraph" w:customStyle="1" w:styleId="affffff">
    <w:name w:val="Стиль"/>
    <w:uiPriority w:val="99"/>
    <w:rsid w:val="00065A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uiPriority w:val="99"/>
    <w:rsid w:val="00065A68"/>
    <w:rPr>
      <w:rFonts w:ascii="Times New Roman" w:hAnsi="Times New Roman"/>
      <w:sz w:val="24"/>
    </w:rPr>
  </w:style>
  <w:style w:type="paragraph" w:customStyle="1" w:styleId="msonormalcxspmiddle">
    <w:name w:val="msonormalcxspmiddle"/>
    <w:basedOn w:val="a"/>
    <w:uiPriority w:val="99"/>
    <w:rsid w:val="00065A68"/>
    <w:pPr>
      <w:spacing w:before="100" w:beforeAutospacing="1" w:after="100" w:afterAutospacing="1"/>
      <w:ind w:left="0" w:firstLine="0"/>
    </w:pPr>
  </w:style>
  <w:style w:type="paragraph" w:customStyle="1" w:styleId="Style11">
    <w:name w:val="Style11"/>
    <w:basedOn w:val="a"/>
    <w:rsid w:val="002D6403"/>
    <w:pPr>
      <w:widowControl w:val="0"/>
      <w:suppressAutoHyphens/>
      <w:autoSpaceDE w:val="0"/>
      <w:spacing w:line="415" w:lineRule="exact"/>
      <w:ind w:left="0" w:firstLine="0"/>
      <w:jc w:val="center"/>
    </w:pPr>
    <w:rPr>
      <w:rFonts w:ascii="Arial" w:eastAsia="Lucida Sans Unicode" w:hAnsi="Arial"/>
      <w:kern w:val="2"/>
      <w:sz w:val="20"/>
    </w:rPr>
  </w:style>
  <w:style w:type="paragraph" w:customStyle="1" w:styleId="Standard">
    <w:name w:val="Standard"/>
    <w:rsid w:val="002A2FC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2A2FCC"/>
    <w:pPr>
      <w:spacing w:after="120"/>
    </w:pPr>
  </w:style>
  <w:style w:type="character" w:customStyle="1" w:styleId="StrongEmphasis">
    <w:name w:val="Strong Emphasis"/>
    <w:rsid w:val="002A2FCC"/>
    <w:rPr>
      <w:b/>
      <w:bCs/>
    </w:rPr>
  </w:style>
  <w:style w:type="table" w:customStyle="1" w:styleId="TableGrid">
    <w:name w:val="TableGrid"/>
    <w:rsid w:val="004D744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1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hranatruda.ru/ot_biblio/normativ/data_normativ/46/46201/" TargetMode="External"/><Relationship Id="rId13" Type="http://schemas.openxmlformats.org/officeDocument/2006/relationships/hyperlink" Target="http://www.rusarticles.com" TargetMode="External"/><Relationship Id="rId18" Type="http://schemas.openxmlformats.org/officeDocument/2006/relationships/hyperlink" Target="https://www.iprbookshop.ru/92192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prbookshop.ru/106842.html" TargetMode="External"/><Relationship Id="rId7" Type="http://schemas.openxmlformats.org/officeDocument/2006/relationships/hyperlink" Target="http://www.ohranatruda.ru/ot_biblio/normativ/data_normativ/46/46201/" TargetMode="External"/><Relationship Id="rId12" Type="http://schemas.openxmlformats.org/officeDocument/2006/relationships/hyperlink" Target="http://www.gramotey.com" TargetMode="External"/><Relationship Id="rId17" Type="http://schemas.openxmlformats.org/officeDocument/2006/relationships/hyperlink" Target="http://www.fictionbook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eduniver.com" TargetMode="External"/><Relationship Id="rId20" Type="http://schemas.openxmlformats.org/officeDocument/2006/relationships/hyperlink" Target="https://www.iprbookshop.ru/84882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ozpp.ru/laws2/postan/post7.html" TargetMode="External"/><Relationship Id="rId11" Type="http://schemas.openxmlformats.org/officeDocument/2006/relationships/hyperlink" Target="http://www.vseovese.ru" TargetMode="External"/><Relationship Id="rId5" Type="http://schemas.openxmlformats.org/officeDocument/2006/relationships/hyperlink" Target="http://pravo.gov.ru/proxy/ips/?docbody=&amp;nd=102063865&amp;rdk=&amp;backlink=1" TargetMode="External"/><Relationship Id="rId15" Type="http://schemas.openxmlformats.org/officeDocument/2006/relationships/hyperlink" Target="http://www.lib.ru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pitportal.ru/" TargetMode="External"/><Relationship Id="rId19" Type="http://schemas.openxmlformats.org/officeDocument/2006/relationships/hyperlink" Target="www.iprbookshop.ru/67624.html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hranatruda.ru/ot_biblio/normativ/data_normativ/9/9744/" TargetMode="External"/><Relationship Id="rId14" Type="http://schemas.openxmlformats.org/officeDocument/2006/relationships/hyperlink" Target="http://www.gost.prototypes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31</Pages>
  <Words>9322</Words>
  <Characters>53140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31</cp:revision>
  <cp:lastPrinted>2022-02-14T06:16:00Z</cp:lastPrinted>
  <dcterms:created xsi:type="dcterms:W3CDTF">2018-09-28T14:17:00Z</dcterms:created>
  <dcterms:modified xsi:type="dcterms:W3CDTF">2022-02-14T06:17:00Z</dcterms:modified>
</cp:coreProperties>
</file>