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25E" w:rsidRPr="0022225E" w:rsidRDefault="0022225E" w:rsidP="0022225E">
      <w:pPr>
        <w:jc w:val="right"/>
        <w:rPr>
          <w:rFonts w:ascii="Times New Roman" w:hAnsi="Times New Roman"/>
        </w:rPr>
      </w:pPr>
      <w:r w:rsidRPr="0022225E">
        <w:rPr>
          <w:rFonts w:ascii="Times New Roman" w:hAnsi="Times New Roman"/>
          <w:b/>
          <w:sz w:val="28"/>
          <w:szCs w:val="28"/>
        </w:rPr>
        <w:t>Приложение №__________</w:t>
      </w:r>
    </w:p>
    <w:p w:rsidR="0068194A" w:rsidRDefault="0068194A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8194A" w:rsidRDefault="0068194A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</w:p>
    <w:p w:rsidR="0068194A" w:rsidRDefault="0068194A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</w:p>
    <w:p w:rsidR="0068194A" w:rsidRDefault="0068194A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</w:p>
    <w:p w:rsidR="0068194A" w:rsidRDefault="0068194A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</w:p>
    <w:p w:rsidR="00ED192E" w:rsidRPr="00ED192E" w:rsidRDefault="00ED192E" w:rsidP="00ED192E">
      <w:pPr>
        <w:jc w:val="center"/>
        <w:rPr>
          <w:rFonts w:ascii="Times New Roman" w:hAnsi="Times New Roman"/>
          <w:sz w:val="24"/>
          <w:szCs w:val="24"/>
        </w:rPr>
      </w:pPr>
      <w:r w:rsidRPr="00ED192E">
        <w:rPr>
          <w:rFonts w:ascii="Times New Roman" w:hAnsi="Times New Roman"/>
          <w:b/>
          <w:i/>
          <w:sz w:val="24"/>
          <w:szCs w:val="24"/>
        </w:rPr>
        <w:t>РАБОЧАЯ ПРОГРАММА УЧЕБНОЙ ДИСЦИПЛИНЫ</w:t>
      </w:r>
    </w:p>
    <w:p w:rsidR="00ED192E" w:rsidRDefault="00ED192E" w:rsidP="00ED192E">
      <w:pPr>
        <w:jc w:val="center"/>
        <w:rPr>
          <w:b/>
          <w:i/>
          <w:u w:val="single"/>
        </w:rPr>
      </w:pPr>
    </w:p>
    <w:p w:rsidR="00ED192E" w:rsidRPr="0020650B" w:rsidRDefault="00ED192E" w:rsidP="00ED192E">
      <w:pPr>
        <w:jc w:val="center"/>
        <w:rPr>
          <w:b/>
          <w:i/>
        </w:rPr>
      </w:pPr>
      <w:r w:rsidRPr="00ED192E">
        <w:rPr>
          <w:rFonts w:ascii="Times New Roman" w:hAnsi="Times New Roman"/>
          <w:b/>
          <w:i/>
          <w:sz w:val="24"/>
          <w:szCs w:val="24"/>
        </w:rPr>
        <w:t>ОП.</w:t>
      </w:r>
      <w:r>
        <w:rPr>
          <w:rFonts w:ascii="Times New Roman" w:hAnsi="Times New Roman"/>
          <w:b/>
          <w:i/>
          <w:sz w:val="24"/>
          <w:szCs w:val="24"/>
        </w:rPr>
        <w:t>06</w:t>
      </w:r>
      <w:r w:rsidRPr="0020650B">
        <w:rPr>
          <w:b/>
          <w:i/>
        </w:rPr>
        <w:t xml:space="preserve"> «</w:t>
      </w:r>
      <w:r w:rsidRPr="00ED192E">
        <w:rPr>
          <w:rFonts w:ascii="Times New Roman" w:hAnsi="Times New Roman"/>
          <w:b/>
          <w:i/>
          <w:sz w:val="24"/>
          <w:szCs w:val="24"/>
        </w:rPr>
        <w:t>ПРОЦЕССЫ ФОРМООБРАЗОВАНИЯ И ИНСТРУМЕНТЫ</w:t>
      </w:r>
      <w:r w:rsidRPr="0020650B">
        <w:rPr>
          <w:b/>
          <w:i/>
        </w:rPr>
        <w:t>»</w:t>
      </w:r>
    </w:p>
    <w:p w:rsidR="0068194A" w:rsidRDefault="0068194A">
      <w:pPr>
        <w:shd w:val="clear" w:color="auto" w:fill="FFFFFF"/>
        <w:ind w:hanging="197"/>
        <w:jc w:val="center"/>
      </w:pPr>
    </w:p>
    <w:p w:rsidR="0068194A" w:rsidRDefault="0068194A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68194A" w:rsidRDefault="0068194A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68194A" w:rsidRDefault="0068194A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68194A" w:rsidRDefault="0068194A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68194A" w:rsidRDefault="0068194A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68194A" w:rsidRDefault="0068194A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68194A" w:rsidRDefault="0068194A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68194A" w:rsidRDefault="0068194A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68194A" w:rsidRDefault="0068194A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68194A" w:rsidRDefault="0068194A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68194A" w:rsidRDefault="0068194A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68194A" w:rsidRDefault="0068194A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68194A" w:rsidRDefault="0068194A">
      <w:pPr>
        <w:shd w:val="clear" w:color="auto" w:fill="FFFFFF"/>
        <w:ind w:left="3540" w:firstLine="708"/>
        <w:rPr>
          <w:rFonts w:ascii="Times New Roman" w:hAnsi="Times New Roman"/>
          <w:sz w:val="28"/>
          <w:szCs w:val="28"/>
        </w:rPr>
      </w:pPr>
    </w:p>
    <w:p w:rsidR="0068194A" w:rsidRDefault="0068194A">
      <w:pPr>
        <w:shd w:val="clear" w:color="auto" w:fill="FFFFFF"/>
        <w:ind w:left="3540" w:firstLine="708"/>
        <w:rPr>
          <w:rFonts w:ascii="Times New Roman" w:hAnsi="Times New Roman"/>
          <w:sz w:val="28"/>
          <w:szCs w:val="28"/>
        </w:rPr>
      </w:pPr>
    </w:p>
    <w:p w:rsidR="0068194A" w:rsidRDefault="0068194A">
      <w:pPr>
        <w:shd w:val="clear" w:color="auto" w:fill="FFFFFF"/>
        <w:ind w:left="3540" w:firstLine="708"/>
        <w:rPr>
          <w:rFonts w:ascii="Times New Roman" w:hAnsi="Times New Roman"/>
          <w:sz w:val="28"/>
          <w:szCs w:val="28"/>
        </w:rPr>
      </w:pPr>
    </w:p>
    <w:p w:rsidR="0068194A" w:rsidRDefault="00FD3514">
      <w:pPr>
        <w:shd w:val="clear" w:color="auto" w:fill="FFFFFF"/>
        <w:ind w:left="3540" w:firstLine="708"/>
      </w:pPr>
      <w:r>
        <w:rPr>
          <w:rFonts w:ascii="Times New Roman" w:hAnsi="Times New Roman"/>
          <w:sz w:val="28"/>
          <w:szCs w:val="28"/>
        </w:rPr>
        <w:t>201</w:t>
      </w:r>
      <w:r w:rsidR="00A94F30">
        <w:rPr>
          <w:rFonts w:ascii="Times New Roman" w:hAnsi="Times New Roman"/>
          <w:sz w:val="28"/>
          <w:szCs w:val="28"/>
        </w:rPr>
        <w:t>9</w:t>
      </w:r>
    </w:p>
    <w:p w:rsidR="00265A1B" w:rsidRPr="0022225E" w:rsidRDefault="00265A1B" w:rsidP="00265A1B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22225E">
        <w:rPr>
          <w:rFonts w:ascii="Times New Roman" w:hAnsi="Times New Roman"/>
          <w:sz w:val="28"/>
          <w:szCs w:val="28"/>
        </w:rPr>
        <w:lastRenderedPageBreak/>
        <w:t>Рабочая программа учебной дисциплины</w:t>
      </w:r>
      <w:r w:rsidRPr="0022225E">
        <w:rPr>
          <w:rFonts w:ascii="Times New Roman" w:hAnsi="Times New Roman"/>
          <w:caps/>
          <w:sz w:val="28"/>
          <w:szCs w:val="28"/>
        </w:rPr>
        <w:t xml:space="preserve"> </w:t>
      </w:r>
      <w:r w:rsidRPr="0022225E">
        <w:rPr>
          <w:rFonts w:ascii="Times New Roman" w:hAnsi="Times New Roman"/>
          <w:sz w:val="28"/>
          <w:szCs w:val="28"/>
        </w:rPr>
        <w:t>разработана на основе Федерального государственного образовательного стандарта (далее – ФГОС) среднего профессионального образования (далее - СПО) по специальности</w:t>
      </w:r>
      <w:r w:rsidRPr="0022225E">
        <w:rPr>
          <w:rFonts w:ascii="Times New Roman" w:hAnsi="Times New Roman"/>
          <w:b/>
          <w:bCs/>
        </w:rPr>
        <w:t xml:space="preserve"> </w:t>
      </w:r>
      <w:r w:rsidRPr="0022225E">
        <w:rPr>
          <w:rFonts w:ascii="Times New Roman" w:hAnsi="Times New Roman"/>
          <w:sz w:val="28"/>
          <w:szCs w:val="28"/>
        </w:rPr>
        <w:t>15.02.15 Технология металлообрабатывающего производства, утверждённого приказом Министерства образования и науки Российской Федерации от 09 декабря 2016 г. № 1561 (зарегистрировано в Министерстве юстиции РФ 26 декабря 2016 г. регистрационный № 44979)</w:t>
      </w:r>
    </w:p>
    <w:p w:rsidR="00265A1B" w:rsidRPr="0022225E" w:rsidRDefault="00265A1B" w:rsidP="00265A1B">
      <w:pPr>
        <w:rPr>
          <w:rFonts w:ascii="Times New Roman" w:hAnsi="Times New Roman"/>
          <w:sz w:val="24"/>
          <w:szCs w:val="24"/>
        </w:rPr>
      </w:pPr>
    </w:p>
    <w:p w:rsidR="00265A1B" w:rsidRPr="00ED192E" w:rsidRDefault="00265A1B" w:rsidP="00265A1B">
      <w:pPr>
        <w:rPr>
          <w:rFonts w:ascii="Times New Roman" w:hAnsi="Times New Roman"/>
          <w:b/>
          <w:i/>
          <w:sz w:val="24"/>
          <w:szCs w:val="24"/>
        </w:rPr>
      </w:pPr>
      <w:r w:rsidRPr="00ED192E">
        <w:rPr>
          <w:rFonts w:ascii="Times New Roman" w:hAnsi="Times New Roman"/>
          <w:b/>
          <w:i/>
          <w:sz w:val="24"/>
          <w:szCs w:val="24"/>
        </w:rPr>
        <w:t xml:space="preserve">Организация-разработчик: </w:t>
      </w:r>
    </w:p>
    <w:p w:rsidR="00265A1B" w:rsidRPr="00ED192E" w:rsidRDefault="00265A1B" w:rsidP="00265A1B">
      <w:pPr>
        <w:rPr>
          <w:rFonts w:ascii="Times New Roman" w:hAnsi="Times New Roman"/>
          <w:i/>
          <w:sz w:val="24"/>
          <w:szCs w:val="24"/>
        </w:rPr>
      </w:pPr>
      <w:r w:rsidRPr="00ED192E">
        <w:rPr>
          <w:rFonts w:ascii="Times New Roman" w:hAnsi="Times New Roman"/>
          <w:i/>
          <w:sz w:val="24"/>
          <w:szCs w:val="24"/>
        </w:rPr>
        <w:t>ГБПОУ «Павловский автомеханический техникум им. И.И. Лепсе»</w:t>
      </w:r>
    </w:p>
    <w:p w:rsidR="00265A1B" w:rsidRPr="00ED192E" w:rsidRDefault="00265A1B" w:rsidP="00265A1B">
      <w:pPr>
        <w:rPr>
          <w:rFonts w:ascii="Times New Roman" w:hAnsi="Times New Roman"/>
          <w:sz w:val="24"/>
          <w:szCs w:val="24"/>
        </w:rPr>
      </w:pPr>
      <w:r w:rsidRPr="00ED192E">
        <w:rPr>
          <w:rFonts w:ascii="Times New Roman" w:hAnsi="Times New Roman"/>
          <w:b/>
          <w:i/>
          <w:sz w:val="24"/>
          <w:szCs w:val="24"/>
        </w:rPr>
        <w:t>Разработчики:</w:t>
      </w:r>
    </w:p>
    <w:p w:rsidR="00265A1B" w:rsidRPr="00ED192E" w:rsidRDefault="00265A1B" w:rsidP="00265A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</w:t>
      </w:r>
      <w:r w:rsidRPr="00ED192E">
        <w:rPr>
          <w:rFonts w:ascii="Times New Roman" w:hAnsi="Times New Roman"/>
          <w:i/>
          <w:sz w:val="24"/>
          <w:szCs w:val="24"/>
        </w:rPr>
        <w:t>Чиненков  Дмитрий Валентинович, преподаватель ГБПОУ ПАМТ им. И.И. Лепсе</w:t>
      </w:r>
    </w:p>
    <w:p w:rsidR="00265A1B" w:rsidRPr="00ED192E" w:rsidRDefault="00265A1B" w:rsidP="00265A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vertAlign w:val="superscript"/>
        </w:rPr>
        <w:t xml:space="preserve">Подпись, </w:t>
      </w:r>
      <w:r w:rsidRPr="00ED192E">
        <w:rPr>
          <w:rFonts w:ascii="Times New Roman" w:hAnsi="Times New Roman"/>
          <w:b/>
          <w:i/>
          <w:sz w:val="24"/>
          <w:szCs w:val="24"/>
          <w:vertAlign w:val="superscript"/>
        </w:rPr>
        <w:t>Ф.И.О., ученая степень, звание, должность, организация</w:t>
      </w:r>
    </w:p>
    <w:p w:rsidR="00265A1B" w:rsidRDefault="00265A1B" w:rsidP="00265A1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5A1B" w:rsidRDefault="00265A1B" w:rsidP="00265A1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5A1B" w:rsidRDefault="00265A1B" w:rsidP="00265A1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5A1B" w:rsidRDefault="00265A1B" w:rsidP="00265A1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5A1B" w:rsidRDefault="00265A1B" w:rsidP="00265A1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5A1B" w:rsidRDefault="00265A1B" w:rsidP="00265A1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5A1B" w:rsidRDefault="00265A1B" w:rsidP="00265A1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5A1B" w:rsidRDefault="00265A1B" w:rsidP="00265A1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5A1B" w:rsidRDefault="00265A1B" w:rsidP="00265A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65A1B" w:rsidRDefault="00265A1B" w:rsidP="00265A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65A1B" w:rsidRDefault="00265A1B" w:rsidP="00265A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65A1B" w:rsidRPr="0022225E" w:rsidRDefault="00265A1B" w:rsidP="00265A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</w:rPr>
      </w:pPr>
      <w:r w:rsidRPr="0022225E">
        <w:rPr>
          <w:rFonts w:ascii="Times New Roman" w:hAnsi="Times New Roman"/>
          <w:sz w:val="28"/>
          <w:szCs w:val="28"/>
        </w:rPr>
        <w:t>Рабочая программа рассмотрена на заседании ПЦК общепрофессиональных дисциплин и дисциплин профессионального цикла спец. 15.02.08 Технология машиностроения и 15.02.15 Технология металлообрабатывающего производства и рекомендована к использованию в образовательном процессе.</w:t>
      </w:r>
    </w:p>
    <w:p w:rsidR="00265A1B" w:rsidRDefault="00265A1B" w:rsidP="00265A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2225E">
        <w:rPr>
          <w:rFonts w:ascii="Times New Roman" w:hAnsi="Times New Roman"/>
          <w:sz w:val="28"/>
          <w:szCs w:val="28"/>
        </w:rPr>
        <w:t xml:space="preserve"> Протокол № ____ от « ______»  _______________ 20___ г.</w:t>
      </w:r>
    </w:p>
    <w:p w:rsidR="00265A1B" w:rsidRPr="001F5374" w:rsidRDefault="00265A1B" w:rsidP="00265A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F5374">
        <w:rPr>
          <w:rFonts w:ascii="Times New Roman" w:hAnsi="Times New Roman"/>
          <w:sz w:val="28"/>
          <w:szCs w:val="28"/>
        </w:rPr>
        <w:t>Председатель ПЦК ______________________________ Н.Г. Баранова</w:t>
      </w:r>
    </w:p>
    <w:p w:rsidR="00ED192E" w:rsidRPr="00ED192E" w:rsidRDefault="00ED192E" w:rsidP="00ED192E">
      <w:pPr>
        <w:pageBreakBefore/>
        <w:jc w:val="center"/>
        <w:rPr>
          <w:rFonts w:ascii="Times New Roman" w:hAnsi="Times New Roman"/>
          <w:sz w:val="24"/>
          <w:szCs w:val="24"/>
        </w:rPr>
      </w:pPr>
      <w:r w:rsidRPr="00ED192E">
        <w:rPr>
          <w:rFonts w:ascii="Times New Roman" w:hAnsi="Times New Roman"/>
          <w:b/>
          <w:i/>
          <w:sz w:val="24"/>
          <w:szCs w:val="24"/>
        </w:rPr>
        <w:lastRenderedPageBreak/>
        <w:t>СОДЕРЖАНИЕ</w:t>
      </w:r>
    </w:p>
    <w:p w:rsidR="00ED192E" w:rsidRPr="00ED192E" w:rsidRDefault="00ED192E" w:rsidP="00ED192E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7668"/>
        <w:gridCol w:w="1903"/>
      </w:tblGrid>
      <w:tr w:rsidR="00ED192E" w:rsidRPr="00ED192E" w:rsidTr="00ED192E">
        <w:tc>
          <w:tcPr>
            <w:tcW w:w="7668" w:type="dxa"/>
            <w:shd w:val="clear" w:color="auto" w:fill="auto"/>
          </w:tcPr>
          <w:p w:rsidR="00ED192E" w:rsidRPr="00ED192E" w:rsidRDefault="00ED192E" w:rsidP="00ED192E">
            <w:pPr>
              <w:numPr>
                <w:ilvl w:val="0"/>
                <w:numId w:val="7"/>
              </w:numPr>
              <w:tabs>
                <w:tab w:val="left" w:pos="284"/>
              </w:tabs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192E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РАБОЧЕЙ ПРОГРАММЫ УЧЕБНОЙ ДИСЦИПЛИНЫ</w:t>
            </w:r>
          </w:p>
          <w:p w:rsidR="00ED192E" w:rsidRPr="00ED192E" w:rsidRDefault="00ED192E" w:rsidP="00ED19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ED192E" w:rsidRPr="00ED192E" w:rsidRDefault="00ED192E" w:rsidP="00ED192E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92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D192E" w:rsidRPr="00ED192E" w:rsidTr="00ED192E">
        <w:tc>
          <w:tcPr>
            <w:tcW w:w="7668" w:type="dxa"/>
            <w:shd w:val="clear" w:color="auto" w:fill="auto"/>
          </w:tcPr>
          <w:p w:rsidR="00ED192E" w:rsidRPr="00ED192E" w:rsidRDefault="00ED192E" w:rsidP="00ED192E">
            <w:pPr>
              <w:numPr>
                <w:ilvl w:val="0"/>
                <w:numId w:val="7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192E">
              <w:rPr>
                <w:rFonts w:ascii="Times New Roman" w:hAnsi="Times New Roman"/>
                <w:b/>
                <w:sz w:val="24"/>
                <w:szCs w:val="24"/>
              </w:rPr>
              <w:t>СТРУКТУРА РАБОЧЕЙ ПРОГРАММЫ УЧЕБНОЙ ДИСЦИПЛИНЫ</w:t>
            </w:r>
          </w:p>
          <w:p w:rsidR="00ED192E" w:rsidRPr="00ED192E" w:rsidRDefault="00ED192E" w:rsidP="00ED19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ED192E" w:rsidRPr="00ED192E" w:rsidRDefault="00ED192E" w:rsidP="00ED192E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92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ED192E" w:rsidRPr="00ED192E" w:rsidTr="00ED192E">
        <w:trPr>
          <w:trHeight w:val="670"/>
        </w:trPr>
        <w:tc>
          <w:tcPr>
            <w:tcW w:w="7668" w:type="dxa"/>
            <w:shd w:val="clear" w:color="auto" w:fill="auto"/>
          </w:tcPr>
          <w:p w:rsidR="00ED192E" w:rsidRPr="00ED192E" w:rsidRDefault="00ED192E" w:rsidP="00ED192E">
            <w:pPr>
              <w:numPr>
                <w:ilvl w:val="0"/>
                <w:numId w:val="7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D192E">
              <w:rPr>
                <w:rFonts w:ascii="Times New Roman" w:hAnsi="Times New Roman"/>
                <w:b/>
                <w:sz w:val="24"/>
                <w:szCs w:val="24"/>
              </w:rPr>
              <w:t xml:space="preserve">УСЛОВИЯ РЕАЛИЗАЦИИ ПРОГРАММЫ </w:t>
            </w:r>
          </w:p>
        </w:tc>
        <w:tc>
          <w:tcPr>
            <w:tcW w:w="1903" w:type="dxa"/>
            <w:shd w:val="clear" w:color="auto" w:fill="auto"/>
          </w:tcPr>
          <w:p w:rsidR="00ED192E" w:rsidRPr="00ED192E" w:rsidRDefault="00ED192E" w:rsidP="00ED192E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92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ED192E" w:rsidRPr="00ED192E" w:rsidTr="00ED192E">
        <w:tc>
          <w:tcPr>
            <w:tcW w:w="7668" w:type="dxa"/>
            <w:shd w:val="clear" w:color="auto" w:fill="auto"/>
          </w:tcPr>
          <w:p w:rsidR="00ED192E" w:rsidRPr="00ED192E" w:rsidRDefault="00ED192E" w:rsidP="00ED192E">
            <w:pPr>
              <w:numPr>
                <w:ilvl w:val="0"/>
                <w:numId w:val="7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192E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ED192E" w:rsidRPr="00ED192E" w:rsidRDefault="00ED192E" w:rsidP="00ED19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ED192E" w:rsidRPr="00ED192E" w:rsidRDefault="00ED192E" w:rsidP="00ED192E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92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ED192E" w:rsidRPr="00ED192E" w:rsidTr="00ED192E">
        <w:tc>
          <w:tcPr>
            <w:tcW w:w="7668" w:type="dxa"/>
            <w:shd w:val="clear" w:color="auto" w:fill="auto"/>
          </w:tcPr>
          <w:p w:rsidR="00ED192E" w:rsidRPr="00ED192E" w:rsidRDefault="00ED192E" w:rsidP="00ED192E">
            <w:pPr>
              <w:numPr>
                <w:ilvl w:val="0"/>
                <w:numId w:val="7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D192E">
              <w:rPr>
                <w:rFonts w:ascii="Times New Roman" w:hAnsi="Times New Roman"/>
                <w:b/>
                <w:sz w:val="24"/>
                <w:szCs w:val="24"/>
              </w:rPr>
              <w:t>ВОЗМОЖНОСТИ ИСПОЛЬЗОВАНИЯ ПРОГРАММЫ В ДРУГИХ ПООП</w:t>
            </w:r>
          </w:p>
        </w:tc>
        <w:tc>
          <w:tcPr>
            <w:tcW w:w="1903" w:type="dxa"/>
            <w:shd w:val="clear" w:color="auto" w:fill="auto"/>
          </w:tcPr>
          <w:p w:rsidR="00ED192E" w:rsidRPr="00ED192E" w:rsidRDefault="00ED192E" w:rsidP="00ED192E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92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</w:tbl>
    <w:p w:rsidR="0068194A" w:rsidRDefault="0068194A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p w:rsidR="0068194A" w:rsidRDefault="00FD3514">
      <w:pPr>
        <w:widowControl w:val="0"/>
        <w:suppressAutoHyphens/>
        <w:spacing w:after="0" w:line="240" w:lineRule="auto"/>
        <w:rPr>
          <w:rFonts w:ascii="Times New Roman" w:hAnsi="Times New Roman"/>
          <w:bCs/>
          <w:i/>
        </w:rPr>
      </w:pPr>
      <w:r>
        <w:br w:type="page"/>
      </w:r>
    </w:p>
    <w:p w:rsidR="00ED192E" w:rsidRPr="00ED192E" w:rsidRDefault="00ED192E" w:rsidP="00ED192E">
      <w:pPr>
        <w:pageBreakBefore/>
        <w:jc w:val="both"/>
        <w:rPr>
          <w:rFonts w:ascii="Times New Roman" w:hAnsi="Times New Roman"/>
          <w:sz w:val="24"/>
          <w:szCs w:val="24"/>
        </w:rPr>
      </w:pPr>
      <w:r w:rsidRPr="00ED192E">
        <w:rPr>
          <w:rFonts w:ascii="Times New Roman" w:hAnsi="Times New Roman"/>
          <w:b/>
          <w:i/>
          <w:sz w:val="24"/>
          <w:szCs w:val="24"/>
        </w:rPr>
        <w:lastRenderedPageBreak/>
        <w:t>1. ОБЩАЯ ХАРАКТЕРИСТИКА РАБОЧЕЙ ПРОГРАММЫ УЧЕБНОЙ ДИСЦИПЛИНЫ</w:t>
      </w:r>
    </w:p>
    <w:p w:rsidR="00ED192E" w:rsidRPr="00ED192E" w:rsidRDefault="00ED192E" w:rsidP="00ED192E">
      <w:pPr>
        <w:rPr>
          <w:rFonts w:ascii="Times New Roman" w:hAnsi="Times New Roman"/>
          <w:b/>
          <w:i/>
          <w:sz w:val="24"/>
          <w:szCs w:val="24"/>
        </w:rPr>
      </w:pPr>
    </w:p>
    <w:p w:rsidR="00ED192E" w:rsidRPr="00ED192E" w:rsidRDefault="00ED192E" w:rsidP="00ED192E">
      <w:pPr>
        <w:rPr>
          <w:rFonts w:ascii="Times New Roman" w:hAnsi="Times New Roman"/>
          <w:sz w:val="24"/>
          <w:szCs w:val="24"/>
        </w:rPr>
      </w:pPr>
      <w:r w:rsidRPr="00ED192E">
        <w:rPr>
          <w:rFonts w:ascii="Times New Roman" w:hAnsi="Times New Roman"/>
          <w:b/>
          <w:sz w:val="24"/>
          <w:szCs w:val="24"/>
        </w:rPr>
        <w:t>1.1. Область применения рабочей программы</w:t>
      </w:r>
    </w:p>
    <w:p w:rsidR="00ED192E" w:rsidRPr="00ED192E" w:rsidRDefault="00ED192E" w:rsidP="00ED192E">
      <w:pPr>
        <w:jc w:val="both"/>
        <w:rPr>
          <w:rFonts w:ascii="Times New Roman" w:hAnsi="Times New Roman"/>
          <w:b/>
          <w:sz w:val="24"/>
          <w:szCs w:val="24"/>
        </w:rPr>
      </w:pPr>
      <w:r w:rsidRPr="00ED192E">
        <w:rPr>
          <w:rFonts w:ascii="Times New Roman" w:hAnsi="Times New Roman"/>
          <w:sz w:val="24"/>
          <w:szCs w:val="24"/>
        </w:rPr>
        <w:t xml:space="preserve">Рабочая программа учебной дисциплины является частью основной образовательной программы в соответствии с ФГОС СПО </w:t>
      </w:r>
      <w:r w:rsidRPr="00ED192E">
        <w:rPr>
          <w:rFonts w:ascii="Times New Roman" w:hAnsi="Times New Roman"/>
          <w:b/>
          <w:sz w:val="24"/>
          <w:szCs w:val="24"/>
        </w:rPr>
        <w:t>15.02.15 «Технология металлообрабатывающего производства»</w:t>
      </w:r>
    </w:p>
    <w:p w:rsidR="00ED192E" w:rsidRPr="00ED192E" w:rsidRDefault="00ED192E" w:rsidP="00ED192E">
      <w:pPr>
        <w:rPr>
          <w:rFonts w:ascii="Times New Roman" w:hAnsi="Times New Roman"/>
          <w:b/>
          <w:sz w:val="24"/>
          <w:szCs w:val="24"/>
        </w:rPr>
      </w:pPr>
      <w:r w:rsidRPr="00ED192E">
        <w:rPr>
          <w:rFonts w:ascii="Times New Roman" w:hAnsi="Times New Roman"/>
          <w:b/>
          <w:sz w:val="24"/>
          <w:szCs w:val="24"/>
        </w:rPr>
        <w:t xml:space="preserve">1.2. Место дисциплины в структуре основной профессиональной образовательной программы: </w:t>
      </w:r>
    </w:p>
    <w:p w:rsidR="00ED192E" w:rsidRPr="00ED192E" w:rsidRDefault="00ED192E" w:rsidP="00ED192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D192E">
        <w:rPr>
          <w:rFonts w:ascii="Times New Roman" w:hAnsi="Times New Roman"/>
          <w:sz w:val="24"/>
          <w:szCs w:val="24"/>
        </w:rPr>
        <w:t>Дисциплина относится к группе общепрофессиональных дисциплин общепрофессионального цикла.</w:t>
      </w:r>
    </w:p>
    <w:p w:rsidR="00ED192E" w:rsidRPr="00ED192E" w:rsidRDefault="00ED192E" w:rsidP="00ED192E">
      <w:pPr>
        <w:rPr>
          <w:rFonts w:ascii="Times New Roman" w:hAnsi="Times New Roman"/>
          <w:sz w:val="24"/>
          <w:szCs w:val="24"/>
        </w:rPr>
      </w:pPr>
      <w:r w:rsidRPr="00ED192E">
        <w:rPr>
          <w:rFonts w:ascii="Times New Roman" w:hAnsi="Times New Roman"/>
          <w:b/>
          <w:sz w:val="24"/>
          <w:szCs w:val="24"/>
        </w:rPr>
        <w:t>1.3. Цель и планируемые результаты освоения дисциплины:</w:t>
      </w:r>
    </w:p>
    <w:p w:rsidR="00ED192E" w:rsidRPr="00ED192E" w:rsidRDefault="00ED192E" w:rsidP="00ED192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D192E">
        <w:rPr>
          <w:rFonts w:ascii="Times New Roman" w:hAnsi="Times New Roman"/>
          <w:sz w:val="24"/>
          <w:szCs w:val="24"/>
        </w:rPr>
        <w:t xml:space="preserve">В результате освоения дисциплины обучающийся </w:t>
      </w:r>
      <w:r w:rsidRPr="00ED192E">
        <w:rPr>
          <w:rFonts w:ascii="Times New Roman" w:hAnsi="Times New Roman"/>
          <w:b/>
          <w:i/>
          <w:sz w:val="24"/>
          <w:szCs w:val="24"/>
        </w:rPr>
        <w:t>должен знать</w:t>
      </w:r>
      <w:r w:rsidRPr="00ED192E">
        <w:rPr>
          <w:rFonts w:ascii="Times New Roman" w:hAnsi="Times New Roman"/>
          <w:sz w:val="24"/>
          <w:szCs w:val="24"/>
        </w:rPr>
        <w:t>:</w:t>
      </w:r>
    </w:p>
    <w:p w:rsidR="00ED192E" w:rsidRPr="00ED192E" w:rsidRDefault="00ED192E" w:rsidP="00ED192E">
      <w:pPr>
        <w:numPr>
          <w:ilvl w:val="0"/>
          <w:numId w:val="8"/>
        </w:numPr>
        <w:tabs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</w:rPr>
      </w:pPr>
      <w:r w:rsidRPr="00ED192E">
        <w:rPr>
          <w:rFonts w:ascii="Times New Roman" w:hAnsi="Times New Roman"/>
          <w:sz w:val="24"/>
          <w:szCs w:val="24"/>
          <w:shd w:val="clear" w:color="auto" w:fill="FFFFFF"/>
        </w:rPr>
        <w:t xml:space="preserve">способы формообразования при обработке деталей резанием и с применением аддитивных методов; </w:t>
      </w:r>
    </w:p>
    <w:p w:rsidR="00ED192E" w:rsidRPr="00ED192E" w:rsidRDefault="00ED192E" w:rsidP="00ED192E">
      <w:pPr>
        <w:numPr>
          <w:ilvl w:val="0"/>
          <w:numId w:val="8"/>
        </w:numPr>
        <w:tabs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</w:rPr>
      </w:pPr>
      <w:r w:rsidRPr="00ED192E">
        <w:rPr>
          <w:rFonts w:ascii="Times New Roman" w:hAnsi="Times New Roman"/>
          <w:sz w:val="24"/>
          <w:szCs w:val="24"/>
          <w:shd w:val="clear" w:color="auto" w:fill="FFFFFF"/>
        </w:rPr>
        <w:t>методику расчета режимов резания и норм времени на операции металлорежущей обработки.</w:t>
      </w:r>
    </w:p>
    <w:p w:rsidR="00ED192E" w:rsidRPr="00ED192E" w:rsidRDefault="00ED192E" w:rsidP="00ED192E">
      <w:pPr>
        <w:tabs>
          <w:tab w:val="left" w:pos="360"/>
        </w:tabs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</w:rPr>
      </w:pPr>
      <w:r w:rsidRPr="00ED192E">
        <w:rPr>
          <w:rFonts w:ascii="Times New Roman" w:hAnsi="Times New Roman"/>
          <w:sz w:val="24"/>
          <w:szCs w:val="24"/>
        </w:rPr>
        <w:br/>
        <w:t xml:space="preserve">В результате освоения дисциплины обучающийся </w:t>
      </w:r>
      <w:r w:rsidRPr="00ED192E">
        <w:rPr>
          <w:rFonts w:ascii="Times New Roman" w:hAnsi="Times New Roman"/>
          <w:b/>
          <w:i/>
          <w:sz w:val="24"/>
          <w:szCs w:val="24"/>
        </w:rPr>
        <w:t>должен уметь</w:t>
      </w:r>
      <w:r w:rsidRPr="00ED192E">
        <w:rPr>
          <w:rFonts w:ascii="Times New Roman" w:hAnsi="Times New Roman"/>
          <w:sz w:val="24"/>
          <w:szCs w:val="24"/>
        </w:rPr>
        <w:t>:</w:t>
      </w:r>
    </w:p>
    <w:p w:rsidR="00ED192E" w:rsidRPr="00ED192E" w:rsidRDefault="00ED192E" w:rsidP="00ED192E">
      <w:pPr>
        <w:numPr>
          <w:ilvl w:val="0"/>
          <w:numId w:val="8"/>
        </w:numPr>
        <w:tabs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outlineLvl w:val="0"/>
        <w:rPr>
          <w:rFonts w:ascii="Times New Roman" w:hAnsi="Times New Roman"/>
          <w:sz w:val="24"/>
          <w:szCs w:val="24"/>
        </w:rPr>
      </w:pPr>
      <w:r w:rsidRPr="00ED192E">
        <w:rPr>
          <w:rFonts w:ascii="Times New Roman" w:hAnsi="Times New Roman"/>
          <w:sz w:val="24"/>
          <w:szCs w:val="24"/>
          <w:shd w:val="clear" w:color="auto" w:fill="FFFFFF"/>
        </w:rPr>
        <w:t xml:space="preserve">определять необходимую для выполнения работы информацию, ее состав в соответствии с принятым процессом выполнения работ по изготовлению деталей; </w:t>
      </w:r>
    </w:p>
    <w:p w:rsidR="00ED192E" w:rsidRPr="00ED192E" w:rsidRDefault="00ED192E" w:rsidP="00ED192E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</w:rPr>
      </w:pPr>
      <w:r w:rsidRPr="00ED192E">
        <w:rPr>
          <w:rFonts w:ascii="Times New Roman" w:hAnsi="Times New Roman"/>
          <w:sz w:val="24"/>
          <w:szCs w:val="24"/>
        </w:rPr>
        <w:br/>
      </w:r>
      <w:r w:rsidRPr="00ED192E">
        <w:rPr>
          <w:rFonts w:ascii="Times New Roman" w:hAnsi="Times New Roman"/>
          <w:sz w:val="24"/>
          <w:szCs w:val="24"/>
        </w:rPr>
        <w:br/>
        <w:t>В результате освоения дисциплины обучающийся осваивает элементы компетенций:</w:t>
      </w:r>
    </w:p>
    <w:p w:rsidR="00ED192E" w:rsidRPr="00ED192E" w:rsidRDefault="00ED192E" w:rsidP="00ED192E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9581" w:type="dxa"/>
        <w:tblInd w:w="-5" w:type="dxa"/>
        <w:tblLayout w:type="fixed"/>
        <w:tblLook w:val="0000"/>
      </w:tblPr>
      <w:tblGrid>
        <w:gridCol w:w="1229"/>
        <w:gridCol w:w="8352"/>
      </w:tblGrid>
      <w:tr w:rsidR="00ED192E" w:rsidRPr="00ED192E" w:rsidTr="00ED192E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92E" w:rsidRPr="00ED192E" w:rsidRDefault="00ED192E" w:rsidP="00ED192E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192E">
              <w:rPr>
                <w:rStyle w:val="af4"/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92E" w:rsidRPr="00ED192E" w:rsidRDefault="00ED192E" w:rsidP="00ED192E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192E">
              <w:rPr>
                <w:rStyle w:val="af4"/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ED192E" w:rsidRPr="00ED192E" w:rsidTr="00ED192E">
        <w:trPr>
          <w:trHeight w:val="32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92E" w:rsidRPr="00ED192E" w:rsidRDefault="00ED192E" w:rsidP="00ED192E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192E">
              <w:rPr>
                <w:rStyle w:val="af4"/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ОК 01.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92E" w:rsidRPr="00ED192E" w:rsidRDefault="00ED192E" w:rsidP="00ED192E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ED19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D192E" w:rsidRPr="00ED192E" w:rsidTr="00ED192E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92E" w:rsidRPr="00ED192E" w:rsidRDefault="00ED192E" w:rsidP="00ED192E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192E">
              <w:rPr>
                <w:rStyle w:val="af4"/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ОК 02.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92E" w:rsidRPr="00ED192E" w:rsidRDefault="00ED192E" w:rsidP="00ED192E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ED19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D192E" w:rsidRPr="00ED192E" w:rsidTr="00ED192E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92E" w:rsidRPr="00ED192E" w:rsidRDefault="00ED192E" w:rsidP="00ED192E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192E">
              <w:rPr>
                <w:rStyle w:val="af4"/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ОК 03.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92E" w:rsidRPr="00ED192E" w:rsidRDefault="00ED192E" w:rsidP="00ED192E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ED19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ED192E" w:rsidRPr="00ED192E" w:rsidTr="00ED192E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92E" w:rsidRPr="00ED192E" w:rsidRDefault="00ED192E" w:rsidP="00ED192E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192E">
              <w:rPr>
                <w:rStyle w:val="af4"/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ОК 04.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92E" w:rsidRPr="00ED192E" w:rsidRDefault="00ED192E" w:rsidP="00ED192E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ED19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ED192E" w:rsidRPr="00ED192E" w:rsidTr="00ED192E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92E" w:rsidRPr="00ED192E" w:rsidRDefault="00ED192E" w:rsidP="00ED192E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192E">
              <w:rPr>
                <w:rStyle w:val="af4"/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ОК 05.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92E" w:rsidRPr="00ED192E" w:rsidRDefault="00ED192E" w:rsidP="00ED192E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ED19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ED192E" w:rsidRPr="00ED192E" w:rsidTr="00ED192E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92E" w:rsidRPr="00ED192E" w:rsidRDefault="00ED192E" w:rsidP="00ED192E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192E">
              <w:rPr>
                <w:rStyle w:val="af4"/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ОК 06.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92E" w:rsidRPr="00ED192E" w:rsidRDefault="00ED192E" w:rsidP="00ED192E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ED19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ED192E" w:rsidRPr="00ED192E" w:rsidTr="00ED192E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92E" w:rsidRPr="00ED192E" w:rsidRDefault="00ED192E" w:rsidP="00ED192E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192E">
              <w:rPr>
                <w:rStyle w:val="af4"/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ОК 07.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92E" w:rsidRPr="00ED192E" w:rsidRDefault="00ED192E" w:rsidP="00ED192E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ED19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ED192E" w:rsidRPr="00ED192E" w:rsidTr="00ED192E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92E" w:rsidRPr="00ED192E" w:rsidRDefault="00ED192E" w:rsidP="00ED192E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192E">
              <w:rPr>
                <w:rStyle w:val="af4"/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ОК 09.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92E" w:rsidRPr="00ED192E" w:rsidRDefault="00ED192E" w:rsidP="00ED192E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ED19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ED192E" w:rsidRPr="00ED192E" w:rsidTr="00ED192E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92E" w:rsidRPr="00ED192E" w:rsidRDefault="00ED192E" w:rsidP="00ED192E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192E">
              <w:rPr>
                <w:rStyle w:val="af4"/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ОК 10.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92E" w:rsidRPr="00ED192E" w:rsidRDefault="00ED192E" w:rsidP="00ED192E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ED19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68194A" w:rsidRDefault="0068194A">
      <w:pPr>
        <w:widowControl w:val="0"/>
        <w:suppressAutoHyphens/>
        <w:spacing w:after="0" w:line="240" w:lineRule="auto"/>
        <w:ind w:left="900" w:hanging="900"/>
        <w:rPr>
          <w:rFonts w:ascii="Times New Roman" w:hAnsi="Times New Roman"/>
          <w:sz w:val="28"/>
          <w:szCs w:val="28"/>
        </w:rPr>
      </w:pPr>
    </w:p>
    <w:p w:rsidR="0068194A" w:rsidRDefault="00681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tbl>
      <w:tblPr>
        <w:tblW w:w="9581" w:type="dxa"/>
        <w:tblInd w:w="-5" w:type="dxa"/>
        <w:tblLayout w:type="fixed"/>
        <w:tblLook w:val="0000"/>
      </w:tblPr>
      <w:tblGrid>
        <w:gridCol w:w="1204"/>
        <w:gridCol w:w="8377"/>
      </w:tblGrid>
      <w:tr w:rsidR="00306FB0" w:rsidRPr="00306FB0" w:rsidTr="0022225E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6FB0" w:rsidRPr="00306FB0" w:rsidRDefault="00306FB0" w:rsidP="0022225E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6FB0">
              <w:rPr>
                <w:rStyle w:val="af4"/>
                <w:rFonts w:ascii="Times New Roman" w:eastAsia="Calibri" w:hAnsi="Times New Roman" w:cs="Times New Roman"/>
                <w:color w:val="auto"/>
                <w:sz w:val="24"/>
                <w:szCs w:val="24"/>
              </w:rPr>
              <w:br w:type="page"/>
            </w:r>
            <w:r w:rsidRPr="00306FB0">
              <w:rPr>
                <w:rStyle w:val="af4"/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FB0" w:rsidRPr="00306FB0" w:rsidRDefault="00306FB0" w:rsidP="0022225E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6FB0">
              <w:rPr>
                <w:rStyle w:val="af4"/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306FB0" w:rsidRPr="00306FB0" w:rsidTr="0022225E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6FB0" w:rsidRPr="00306FB0" w:rsidRDefault="00306FB0" w:rsidP="0022225E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6FB0">
              <w:rPr>
                <w:rStyle w:val="af4"/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ВД 1</w:t>
            </w: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FB0" w:rsidRPr="00306FB0" w:rsidRDefault="00306FB0" w:rsidP="0022225E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306F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Осуществлять разработку технологических процессов и управляющих программ для изготовления деталей в металлообрабатывающих и аддитивных производствах, в том числе автоматизированных</w:t>
            </w:r>
          </w:p>
        </w:tc>
      </w:tr>
      <w:tr w:rsidR="00306FB0" w:rsidRPr="00306FB0" w:rsidTr="0022225E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6FB0" w:rsidRPr="00306FB0" w:rsidRDefault="00306FB0" w:rsidP="0022225E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6FB0">
              <w:rPr>
                <w:rStyle w:val="af4"/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ПК 1.1.</w:t>
            </w: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FB0" w:rsidRPr="00306FB0" w:rsidRDefault="00306FB0" w:rsidP="0022225E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B0">
              <w:rPr>
                <w:rFonts w:ascii="Times New Roman" w:hAnsi="Times New Roman"/>
                <w:sz w:val="24"/>
                <w:szCs w:val="24"/>
              </w:rPr>
              <w:t>Планировать процесс выполнения своей работы на основе задания технолога цеха или участка в соответствии с производственными задачами по изготовлению деталей</w:t>
            </w:r>
          </w:p>
        </w:tc>
      </w:tr>
      <w:tr w:rsidR="00306FB0" w:rsidRPr="00306FB0" w:rsidTr="0022225E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6FB0" w:rsidRPr="00306FB0" w:rsidRDefault="00306FB0" w:rsidP="0022225E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6FB0">
              <w:rPr>
                <w:rStyle w:val="af4"/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ПК 1.2.</w:t>
            </w: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FB0" w:rsidRPr="00306FB0" w:rsidRDefault="00306FB0" w:rsidP="0022225E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B0">
              <w:rPr>
                <w:rFonts w:ascii="Times New Roman" w:hAnsi="Times New Roman"/>
                <w:sz w:val="24"/>
                <w:szCs w:val="24"/>
              </w:rPr>
              <w:t>Осуществлять сбор, систематизацию и анализ информации для выбора оптимальных технологических решений, в том числе альтернативных в соответствии с принятым процессом выполнения своей работы по изготовлению деталей</w:t>
            </w:r>
          </w:p>
        </w:tc>
      </w:tr>
      <w:tr w:rsidR="00306FB0" w:rsidRPr="00306FB0" w:rsidTr="0022225E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6FB0" w:rsidRPr="00306FB0" w:rsidRDefault="00306FB0" w:rsidP="0022225E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6FB0">
              <w:rPr>
                <w:rStyle w:val="af4"/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ПК 1.4.</w:t>
            </w: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FB0" w:rsidRPr="00306FB0" w:rsidRDefault="00306FB0" w:rsidP="0022225E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B0">
              <w:rPr>
                <w:rFonts w:ascii="Times New Roman" w:hAnsi="Times New Roman"/>
                <w:sz w:val="24"/>
                <w:szCs w:val="24"/>
              </w:rPr>
              <w:t>Осуществлять выполнение расчетов параметров механической обработки и аддитивного производства в соответствии с принятым технологическим процессом согласно нормативным требованиям, в том числе с использованием систем автоматизированного проектирования</w:t>
            </w:r>
          </w:p>
        </w:tc>
      </w:tr>
      <w:tr w:rsidR="00306FB0" w:rsidRPr="00306FB0" w:rsidTr="0022225E">
        <w:trPr>
          <w:trHeight w:val="1212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6FB0" w:rsidRPr="00306FB0" w:rsidRDefault="00306FB0" w:rsidP="0022225E">
            <w:pPr>
              <w:pStyle w:val="2"/>
              <w:spacing w:before="0"/>
              <w:jc w:val="center"/>
              <w:rPr>
                <w:rStyle w:val="af4"/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06FB0">
              <w:rPr>
                <w:rStyle w:val="af4"/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ПК 1.5.</w:t>
            </w: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FB0" w:rsidRPr="00306FB0" w:rsidRDefault="00306FB0" w:rsidP="0022225E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B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Осуществлять подбор конструктивного исполнения инструмента, материалов режущей части инструмента, технологических приспособлений и оборудования в соответствии с выбранным технологическим решением, в том числе с использованием систем автоматизированного проектирования</w:t>
            </w:r>
          </w:p>
        </w:tc>
      </w:tr>
    </w:tbl>
    <w:p w:rsidR="0068194A" w:rsidRDefault="00681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68194A" w:rsidRDefault="0068194A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97DB1" w:rsidRDefault="00F97DB1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97DB1" w:rsidRDefault="00F97DB1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8194A" w:rsidRDefault="0068194A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117FD" w:rsidRDefault="000117FD" w:rsidP="000117FD">
      <w:pPr>
        <w:rPr>
          <w:b/>
        </w:rPr>
      </w:pPr>
    </w:p>
    <w:p w:rsidR="000117FD" w:rsidRPr="000117FD" w:rsidRDefault="000117FD" w:rsidP="000117FD">
      <w:pPr>
        <w:rPr>
          <w:rFonts w:ascii="Times New Roman" w:hAnsi="Times New Roman"/>
          <w:sz w:val="24"/>
          <w:szCs w:val="24"/>
        </w:rPr>
      </w:pPr>
      <w:r w:rsidRPr="000117FD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0117FD" w:rsidRPr="000117FD" w:rsidRDefault="000117FD" w:rsidP="000117FD">
      <w:pPr>
        <w:rPr>
          <w:rFonts w:ascii="Times New Roman" w:hAnsi="Times New Roman"/>
          <w:sz w:val="24"/>
          <w:szCs w:val="24"/>
        </w:rPr>
      </w:pPr>
      <w:r w:rsidRPr="000117FD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9586" w:type="dxa"/>
        <w:tblInd w:w="-7" w:type="dxa"/>
        <w:tblLayout w:type="fixed"/>
        <w:tblLook w:val="0000"/>
      </w:tblPr>
      <w:tblGrid>
        <w:gridCol w:w="7797"/>
        <w:gridCol w:w="1789"/>
      </w:tblGrid>
      <w:tr w:rsidR="000117FD" w:rsidRPr="000117FD" w:rsidTr="0022225E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17FD" w:rsidRPr="000117FD" w:rsidRDefault="000117FD" w:rsidP="0022225E">
            <w:pPr>
              <w:rPr>
                <w:rFonts w:ascii="Times New Roman" w:hAnsi="Times New Roman"/>
                <w:sz w:val="24"/>
                <w:szCs w:val="24"/>
              </w:rPr>
            </w:pPr>
            <w:r w:rsidRPr="000117FD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17FD" w:rsidRPr="000117FD" w:rsidRDefault="000117FD" w:rsidP="0022225E">
            <w:pPr>
              <w:rPr>
                <w:rFonts w:ascii="Times New Roman" w:hAnsi="Times New Roman"/>
                <w:sz w:val="24"/>
                <w:szCs w:val="24"/>
              </w:rPr>
            </w:pPr>
            <w:r w:rsidRPr="000117FD">
              <w:rPr>
                <w:rFonts w:ascii="Times New Roman" w:hAnsi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0117FD" w:rsidRPr="000117FD" w:rsidTr="0022225E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17FD" w:rsidRPr="000117FD" w:rsidRDefault="000117FD" w:rsidP="0022225E">
            <w:pPr>
              <w:rPr>
                <w:rFonts w:ascii="Times New Roman" w:hAnsi="Times New Roman"/>
                <w:sz w:val="24"/>
                <w:szCs w:val="24"/>
              </w:rPr>
            </w:pPr>
            <w:r w:rsidRPr="000117FD">
              <w:rPr>
                <w:rFonts w:ascii="Times New Roman" w:hAnsi="Times New Roman"/>
                <w:b/>
                <w:sz w:val="24"/>
                <w:szCs w:val="24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17FD" w:rsidRPr="000117FD" w:rsidRDefault="00A94F30" w:rsidP="002222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100 </w:t>
            </w:r>
            <w:r w:rsidR="000117FD" w:rsidRPr="000117FD">
              <w:rPr>
                <w:rFonts w:ascii="Times New Roman" w:hAnsi="Times New Roman"/>
                <w:iCs/>
                <w:sz w:val="24"/>
                <w:szCs w:val="24"/>
              </w:rPr>
              <w:t>часов</w:t>
            </w:r>
          </w:p>
        </w:tc>
      </w:tr>
      <w:tr w:rsidR="000117FD" w:rsidRPr="000117FD" w:rsidTr="0022225E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17FD" w:rsidRPr="000117FD" w:rsidRDefault="000117FD" w:rsidP="0022225E">
            <w:pPr>
              <w:rPr>
                <w:rFonts w:ascii="Times New Roman" w:hAnsi="Times New Roman"/>
                <w:sz w:val="24"/>
                <w:szCs w:val="24"/>
              </w:rPr>
            </w:pPr>
            <w:r w:rsidRPr="000117FD">
              <w:rPr>
                <w:rFonts w:ascii="Times New Roman" w:hAnsi="Times New Roman"/>
                <w:b/>
                <w:sz w:val="24"/>
                <w:szCs w:val="24"/>
              </w:rPr>
              <w:t xml:space="preserve">Объем образовательной программы 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17FD" w:rsidRPr="000117FD" w:rsidRDefault="00A94F30" w:rsidP="002222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  <w:r w:rsidR="000117FD" w:rsidRPr="000117FD">
              <w:rPr>
                <w:rFonts w:ascii="Times New Roman" w:hAnsi="Times New Roman"/>
                <w:iCs/>
                <w:sz w:val="24"/>
                <w:szCs w:val="24"/>
              </w:rPr>
              <w:t xml:space="preserve"> часов</w:t>
            </w:r>
          </w:p>
        </w:tc>
      </w:tr>
      <w:tr w:rsidR="000117FD" w:rsidRPr="000117FD" w:rsidTr="0022225E">
        <w:trPr>
          <w:trHeight w:val="490"/>
        </w:trPr>
        <w:tc>
          <w:tcPr>
            <w:tcW w:w="9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17FD" w:rsidRPr="000117FD" w:rsidRDefault="000117FD" w:rsidP="0022225E">
            <w:pPr>
              <w:rPr>
                <w:rFonts w:ascii="Times New Roman" w:hAnsi="Times New Roman"/>
                <w:sz w:val="24"/>
                <w:szCs w:val="24"/>
              </w:rPr>
            </w:pPr>
            <w:r w:rsidRPr="000117F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0117FD" w:rsidRPr="000117FD" w:rsidTr="0022225E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17FD" w:rsidRPr="000117FD" w:rsidRDefault="000117FD" w:rsidP="0022225E">
            <w:pPr>
              <w:rPr>
                <w:rFonts w:ascii="Times New Roman" w:hAnsi="Times New Roman"/>
                <w:sz w:val="24"/>
                <w:szCs w:val="24"/>
              </w:rPr>
            </w:pPr>
            <w:r w:rsidRPr="000117FD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17FD" w:rsidRPr="000117FD" w:rsidRDefault="00A94F30" w:rsidP="00FA4E8D">
            <w:pPr>
              <w:snapToGrid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70</w:t>
            </w:r>
            <w:r w:rsidR="000117FD" w:rsidRPr="000117FD">
              <w:rPr>
                <w:rFonts w:ascii="Times New Roman" w:hAnsi="Times New Roman"/>
                <w:iCs/>
                <w:sz w:val="24"/>
                <w:szCs w:val="24"/>
              </w:rPr>
              <w:t xml:space="preserve"> час</w:t>
            </w:r>
            <w:r w:rsidR="00FA4E8D">
              <w:rPr>
                <w:rFonts w:ascii="Times New Roman" w:hAnsi="Times New Roman"/>
                <w:iCs/>
                <w:sz w:val="24"/>
                <w:szCs w:val="24"/>
              </w:rPr>
              <w:t>ов</w:t>
            </w:r>
          </w:p>
        </w:tc>
      </w:tr>
      <w:tr w:rsidR="000117FD" w:rsidRPr="000117FD" w:rsidTr="0022225E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17FD" w:rsidRPr="000117FD" w:rsidRDefault="000117FD" w:rsidP="0022225E">
            <w:pPr>
              <w:rPr>
                <w:rFonts w:ascii="Times New Roman" w:hAnsi="Times New Roman"/>
                <w:sz w:val="24"/>
                <w:szCs w:val="24"/>
              </w:rPr>
            </w:pPr>
            <w:r w:rsidRPr="000117FD">
              <w:rPr>
                <w:rFonts w:ascii="Times New Roman" w:hAnsi="Times New Roman"/>
                <w:sz w:val="24"/>
                <w:szCs w:val="24"/>
              </w:rPr>
              <w:t>лабораторные работы (если предусмотрено)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17FD" w:rsidRPr="000117FD" w:rsidRDefault="000117FD" w:rsidP="0022225E">
            <w:pPr>
              <w:rPr>
                <w:rFonts w:ascii="Times New Roman" w:hAnsi="Times New Roman"/>
                <w:sz w:val="24"/>
                <w:szCs w:val="24"/>
              </w:rPr>
            </w:pPr>
            <w:r w:rsidRPr="000117FD">
              <w:rPr>
                <w:rFonts w:ascii="Times New Roman" w:hAnsi="Times New Roman"/>
                <w:iCs/>
                <w:sz w:val="24"/>
                <w:szCs w:val="24"/>
              </w:rPr>
              <w:t>12 часов</w:t>
            </w:r>
          </w:p>
        </w:tc>
      </w:tr>
      <w:tr w:rsidR="000117FD" w:rsidRPr="000117FD" w:rsidTr="0022225E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17FD" w:rsidRPr="000117FD" w:rsidRDefault="000117FD" w:rsidP="0022225E">
            <w:pPr>
              <w:rPr>
                <w:rFonts w:ascii="Times New Roman" w:hAnsi="Times New Roman"/>
                <w:sz w:val="24"/>
                <w:szCs w:val="24"/>
              </w:rPr>
            </w:pPr>
            <w:r w:rsidRPr="000117FD">
              <w:rPr>
                <w:rFonts w:ascii="Times New Roman" w:hAnsi="Times New Roman"/>
                <w:sz w:val="24"/>
                <w:szCs w:val="24"/>
              </w:rPr>
              <w:t>практические занятия (если предусмотрено)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17FD" w:rsidRPr="000117FD" w:rsidRDefault="000117FD" w:rsidP="000117FD">
            <w:pPr>
              <w:rPr>
                <w:rFonts w:ascii="Times New Roman" w:hAnsi="Times New Roman"/>
                <w:sz w:val="24"/>
                <w:szCs w:val="24"/>
              </w:rPr>
            </w:pPr>
            <w:r w:rsidRPr="000117FD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  <w:r w:rsidRPr="000117FD">
              <w:rPr>
                <w:rFonts w:ascii="Times New Roman" w:hAnsi="Times New Roman"/>
                <w:iCs/>
                <w:sz w:val="24"/>
                <w:szCs w:val="24"/>
              </w:rPr>
              <w:t xml:space="preserve"> часов</w:t>
            </w:r>
          </w:p>
        </w:tc>
      </w:tr>
      <w:tr w:rsidR="000117FD" w:rsidRPr="000117FD" w:rsidTr="0022225E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17FD" w:rsidRPr="000117FD" w:rsidRDefault="000117FD" w:rsidP="0022225E">
            <w:pPr>
              <w:rPr>
                <w:rFonts w:ascii="Times New Roman" w:hAnsi="Times New Roman"/>
                <w:sz w:val="24"/>
                <w:szCs w:val="24"/>
              </w:rPr>
            </w:pPr>
            <w:r w:rsidRPr="000117FD">
              <w:rPr>
                <w:rFonts w:ascii="Times New Roman" w:hAnsi="Times New Roman"/>
                <w:sz w:val="24"/>
                <w:szCs w:val="24"/>
              </w:rPr>
              <w:t>курсовая работа (проект) (если предусмотрено)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17FD" w:rsidRPr="000117FD" w:rsidRDefault="000117FD" w:rsidP="0022225E">
            <w:pPr>
              <w:rPr>
                <w:rFonts w:ascii="Times New Roman" w:hAnsi="Times New Roman"/>
                <w:sz w:val="24"/>
                <w:szCs w:val="24"/>
              </w:rPr>
            </w:pPr>
            <w:r w:rsidRPr="000117FD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0117FD" w:rsidRPr="000117FD" w:rsidTr="0022225E">
        <w:trPr>
          <w:trHeight w:val="490"/>
        </w:trPr>
        <w:tc>
          <w:tcPr>
            <w:tcW w:w="9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17FD" w:rsidRPr="000117FD" w:rsidRDefault="000117FD" w:rsidP="0022225E">
            <w:pPr>
              <w:rPr>
                <w:rFonts w:ascii="Times New Roman" w:hAnsi="Times New Roman"/>
                <w:sz w:val="24"/>
                <w:szCs w:val="24"/>
              </w:rPr>
            </w:pPr>
            <w:r w:rsidRPr="000117F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Промежуточная аттестация проводится в форме      </w:t>
            </w:r>
            <w:r w:rsidRPr="000117FD">
              <w:rPr>
                <w:rFonts w:ascii="Times New Roman" w:hAnsi="Times New Roman"/>
                <w:i/>
                <w:iCs/>
                <w:sz w:val="24"/>
                <w:szCs w:val="24"/>
              </w:rPr>
              <w:t>дифференцированного зачета</w:t>
            </w:r>
          </w:p>
        </w:tc>
      </w:tr>
    </w:tbl>
    <w:p w:rsidR="000117FD" w:rsidRPr="000117FD" w:rsidRDefault="000117FD">
      <w:pPr>
        <w:rPr>
          <w:rFonts w:ascii="Times New Roman" w:hAnsi="Times New Roman"/>
          <w:sz w:val="24"/>
          <w:szCs w:val="24"/>
        </w:rPr>
      </w:pPr>
    </w:p>
    <w:p w:rsidR="000117FD" w:rsidRDefault="000117FD"/>
    <w:p w:rsidR="000117FD" w:rsidRDefault="000117FD"/>
    <w:p w:rsidR="000117FD" w:rsidRDefault="000117FD"/>
    <w:p w:rsidR="000117FD" w:rsidRDefault="000117FD"/>
    <w:p w:rsidR="000117FD" w:rsidRDefault="000117FD">
      <w:pPr>
        <w:sectPr w:rsidR="000117FD">
          <w:footerReference w:type="default" r:id="rId7"/>
          <w:pgSz w:w="11906" w:h="16838"/>
          <w:pgMar w:top="1134" w:right="746" w:bottom="1134" w:left="1134" w:header="0" w:footer="709" w:gutter="0"/>
          <w:pgNumType w:start="0"/>
          <w:cols w:space="720"/>
          <w:formProt w:val="0"/>
          <w:docGrid w:linePitch="240" w:charSpace="-2049"/>
        </w:sectPr>
      </w:pPr>
    </w:p>
    <w:p w:rsidR="00D97D20" w:rsidRPr="00D97D20" w:rsidRDefault="00D97D20" w:rsidP="00D97D20">
      <w:pPr>
        <w:rPr>
          <w:rFonts w:ascii="Times New Roman" w:hAnsi="Times New Roman"/>
          <w:b/>
          <w:i/>
          <w:sz w:val="24"/>
          <w:szCs w:val="24"/>
        </w:rPr>
      </w:pPr>
      <w:r w:rsidRPr="00D97D20">
        <w:rPr>
          <w:rFonts w:ascii="Times New Roman" w:hAnsi="Times New Roman"/>
          <w:b/>
          <w:i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p w:rsidR="0068194A" w:rsidRPr="00D97D20" w:rsidRDefault="006819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695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675"/>
        <w:gridCol w:w="359"/>
        <w:gridCol w:w="7593"/>
        <w:gridCol w:w="1119"/>
        <w:gridCol w:w="1113"/>
        <w:gridCol w:w="1836"/>
      </w:tblGrid>
      <w:tr w:rsidR="00D97D20" w:rsidRPr="00D97D20" w:rsidTr="0022225E">
        <w:trPr>
          <w:trHeight w:val="20"/>
        </w:trPr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D97D20" w:rsidRDefault="00D97D20" w:rsidP="0022225E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7D2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D97D20" w:rsidRDefault="00D97D20" w:rsidP="0022225E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7D20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курсовой проект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D97D20" w:rsidRDefault="00D97D20" w:rsidP="0022225E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7D20">
              <w:rPr>
                <w:rFonts w:ascii="Times New Roman" w:hAnsi="Times New Roman"/>
                <w:b/>
                <w:bCs/>
                <w:sz w:val="24"/>
                <w:szCs w:val="24"/>
              </w:rPr>
              <w:t>Коли-чество</w:t>
            </w:r>
            <w:r w:rsidRPr="00D97D20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часов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D97D20" w:rsidRDefault="00D97D20" w:rsidP="0022225E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7D20">
              <w:rPr>
                <w:rFonts w:ascii="Times New Roman" w:hAnsi="Times New Roman"/>
                <w:b/>
                <w:bCs/>
                <w:sz w:val="24"/>
                <w:szCs w:val="24"/>
              </w:rPr>
              <w:t>Уро-вень усвое-ния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97D20">
              <w:rPr>
                <w:rFonts w:ascii="Times New Roman" w:hAnsi="Times New Roman"/>
                <w:b/>
                <w:sz w:val="24"/>
                <w:szCs w:val="24"/>
              </w:rPr>
              <w:t>Осваиваемые элементы компетенций</w:t>
            </w:r>
          </w:p>
        </w:tc>
      </w:tr>
      <w:tr w:rsidR="00D97D20" w:rsidRPr="00D97D20" w:rsidTr="0022225E">
        <w:trPr>
          <w:trHeight w:val="20"/>
        </w:trPr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97D20" w:rsidRPr="00D97D20" w:rsidRDefault="00D97D20" w:rsidP="0022225E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7D2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97D20" w:rsidRPr="00D97D20" w:rsidRDefault="00D97D20" w:rsidP="0022225E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7D2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97D20" w:rsidRPr="00D97D20" w:rsidRDefault="00D97D20" w:rsidP="0022225E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7D2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97D20" w:rsidRPr="00D97D20" w:rsidRDefault="00D97D20" w:rsidP="0022225E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7D2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97D20" w:rsidRPr="00D97D20" w:rsidTr="0022225E">
        <w:trPr>
          <w:trHeight w:val="959"/>
        </w:trPr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D97D20" w:rsidRDefault="00D97D20" w:rsidP="0022225E">
            <w:pPr>
              <w:pStyle w:val="1"/>
              <w:ind w:left="34" w:hanging="34"/>
              <w:jc w:val="left"/>
              <w:rPr>
                <w:bCs/>
                <w:sz w:val="24"/>
                <w:szCs w:val="24"/>
              </w:rPr>
            </w:pPr>
            <w:r w:rsidRPr="00D97D20">
              <w:rPr>
                <w:bCs/>
                <w:sz w:val="24"/>
                <w:szCs w:val="24"/>
              </w:rPr>
              <w:t>Раздел 1</w:t>
            </w:r>
            <w:r w:rsidRPr="00D97D20">
              <w:rPr>
                <w:rStyle w:val="a6"/>
                <w:sz w:val="24"/>
                <w:szCs w:val="24"/>
              </w:rPr>
              <w:t xml:space="preserve"> </w:t>
            </w:r>
            <w:r w:rsidRPr="0088722E">
              <w:rPr>
                <w:rStyle w:val="a5"/>
                <w:sz w:val="24"/>
                <w:szCs w:val="24"/>
              </w:rPr>
              <w:t>Процессы формообразования пластической деформацией в горячем состоянии и литьем.</w:t>
            </w: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97D20" w:rsidRPr="00D97D20" w:rsidRDefault="00D97D20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D97D20" w:rsidRDefault="00795A37" w:rsidP="0022225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97D20" w:rsidRPr="00D97D20" w:rsidRDefault="00D97D20" w:rsidP="0022225E">
            <w:pPr>
              <w:widowControl w:val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D97D20" w:rsidRPr="00D97D20" w:rsidTr="0022225E">
        <w:trPr>
          <w:trHeight w:val="343"/>
        </w:trPr>
        <w:tc>
          <w:tcPr>
            <w:tcW w:w="2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97D20" w:rsidRPr="00300522" w:rsidRDefault="00D97D20" w:rsidP="0022225E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97D20" w:rsidRPr="00300522" w:rsidRDefault="00D97D20" w:rsidP="0022225E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</w:p>
          <w:p w:rsidR="00D97D20" w:rsidRPr="00300522" w:rsidRDefault="00D97D20" w:rsidP="0022225E">
            <w:pPr>
              <w:widowControl w:val="0"/>
              <w:ind w:left="34" w:hanging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Style w:val="95pt"/>
                <w:sz w:val="24"/>
                <w:szCs w:val="24"/>
              </w:rPr>
              <w:t>Литейное производство.</w:t>
            </w: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FA4E8D" w:rsidP="0022225E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i/>
                <w:sz w:val="24"/>
                <w:szCs w:val="24"/>
              </w:rPr>
              <w:t>1-2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D97D20" w:rsidRPr="00D97D20" w:rsidTr="0022225E">
        <w:trPr>
          <w:trHeight w:val="1163"/>
        </w:trPr>
        <w:tc>
          <w:tcPr>
            <w:tcW w:w="2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300522" w:rsidP="00D97D20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Виды формообразования: обработка резанием, обработка методом пластического деформирования, обработка электрофизическими и электромеханическими методами, горячая обработка, лазерная и плазменная обработка. Роль  процессов формообразования в цикле производства деталей машин. Развитие науки и практики формообразования                                  материалов.  Литейное производство, его роль в машиностроении. Производство отливок в разовых песчано-глинистых формах.   Модельный комплект, его состав и назначение. Формовочные и стержневые смеси.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97D20" w:rsidRPr="00300522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D97D20" w:rsidRDefault="00D97D20" w:rsidP="0022225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 1-ОК 7;</w:t>
            </w:r>
          </w:p>
          <w:p w:rsidR="00D97D20" w:rsidRPr="00D97D20" w:rsidRDefault="00D97D20" w:rsidP="0022225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ОК09-ОК10;</w:t>
            </w:r>
          </w:p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1.1</w:t>
            </w:r>
          </w:p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D97D20" w:rsidRPr="00D97D20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795A37" w:rsidRPr="00D97D20" w:rsidTr="00D97D20">
        <w:trPr>
          <w:trHeight w:val="337"/>
        </w:trPr>
        <w:tc>
          <w:tcPr>
            <w:tcW w:w="2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A37" w:rsidRPr="00300522" w:rsidRDefault="00795A37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A37" w:rsidRPr="00300522" w:rsidRDefault="006B37E3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95A37" w:rsidRPr="00225412" w:rsidRDefault="00795A37" w:rsidP="0088722E">
            <w:pPr>
              <w:rPr>
                <w:rStyle w:val="95pt"/>
                <w:sz w:val="24"/>
                <w:szCs w:val="24"/>
              </w:rPr>
            </w:pPr>
            <w:r w:rsidRPr="00225412">
              <w:rPr>
                <w:rStyle w:val="95pt"/>
                <w:sz w:val="24"/>
                <w:szCs w:val="24"/>
              </w:rPr>
              <w:t>Литейная  форма. Чертеж  отливки.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A37" w:rsidRPr="00300522" w:rsidRDefault="006B37E3" w:rsidP="0022225E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A37" w:rsidRPr="00300522" w:rsidRDefault="00795A37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B37E3" w:rsidRPr="00D97D20" w:rsidRDefault="006B37E3" w:rsidP="006B37E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 1-ОК 7;</w:t>
            </w:r>
          </w:p>
          <w:p w:rsidR="006B37E3" w:rsidRPr="00D97D20" w:rsidRDefault="006B37E3" w:rsidP="006B37E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ОК09-ОК10;</w:t>
            </w:r>
          </w:p>
          <w:p w:rsidR="006B37E3" w:rsidRPr="00D97D20" w:rsidRDefault="006B37E3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lastRenderedPageBreak/>
              <w:t>ПК 1.1</w:t>
            </w:r>
          </w:p>
          <w:p w:rsidR="006B37E3" w:rsidRPr="00D97D20" w:rsidRDefault="006B37E3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795A37" w:rsidRPr="00D97D20" w:rsidRDefault="00795A37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D97D20" w:rsidRPr="00D97D20" w:rsidTr="00D97D20">
        <w:trPr>
          <w:trHeight w:val="337"/>
        </w:trPr>
        <w:tc>
          <w:tcPr>
            <w:tcW w:w="2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7C3DA1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97D20" w:rsidRPr="00300522" w:rsidRDefault="00D97D20" w:rsidP="007C3D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Style w:val="95pt"/>
                <w:sz w:val="24"/>
                <w:szCs w:val="24"/>
              </w:rPr>
              <w:t>Литье в оболочковые формы, по выплавляемым моделям</w:t>
            </w:r>
            <w:r w:rsidR="007C3DA1">
              <w:rPr>
                <w:rStyle w:val="95pt"/>
                <w:sz w:val="24"/>
                <w:szCs w:val="24"/>
              </w:rPr>
              <w:t>.</w:t>
            </w:r>
            <w:r w:rsidRPr="00300522">
              <w:rPr>
                <w:rStyle w:val="95pt"/>
                <w:sz w:val="24"/>
                <w:szCs w:val="24"/>
              </w:rPr>
              <w:t xml:space="preserve"> в кокиль, центробежное литье.</w:t>
            </w:r>
            <w:r w:rsidR="00300522">
              <w:rPr>
                <w:rStyle w:val="95pt"/>
                <w:sz w:val="24"/>
                <w:szCs w:val="24"/>
              </w:rPr>
              <w:t xml:space="preserve"> </w:t>
            </w:r>
            <w:r w:rsidRPr="003005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00522">
              <w:rPr>
                <w:rStyle w:val="95pt"/>
                <w:sz w:val="24"/>
                <w:szCs w:val="24"/>
              </w:rPr>
              <w:t>Литье под давлением. Особые методы литья</w:t>
            </w:r>
            <w:r w:rsidR="007C3DA1">
              <w:rPr>
                <w:rStyle w:val="95pt"/>
                <w:sz w:val="24"/>
                <w:szCs w:val="24"/>
              </w:rPr>
              <w:t>.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C3DA1" w:rsidRPr="00D97D20" w:rsidRDefault="007C3DA1" w:rsidP="007C3DA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 1-ОК 7;</w:t>
            </w:r>
          </w:p>
          <w:p w:rsidR="007C3DA1" w:rsidRPr="00D97D20" w:rsidRDefault="007C3DA1" w:rsidP="007C3DA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ОК09-ОК10;</w:t>
            </w:r>
          </w:p>
          <w:p w:rsidR="007C3DA1" w:rsidRPr="00D97D20" w:rsidRDefault="007C3DA1" w:rsidP="007C3DA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1.1</w:t>
            </w:r>
          </w:p>
          <w:p w:rsidR="007C3DA1" w:rsidRPr="00D97D20" w:rsidRDefault="007C3DA1" w:rsidP="007C3DA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7C3DA1" w:rsidRPr="00D97D20" w:rsidTr="00D97D20">
        <w:trPr>
          <w:trHeight w:val="337"/>
        </w:trPr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C3DA1" w:rsidRPr="00300522" w:rsidRDefault="007C3DA1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C3DA1" w:rsidRDefault="007C3DA1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C3DA1" w:rsidRPr="00300522" w:rsidRDefault="007C3DA1" w:rsidP="0088722E">
            <w:pPr>
              <w:rPr>
                <w:rStyle w:val="95pt"/>
                <w:sz w:val="24"/>
                <w:szCs w:val="24"/>
              </w:rPr>
            </w:pPr>
            <w:r w:rsidRPr="00300522">
              <w:rPr>
                <w:rStyle w:val="95pt"/>
                <w:sz w:val="24"/>
                <w:szCs w:val="24"/>
              </w:rPr>
              <w:t>Литье в кокиль, центробежное литье.</w:t>
            </w:r>
            <w:r>
              <w:rPr>
                <w:rStyle w:val="95pt"/>
                <w:sz w:val="24"/>
                <w:szCs w:val="24"/>
              </w:rPr>
              <w:t xml:space="preserve"> </w:t>
            </w:r>
            <w:r w:rsidRPr="003005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00522">
              <w:rPr>
                <w:rStyle w:val="95pt"/>
                <w:sz w:val="24"/>
                <w:szCs w:val="24"/>
              </w:rPr>
              <w:t>Литье под давлением. Особые методы литья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C3DA1" w:rsidRPr="00300522" w:rsidRDefault="007C3DA1" w:rsidP="0022225E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C3DA1" w:rsidRPr="00300522" w:rsidRDefault="007C3DA1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C3DA1" w:rsidRPr="00D97D20" w:rsidRDefault="007C3DA1" w:rsidP="007C3DA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 1-ОК 7;</w:t>
            </w:r>
          </w:p>
          <w:p w:rsidR="007C3DA1" w:rsidRPr="00D97D20" w:rsidRDefault="007C3DA1" w:rsidP="007C3DA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ОК09-ОК10;</w:t>
            </w:r>
          </w:p>
          <w:p w:rsidR="007C3DA1" w:rsidRPr="00D97D20" w:rsidRDefault="007C3DA1" w:rsidP="007C3DA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1.1</w:t>
            </w:r>
          </w:p>
          <w:p w:rsidR="007C3DA1" w:rsidRPr="00D97D20" w:rsidRDefault="007C3DA1" w:rsidP="007C3DA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7C3DA1" w:rsidRPr="00D97D20" w:rsidRDefault="007C3DA1" w:rsidP="007C3DA1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A37" w:rsidRPr="00D97D20" w:rsidTr="008F52C7">
        <w:trPr>
          <w:trHeight w:val="343"/>
        </w:trPr>
        <w:tc>
          <w:tcPr>
            <w:tcW w:w="26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95A37" w:rsidRPr="00300522" w:rsidRDefault="00795A37" w:rsidP="0022225E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95A37" w:rsidRPr="00300522" w:rsidRDefault="00795A37" w:rsidP="0022225E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95A37" w:rsidRPr="00300522" w:rsidRDefault="00795A37" w:rsidP="0022225E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</w:t>
            </w:r>
          </w:p>
          <w:p w:rsidR="00795A37" w:rsidRPr="00300522" w:rsidRDefault="00795A37" w:rsidP="0022225E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Style w:val="95pt"/>
                <w:sz w:val="24"/>
                <w:szCs w:val="24"/>
              </w:rPr>
              <w:t>Обработка материалов давлением.</w:t>
            </w: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A37" w:rsidRPr="00300522" w:rsidRDefault="00795A37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A37" w:rsidRPr="00300522" w:rsidRDefault="00704376" w:rsidP="0022225E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A37" w:rsidRPr="00300522" w:rsidRDefault="00795A37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795A37" w:rsidRPr="00300522" w:rsidRDefault="00795A37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i/>
                <w:sz w:val="24"/>
                <w:szCs w:val="24"/>
              </w:rPr>
              <w:t>1-2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5A37" w:rsidRPr="00D97D20" w:rsidRDefault="00795A37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795A37" w:rsidRPr="00D97D20" w:rsidTr="008F52C7">
        <w:trPr>
          <w:trHeight w:val="1001"/>
        </w:trPr>
        <w:tc>
          <w:tcPr>
            <w:tcW w:w="26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A37" w:rsidRPr="00300522" w:rsidRDefault="00795A37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A37" w:rsidRPr="00300522" w:rsidRDefault="00795A37" w:rsidP="008F52C7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A37" w:rsidRPr="00300522" w:rsidRDefault="00795A37" w:rsidP="008F52C7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Обработка давлением. Понятие о пластической деформации. Влияние различных факторов на пластичность. Назначение нагрева. Режимы нагрева металлов. Прокатное производство. Понятие о продольной, поперечной и поперечно-винтовой прокатке. Условия захвата заготовки валками. Прессование и волочение: прямое и обкатное прессование. Свободная ковка: ручная и машинная, область применения, основные операции, инструмент и оборудование.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A37" w:rsidRPr="00300522" w:rsidRDefault="00795A37" w:rsidP="008F52C7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95A37" w:rsidRPr="00300522" w:rsidRDefault="00795A37" w:rsidP="008F52C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A37" w:rsidRPr="00D97D20" w:rsidRDefault="00795A37" w:rsidP="008F52C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 1-ОК 7;</w:t>
            </w:r>
          </w:p>
          <w:p w:rsidR="00795A37" w:rsidRPr="00D97D20" w:rsidRDefault="00795A37" w:rsidP="008F52C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ОК09-ОК10;</w:t>
            </w:r>
          </w:p>
          <w:p w:rsidR="00795A37" w:rsidRPr="00D97D20" w:rsidRDefault="00795A37" w:rsidP="008F52C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795A37" w:rsidRPr="00D97D20" w:rsidRDefault="00795A37" w:rsidP="008F52C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:rsidR="00795A37" w:rsidRPr="00D97D20" w:rsidRDefault="00795A37" w:rsidP="008F52C7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795A37" w:rsidRPr="00D97D20" w:rsidTr="006B37E3">
        <w:trPr>
          <w:trHeight w:val="861"/>
        </w:trPr>
        <w:tc>
          <w:tcPr>
            <w:tcW w:w="26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A37" w:rsidRPr="00300522" w:rsidRDefault="00795A37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A37" w:rsidRPr="00300522" w:rsidRDefault="00795A37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5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A37" w:rsidRPr="00300522" w:rsidRDefault="00795A37" w:rsidP="00704376">
            <w:pPr>
              <w:rPr>
                <w:rStyle w:val="95pt"/>
                <w:sz w:val="24"/>
                <w:szCs w:val="24"/>
              </w:rPr>
            </w:pPr>
            <w:r w:rsidRPr="00300522">
              <w:rPr>
                <w:rStyle w:val="a5"/>
                <w:sz w:val="24"/>
                <w:szCs w:val="24"/>
              </w:rPr>
              <w:t xml:space="preserve">ГОШ. </w:t>
            </w:r>
            <w:r>
              <w:rPr>
                <w:rStyle w:val="a5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ущность процесса, область применения, виды штамповки, типы штампов, материал для их изготовления. </w:t>
            </w:r>
            <w:r w:rsidRPr="00300522">
              <w:rPr>
                <w:rStyle w:val="a5"/>
                <w:sz w:val="24"/>
                <w:szCs w:val="24"/>
              </w:rPr>
              <w:t>Чертеж поковки.</w:t>
            </w:r>
            <w:r w:rsidRPr="00300522"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111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A37" w:rsidRPr="00300522" w:rsidRDefault="00795A37" w:rsidP="006B37E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95A37" w:rsidRPr="00300522" w:rsidRDefault="00795A37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A37" w:rsidRPr="00D97D20" w:rsidRDefault="00795A37" w:rsidP="006B37E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 1-ОК 7;</w:t>
            </w:r>
          </w:p>
          <w:p w:rsidR="00795A37" w:rsidRPr="00D97D20" w:rsidRDefault="00795A37" w:rsidP="006B37E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ОК09-ОК10;</w:t>
            </w:r>
          </w:p>
          <w:p w:rsidR="00795A37" w:rsidRPr="00D97D20" w:rsidRDefault="00795A37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795A37" w:rsidRPr="00D97D20" w:rsidRDefault="00795A37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:rsidR="00795A37" w:rsidRPr="00D97D20" w:rsidRDefault="00795A37" w:rsidP="006B37E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A37" w:rsidRPr="00D97D20" w:rsidTr="008F52C7">
        <w:trPr>
          <w:trHeight w:val="860"/>
        </w:trPr>
        <w:tc>
          <w:tcPr>
            <w:tcW w:w="26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A37" w:rsidRPr="00300522" w:rsidRDefault="00795A37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A37" w:rsidRPr="00300522" w:rsidRDefault="00795A37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A37" w:rsidRPr="00300522" w:rsidRDefault="00795A37" w:rsidP="006B37E3">
            <w:pPr>
              <w:rPr>
                <w:rStyle w:val="a5"/>
                <w:sz w:val="24"/>
                <w:szCs w:val="24"/>
              </w:rPr>
            </w:pPr>
          </w:p>
        </w:tc>
        <w:tc>
          <w:tcPr>
            <w:tcW w:w="1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A37" w:rsidRPr="00300522" w:rsidRDefault="00795A37" w:rsidP="006B37E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5A37" w:rsidRPr="00300522" w:rsidRDefault="00795A37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A37" w:rsidRPr="00D97D20" w:rsidRDefault="00795A37" w:rsidP="006B37E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A37" w:rsidRPr="00D97D20" w:rsidTr="008F52C7">
        <w:trPr>
          <w:trHeight w:val="860"/>
        </w:trPr>
        <w:tc>
          <w:tcPr>
            <w:tcW w:w="26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A37" w:rsidRPr="00300522" w:rsidRDefault="00795A37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A37" w:rsidRPr="00300522" w:rsidRDefault="00795A37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5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A37" w:rsidRPr="00300522" w:rsidRDefault="00795A37" w:rsidP="006B37E3">
            <w:pPr>
              <w:rPr>
                <w:rStyle w:val="95pt"/>
                <w:sz w:val="24"/>
                <w:szCs w:val="24"/>
              </w:rPr>
            </w:pPr>
            <w:r w:rsidRPr="00300522">
              <w:rPr>
                <w:rStyle w:val="a5"/>
                <w:sz w:val="24"/>
                <w:szCs w:val="24"/>
              </w:rPr>
              <w:t>Холодная штамповка</w:t>
            </w:r>
          </w:p>
        </w:tc>
        <w:tc>
          <w:tcPr>
            <w:tcW w:w="1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A37" w:rsidRPr="00300522" w:rsidRDefault="00795A37" w:rsidP="006B37E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95A37" w:rsidRPr="00300522" w:rsidRDefault="00795A37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795A37" w:rsidRPr="00D97D20" w:rsidRDefault="00795A37" w:rsidP="006B37E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 1-ОК 7;</w:t>
            </w:r>
          </w:p>
          <w:p w:rsidR="00795A37" w:rsidRPr="00D97D20" w:rsidRDefault="00795A37" w:rsidP="006B37E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ОК09-ОК10;</w:t>
            </w:r>
          </w:p>
          <w:p w:rsidR="00795A37" w:rsidRPr="00D97D20" w:rsidRDefault="00795A37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795A37" w:rsidRPr="00D97D20" w:rsidRDefault="00795A37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:rsidR="00795A37" w:rsidRPr="00D97D20" w:rsidRDefault="00795A37" w:rsidP="006B37E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2C7" w:rsidRPr="00D97D20" w:rsidTr="008F52C7">
        <w:trPr>
          <w:trHeight w:val="343"/>
        </w:trPr>
        <w:tc>
          <w:tcPr>
            <w:tcW w:w="2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F52C7" w:rsidRPr="00300522" w:rsidRDefault="008F52C7" w:rsidP="008F52C7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F52C7" w:rsidRPr="00300522" w:rsidRDefault="008F52C7" w:rsidP="008F52C7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Тема 1.3.</w:t>
            </w:r>
          </w:p>
          <w:p w:rsidR="008F52C7" w:rsidRPr="00300522" w:rsidRDefault="008F52C7" w:rsidP="008F52C7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8F52C7" w:rsidRPr="00300522" w:rsidRDefault="008F52C7" w:rsidP="008F52C7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8F52C7" w:rsidRPr="00300522" w:rsidRDefault="008F52C7" w:rsidP="008F52C7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8F52C7" w:rsidRPr="00300522" w:rsidRDefault="008F52C7" w:rsidP="008F52C7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8F52C7" w:rsidRPr="00300522" w:rsidRDefault="008F52C7" w:rsidP="008F52C7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i/>
                <w:sz w:val="24"/>
                <w:szCs w:val="24"/>
              </w:rPr>
              <w:t>1-2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F52C7" w:rsidRPr="00D97D20" w:rsidRDefault="008F52C7" w:rsidP="008F52C7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8F52C7" w:rsidRPr="00D97D20" w:rsidTr="008F52C7">
        <w:trPr>
          <w:trHeight w:val="1307"/>
        </w:trPr>
        <w:tc>
          <w:tcPr>
            <w:tcW w:w="2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8F52C7" w:rsidRPr="00300522" w:rsidRDefault="008F52C7" w:rsidP="008F52C7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8F52C7" w:rsidRPr="00300522" w:rsidRDefault="008F52C7" w:rsidP="008F52C7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8F52C7" w:rsidRPr="00300522" w:rsidRDefault="00300522" w:rsidP="008F52C7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Сварка  металлов,  способы  сварки,  типы  сварных  соединений  и  швов,  электрическая  дуга,  электроды,  технология ручной электродуговой сварки. Сварка под флюсом. Понятие о сварке в среде защитных газов. Газовая сварка. Свариваемость. Факторы, влияющие на свариваемость металла. Особенности сварки чугуна и сплавов цветных металлов. Пайка. Виды припоя и их марки по ГОСТу. Технологический процесс пайки металла. Основные виды брака при сварке и пайке металлов. Специальные виды сварки. Склеивание.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8F52C7" w:rsidRPr="00300522" w:rsidRDefault="008F52C7" w:rsidP="008F52C7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F52C7" w:rsidRPr="00300522" w:rsidRDefault="008F52C7" w:rsidP="008F52C7">
            <w:pPr>
              <w:widowControl w:val="0"/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8F52C7" w:rsidRPr="00D97D20" w:rsidRDefault="008F52C7" w:rsidP="008F52C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 1-ОК 7;</w:t>
            </w:r>
          </w:p>
          <w:p w:rsidR="008F52C7" w:rsidRPr="00D97D20" w:rsidRDefault="008F52C7" w:rsidP="008F52C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ОК09-ОК10;</w:t>
            </w:r>
          </w:p>
          <w:p w:rsidR="008F52C7" w:rsidRPr="00D97D20" w:rsidRDefault="008F52C7" w:rsidP="008F52C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8F52C7" w:rsidRPr="00D97D20" w:rsidRDefault="008F52C7" w:rsidP="008F52C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:rsidR="008F52C7" w:rsidRPr="00D97D20" w:rsidRDefault="008F52C7" w:rsidP="008F52C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1.5</w:t>
            </w:r>
          </w:p>
          <w:p w:rsidR="008F52C7" w:rsidRPr="00D97D20" w:rsidRDefault="008F52C7" w:rsidP="008F52C7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8F52C7" w:rsidRPr="00D97D20" w:rsidTr="008F52C7">
        <w:trPr>
          <w:trHeight w:val="337"/>
        </w:trPr>
        <w:tc>
          <w:tcPr>
            <w:tcW w:w="2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8F52C7" w:rsidRPr="00300522" w:rsidRDefault="008F52C7" w:rsidP="008F52C7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8F52C7" w:rsidRPr="00300522" w:rsidRDefault="008F52C7" w:rsidP="008F52C7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№1: «</w:t>
            </w:r>
            <w:r w:rsidRPr="00300522">
              <w:rPr>
                <w:rFonts w:ascii="Times New Roman" w:hAnsi="Times New Roman"/>
                <w:sz w:val="24"/>
                <w:szCs w:val="24"/>
              </w:rPr>
              <w:t>Выбор оптимального вида и способа получения заготовки».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8F52C7" w:rsidRPr="00300522" w:rsidRDefault="008F52C7" w:rsidP="008F52C7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8F52C7" w:rsidRPr="00300522" w:rsidRDefault="008F52C7" w:rsidP="008F52C7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F52C7" w:rsidRPr="00D97D20" w:rsidRDefault="008F52C7" w:rsidP="008F52C7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8F52C7" w:rsidRPr="00D97D20" w:rsidTr="008F52C7">
        <w:trPr>
          <w:trHeight w:val="959"/>
        </w:trPr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8F52C7" w:rsidRPr="00300522" w:rsidRDefault="008F52C7" w:rsidP="008F52C7">
            <w:pPr>
              <w:pStyle w:val="1"/>
              <w:ind w:left="34" w:hanging="34"/>
              <w:jc w:val="left"/>
              <w:rPr>
                <w:bCs/>
                <w:sz w:val="24"/>
                <w:szCs w:val="24"/>
              </w:rPr>
            </w:pPr>
            <w:r w:rsidRPr="00300522">
              <w:rPr>
                <w:bCs/>
                <w:sz w:val="24"/>
                <w:szCs w:val="24"/>
              </w:rPr>
              <w:t>Раздел 2</w:t>
            </w:r>
            <w:r w:rsidRPr="00300522">
              <w:rPr>
                <w:rStyle w:val="a6"/>
                <w:sz w:val="24"/>
                <w:szCs w:val="24"/>
              </w:rPr>
              <w:t xml:space="preserve"> </w:t>
            </w:r>
            <w:r w:rsidRPr="0088722E">
              <w:rPr>
                <w:rStyle w:val="13pt"/>
                <w:b/>
                <w:sz w:val="24"/>
                <w:szCs w:val="24"/>
              </w:rPr>
              <w:t>Процессы формообразования резанием материалов.</w:t>
            </w: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F52C7" w:rsidRPr="00300522" w:rsidRDefault="008F52C7" w:rsidP="008F52C7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8F52C7" w:rsidRPr="00300522" w:rsidRDefault="008F52C7" w:rsidP="0070437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704376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F52C7" w:rsidRPr="00300522" w:rsidRDefault="008F52C7" w:rsidP="008F52C7">
            <w:pPr>
              <w:widowControl w:val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F52C7" w:rsidRPr="00D97D20" w:rsidRDefault="008F52C7" w:rsidP="008F52C7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FD234F" w:rsidRPr="00D97D20" w:rsidTr="00562EF5">
        <w:trPr>
          <w:trHeight w:val="343"/>
        </w:trPr>
        <w:tc>
          <w:tcPr>
            <w:tcW w:w="2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D234F" w:rsidRPr="00300522" w:rsidRDefault="00FD234F" w:rsidP="00562EF5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D234F" w:rsidRPr="00300522" w:rsidRDefault="00FD234F" w:rsidP="00562EF5">
            <w:pPr>
              <w:widowControl w:val="0"/>
              <w:ind w:left="34" w:hanging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Тема 2.1.</w:t>
            </w:r>
            <w:r w:rsidRPr="00300522">
              <w:rPr>
                <w:rStyle w:val="13pt"/>
                <w:b w:val="0"/>
                <w:sz w:val="24"/>
                <w:szCs w:val="24"/>
              </w:rPr>
              <w:t xml:space="preserve"> </w:t>
            </w:r>
            <w:r w:rsidRPr="00225412">
              <w:rPr>
                <w:rStyle w:val="13pt"/>
                <w:b w:val="0"/>
                <w:sz w:val="24"/>
                <w:szCs w:val="24"/>
              </w:rPr>
              <w:t xml:space="preserve">Основные </w:t>
            </w:r>
            <w:r w:rsidRPr="00225412">
              <w:rPr>
                <w:rStyle w:val="13pt"/>
                <w:b w:val="0"/>
                <w:sz w:val="24"/>
                <w:szCs w:val="24"/>
              </w:rPr>
              <w:lastRenderedPageBreak/>
              <w:t>сведения о резании материалов</w:t>
            </w: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D234F" w:rsidRPr="00300522" w:rsidRDefault="00FD234F" w:rsidP="00562EF5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D234F" w:rsidRPr="00300522" w:rsidRDefault="00FD234F" w:rsidP="00562EF5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D234F" w:rsidRPr="00300522" w:rsidRDefault="00FD234F" w:rsidP="00562EF5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FD234F" w:rsidRPr="00300522" w:rsidRDefault="00FD234F" w:rsidP="00562EF5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i/>
                <w:sz w:val="24"/>
                <w:szCs w:val="24"/>
              </w:rPr>
              <w:t>1-2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234F" w:rsidRPr="00D97D20" w:rsidRDefault="00FD234F" w:rsidP="00562EF5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FD234F" w:rsidRPr="00D97D20" w:rsidTr="00562EF5">
        <w:trPr>
          <w:trHeight w:val="1163"/>
        </w:trPr>
        <w:tc>
          <w:tcPr>
            <w:tcW w:w="2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D234F" w:rsidRPr="00300522" w:rsidRDefault="00FD234F" w:rsidP="00562EF5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D234F" w:rsidRPr="00300522" w:rsidRDefault="00FD234F" w:rsidP="00562EF5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D234F" w:rsidRPr="00300522" w:rsidRDefault="00FD234F" w:rsidP="00FD234F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13pt"/>
                <w:b w:val="0"/>
                <w:sz w:val="24"/>
                <w:szCs w:val="24"/>
              </w:rPr>
              <w:t>Методы формообразования поверхностей деталей машин резанием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D234F" w:rsidRPr="00300522" w:rsidRDefault="00FD234F" w:rsidP="00562EF5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234F" w:rsidRPr="00300522" w:rsidRDefault="00FD234F" w:rsidP="00562EF5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D234F" w:rsidRPr="00D97D20" w:rsidRDefault="00FD234F" w:rsidP="00562EF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 1-ОК 7;</w:t>
            </w:r>
          </w:p>
          <w:p w:rsidR="00FD234F" w:rsidRPr="00D97D20" w:rsidRDefault="00FD234F" w:rsidP="00562EF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ОК09-ОК10;</w:t>
            </w:r>
          </w:p>
          <w:p w:rsidR="00FD234F" w:rsidRPr="00D97D20" w:rsidRDefault="00FD234F" w:rsidP="00562EF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1.1</w:t>
            </w:r>
          </w:p>
          <w:p w:rsidR="00FD234F" w:rsidRPr="00D97D20" w:rsidRDefault="00FD234F" w:rsidP="00562EF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FD234F" w:rsidRPr="00D97D20" w:rsidRDefault="00FD234F" w:rsidP="00562EF5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FD234F" w:rsidRPr="00D97D20" w:rsidTr="008F52C7">
        <w:trPr>
          <w:trHeight w:val="343"/>
        </w:trPr>
        <w:tc>
          <w:tcPr>
            <w:tcW w:w="2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D234F" w:rsidRPr="00300522" w:rsidRDefault="00FD234F" w:rsidP="00562EF5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D234F" w:rsidRPr="00300522" w:rsidRDefault="00FD234F" w:rsidP="00562EF5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Тема 2.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300522">
              <w:rPr>
                <w:rStyle w:val="13pt"/>
                <w:b w:val="0"/>
                <w:sz w:val="24"/>
                <w:szCs w:val="24"/>
              </w:rPr>
              <w:t xml:space="preserve"> Обработка материалов точени</w:t>
            </w:r>
            <w:r w:rsidRPr="00300522">
              <w:rPr>
                <w:rStyle w:val="13pt"/>
                <w:b w:val="0"/>
                <w:sz w:val="24"/>
                <w:szCs w:val="24"/>
              </w:rPr>
              <w:softHyphen/>
              <w:t>ем.</w:t>
            </w:r>
          </w:p>
          <w:p w:rsidR="00FD234F" w:rsidRPr="00300522" w:rsidRDefault="00FD234F" w:rsidP="00562EF5">
            <w:pPr>
              <w:widowControl w:val="0"/>
              <w:ind w:left="34" w:hanging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D234F" w:rsidRPr="00300522" w:rsidRDefault="00FD234F" w:rsidP="00562EF5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D234F" w:rsidRPr="00300522" w:rsidRDefault="00FD234F" w:rsidP="00562EF5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D234F" w:rsidRPr="00300522" w:rsidRDefault="00FD234F" w:rsidP="00562EF5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FD234F" w:rsidRPr="00300522" w:rsidRDefault="00FD234F" w:rsidP="00562EF5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i/>
                <w:sz w:val="24"/>
                <w:szCs w:val="24"/>
              </w:rPr>
              <w:t>1-2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D234F" w:rsidRPr="00D97D20" w:rsidRDefault="00FD234F" w:rsidP="00562EF5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8F52C7" w:rsidRPr="00D97D20" w:rsidTr="008F52C7">
        <w:trPr>
          <w:trHeight w:val="1163"/>
        </w:trPr>
        <w:tc>
          <w:tcPr>
            <w:tcW w:w="2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8F52C7" w:rsidRPr="00300522" w:rsidRDefault="008F52C7" w:rsidP="008F52C7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8F52C7" w:rsidRPr="00300522" w:rsidRDefault="008F52C7" w:rsidP="008F52C7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8F52C7" w:rsidRPr="00300522" w:rsidRDefault="00A86011" w:rsidP="008F52C7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Style w:val="13pt"/>
                <w:b w:val="0"/>
                <w:sz w:val="24"/>
                <w:szCs w:val="24"/>
              </w:rPr>
              <w:t>Обработка материалов точени</w:t>
            </w:r>
            <w:r w:rsidRPr="00300522">
              <w:rPr>
                <w:rStyle w:val="13pt"/>
                <w:b w:val="0"/>
                <w:sz w:val="24"/>
                <w:szCs w:val="24"/>
              </w:rPr>
              <w:softHyphen/>
              <w:t>ем. Характеристика метода.</w:t>
            </w:r>
            <w:r w:rsidR="00300522">
              <w:rPr>
                <w:rStyle w:val="13pt"/>
                <w:b w:val="0"/>
                <w:sz w:val="24"/>
                <w:szCs w:val="24"/>
              </w:rPr>
              <w:t xml:space="preserve"> </w:t>
            </w:r>
            <w:r w:rsidR="00300522">
              <w:rPr>
                <w:rFonts w:ascii="Times New Roman" w:hAnsi="Times New Roman"/>
                <w:bCs/>
                <w:sz w:val="26"/>
                <w:szCs w:val="26"/>
              </w:rPr>
              <w:t>Движения при точении. Классификация токарных станков. Виды обработки точением.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8F52C7" w:rsidRPr="00300522" w:rsidRDefault="008F52C7" w:rsidP="008F52C7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F52C7" w:rsidRPr="00300522" w:rsidRDefault="008F52C7" w:rsidP="008F52C7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8F52C7" w:rsidRPr="00D97D20" w:rsidRDefault="008F52C7" w:rsidP="008F52C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 1-ОК 7;</w:t>
            </w:r>
          </w:p>
          <w:p w:rsidR="008F52C7" w:rsidRPr="00D97D20" w:rsidRDefault="008F52C7" w:rsidP="008F52C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ОК09-ОК10;</w:t>
            </w:r>
          </w:p>
          <w:p w:rsidR="008F52C7" w:rsidRPr="00D97D20" w:rsidRDefault="008F52C7" w:rsidP="008F52C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1.1</w:t>
            </w:r>
          </w:p>
          <w:p w:rsidR="008F52C7" w:rsidRPr="00D97D20" w:rsidRDefault="008F52C7" w:rsidP="008F52C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8F52C7" w:rsidRPr="00D97D20" w:rsidRDefault="008F52C7" w:rsidP="008F52C7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D97D20" w:rsidRPr="00D97D20" w:rsidTr="0022225E">
        <w:trPr>
          <w:trHeight w:val="343"/>
        </w:trPr>
        <w:tc>
          <w:tcPr>
            <w:tcW w:w="2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97D20" w:rsidRPr="00300522" w:rsidRDefault="00D97D20" w:rsidP="0022225E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97D20" w:rsidRPr="00300522" w:rsidRDefault="00D97D20" w:rsidP="0022225E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B341DE"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FD234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D97D20" w:rsidRPr="00300522" w:rsidRDefault="00B341DE" w:rsidP="0022225E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Style w:val="a5"/>
                <w:sz w:val="24"/>
                <w:szCs w:val="24"/>
              </w:rPr>
              <w:t>Инструменты для токарных работ.</w:t>
            </w:r>
            <w:r w:rsidRPr="00300522">
              <w:rPr>
                <w:rStyle w:val="95pt"/>
                <w:sz w:val="24"/>
                <w:szCs w:val="24"/>
              </w:rPr>
              <w:t xml:space="preserve"> Геометрия токарного резца</w:t>
            </w: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691D55" w:rsidP="0022225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i/>
                <w:sz w:val="24"/>
                <w:szCs w:val="24"/>
              </w:rPr>
              <w:t>1-2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D97D20" w:rsidRPr="00D97D20" w:rsidTr="0022225E">
        <w:trPr>
          <w:trHeight w:val="1307"/>
        </w:trPr>
        <w:tc>
          <w:tcPr>
            <w:tcW w:w="2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300522" w:rsidP="00300522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8pt"/>
                <w:sz w:val="26"/>
                <w:szCs w:val="26"/>
              </w:rPr>
              <w:t>Основы механики работы клина; резец как разновидность клина. Резец как простейший типовой режущий инструмент. Определение конструктивных элементов резца: рабочая часть (головка), крепежная часть (державка, стержень), лезвие, передняя поверхность лезвия. Главная и вспомогательная задние поверхности лезвия, режущая кромка, ленточка лезвия, фаска лезвия, вершина лезвия, радиус вершины. Исходные плоскости для изучения геометрии  резца. Углы лезвия резца в плоскости. Влияние углов резца на процесс резания. Числовые значения углов типовых резцов. Влияние установки резца. Основные типы токарных резцов. Приборы и инструменты для  измерения углов резца.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97D20" w:rsidRPr="00300522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D97D20" w:rsidRDefault="00D97D20" w:rsidP="0022225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 1-ОК 7;</w:t>
            </w:r>
          </w:p>
          <w:p w:rsidR="00D97D20" w:rsidRPr="00D97D20" w:rsidRDefault="00D97D20" w:rsidP="0022225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ОК09-ОК10;</w:t>
            </w:r>
          </w:p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:rsidR="00D97D20" w:rsidRPr="00D97D20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F91FFE" w:rsidRPr="00D97D20" w:rsidTr="006B37E3">
        <w:trPr>
          <w:trHeight w:val="343"/>
        </w:trPr>
        <w:tc>
          <w:tcPr>
            <w:tcW w:w="2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91FFE" w:rsidRPr="00300522" w:rsidRDefault="00F91FFE" w:rsidP="006B37E3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91FFE" w:rsidRPr="00300522" w:rsidRDefault="00F91FFE" w:rsidP="006B37E3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691D55"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FD234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F91FFE" w:rsidRPr="00300522" w:rsidRDefault="00F91FFE" w:rsidP="006B37E3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Style w:val="85pt"/>
                <w:sz w:val="24"/>
                <w:szCs w:val="24"/>
              </w:rPr>
              <w:t>Элементы режима резания и срезаемого слоя</w:t>
            </w: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91FFE" w:rsidRPr="00300522" w:rsidRDefault="00F91FFE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91FFE" w:rsidRPr="00300522" w:rsidRDefault="00F91FFE" w:rsidP="006B37E3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91FFE" w:rsidRPr="00300522" w:rsidRDefault="00F91FFE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F91FFE" w:rsidRPr="00300522" w:rsidRDefault="00F91FFE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i/>
                <w:sz w:val="24"/>
                <w:szCs w:val="24"/>
              </w:rPr>
              <w:t>1-2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91FFE" w:rsidRPr="00D97D20" w:rsidRDefault="00F91FFE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F91FFE" w:rsidRPr="00D97D20" w:rsidTr="006B37E3">
        <w:trPr>
          <w:trHeight w:val="1307"/>
        </w:trPr>
        <w:tc>
          <w:tcPr>
            <w:tcW w:w="2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91FFE" w:rsidRPr="00300522" w:rsidRDefault="00F91FFE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91FFE" w:rsidRPr="00300522" w:rsidRDefault="00F91FFE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91FFE" w:rsidRPr="00300522" w:rsidRDefault="0088722E" w:rsidP="00366FD4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Элементы резания при точении. Срез и его геометрия, площадь поперечного сечения среза. Скорость резания. Частота вращения заготовки. Основное (машинное) время обработки. Расчетная длина обработки. Производительность  резца. Анализ формул основного времени и производительность резания.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91FFE" w:rsidRPr="00300522" w:rsidRDefault="00F91FFE" w:rsidP="006B37E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91FFE" w:rsidRPr="00300522" w:rsidRDefault="00F91FFE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91FFE" w:rsidRPr="00D97D20" w:rsidRDefault="00F91FFE" w:rsidP="006B37E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 1-ОК 7;</w:t>
            </w:r>
          </w:p>
          <w:p w:rsidR="00F91FFE" w:rsidRPr="00D97D20" w:rsidRDefault="00F91FFE" w:rsidP="006B37E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ОК09-ОК10;</w:t>
            </w:r>
          </w:p>
          <w:p w:rsidR="00F91FFE" w:rsidRPr="00D97D20" w:rsidRDefault="00F91FFE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F91FFE" w:rsidRPr="00D97D20" w:rsidRDefault="00F91FFE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:rsidR="00F91FFE" w:rsidRPr="00D97D20" w:rsidRDefault="00F91FFE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1.5</w:t>
            </w:r>
          </w:p>
          <w:p w:rsidR="00F91FFE" w:rsidRPr="00D97D20" w:rsidRDefault="00F91FFE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66FD4" w:rsidRPr="00D97D20" w:rsidTr="00562EF5">
        <w:trPr>
          <w:trHeight w:val="343"/>
        </w:trPr>
        <w:tc>
          <w:tcPr>
            <w:tcW w:w="2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66FD4" w:rsidRPr="00300522" w:rsidRDefault="00366FD4" w:rsidP="00562EF5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66FD4" w:rsidRPr="00300522" w:rsidRDefault="00366FD4" w:rsidP="00562EF5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Тема 2.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366FD4" w:rsidRPr="00300522" w:rsidRDefault="00366FD4" w:rsidP="00562EF5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Физические явления при токарной обработке</w:t>
            </w: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66FD4" w:rsidRPr="00300522" w:rsidRDefault="00366FD4" w:rsidP="00562EF5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66FD4" w:rsidRPr="00300522" w:rsidRDefault="00366FD4" w:rsidP="00562EF5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66FD4" w:rsidRPr="00300522" w:rsidRDefault="00366FD4" w:rsidP="00562EF5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366FD4" w:rsidRPr="00300522" w:rsidRDefault="00366FD4" w:rsidP="00562EF5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i/>
                <w:sz w:val="24"/>
                <w:szCs w:val="24"/>
              </w:rPr>
              <w:t>1-2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66FD4" w:rsidRPr="00D97D20" w:rsidRDefault="00366FD4" w:rsidP="00562EF5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366FD4" w:rsidRPr="00D97D20" w:rsidTr="00562EF5">
        <w:trPr>
          <w:trHeight w:val="1307"/>
        </w:trPr>
        <w:tc>
          <w:tcPr>
            <w:tcW w:w="2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66FD4" w:rsidRPr="00300522" w:rsidRDefault="00366FD4" w:rsidP="00562EF5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66FD4" w:rsidRPr="00300522" w:rsidRDefault="00366FD4" w:rsidP="00562EF5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66FD4" w:rsidRPr="00300522" w:rsidRDefault="00366FD4" w:rsidP="00562EF5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стружки. Наростообразование. Усадка стружки. Упрочнение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66FD4" w:rsidRPr="00300522" w:rsidRDefault="00366FD4" w:rsidP="00562EF5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66FD4" w:rsidRPr="00300522" w:rsidRDefault="00366FD4" w:rsidP="00562EF5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66FD4" w:rsidRPr="00D97D20" w:rsidRDefault="00366FD4" w:rsidP="00562EF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 1-ОК 7;</w:t>
            </w:r>
          </w:p>
          <w:p w:rsidR="00366FD4" w:rsidRPr="00D97D20" w:rsidRDefault="00366FD4" w:rsidP="00562EF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ОК09-ОК10;</w:t>
            </w:r>
          </w:p>
          <w:p w:rsidR="00366FD4" w:rsidRPr="00D97D20" w:rsidRDefault="00366FD4" w:rsidP="00562EF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366FD4" w:rsidRPr="00D97D20" w:rsidRDefault="00366FD4" w:rsidP="00562EF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:rsidR="00366FD4" w:rsidRPr="00D97D20" w:rsidRDefault="00366FD4" w:rsidP="00562EF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1.5</w:t>
            </w:r>
          </w:p>
          <w:p w:rsidR="00366FD4" w:rsidRPr="00D97D20" w:rsidRDefault="00366FD4" w:rsidP="00562EF5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66FD4" w:rsidRPr="00D97D20" w:rsidTr="00562EF5">
        <w:trPr>
          <w:trHeight w:val="337"/>
        </w:trPr>
        <w:tc>
          <w:tcPr>
            <w:tcW w:w="2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66FD4" w:rsidRPr="00300522" w:rsidRDefault="00366FD4" w:rsidP="00562EF5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66FD4" w:rsidRPr="00225412" w:rsidRDefault="00366FD4" w:rsidP="00366F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25412">
              <w:rPr>
                <w:rFonts w:ascii="Times New Roman" w:hAnsi="Times New Roman"/>
                <w:bCs/>
                <w:sz w:val="24"/>
                <w:szCs w:val="24"/>
              </w:rPr>
              <w:t>Лабораторная работа №1: «</w:t>
            </w:r>
            <w:r w:rsidRPr="00225412">
              <w:rPr>
                <w:rFonts w:ascii="Times New Roman" w:hAnsi="Times New Roman"/>
                <w:sz w:val="24"/>
                <w:szCs w:val="24"/>
              </w:rPr>
              <w:t>Изучение конструкций, обмер и  эскизирование основных типов токарных резцов».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66FD4" w:rsidRPr="00300522" w:rsidRDefault="00366FD4" w:rsidP="00562EF5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66FD4" w:rsidRPr="00300522" w:rsidRDefault="00366FD4" w:rsidP="00562EF5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66FD4" w:rsidRPr="00D97D20" w:rsidRDefault="00366FD4" w:rsidP="00562EF5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691D55" w:rsidRPr="00D97D20" w:rsidTr="006B37E3">
        <w:trPr>
          <w:trHeight w:val="343"/>
        </w:trPr>
        <w:tc>
          <w:tcPr>
            <w:tcW w:w="2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91D55" w:rsidRPr="00300522" w:rsidRDefault="00691D55" w:rsidP="006B37E3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91D55" w:rsidRPr="00300522" w:rsidRDefault="00691D55" w:rsidP="006B37E3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Тема 2.</w:t>
            </w:r>
            <w:r w:rsidR="00366FD4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691D55" w:rsidRPr="00225412" w:rsidRDefault="00366FD4" w:rsidP="006B37E3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5412">
              <w:rPr>
                <w:rStyle w:val="a5"/>
                <w:sz w:val="24"/>
                <w:szCs w:val="24"/>
              </w:rPr>
              <w:t xml:space="preserve">Расчеты элементов режима резания </w:t>
            </w:r>
            <w:r w:rsidRPr="00225412">
              <w:rPr>
                <w:rFonts w:ascii="Times New Roman" w:hAnsi="Times New Roman"/>
                <w:sz w:val="24"/>
                <w:szCs w:val="24"/>
              </w:rPr>
              <w:t>при точении аналитическим способом</w:t>
            </w: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91D55" w:rsidRPr="00300522" w:rsidRDefault="00691D55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91D55" w:rsidRPr="00300522" w:rsidRDefault="00691D55" w:rsidP="006B37E3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91D55" w:rsidRPr="00300522" w:rsidRDefault="00691D55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691D55" w:rsidRPr="00300522" w:rsidRDefault="00691D55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i/>
                <w:sz w:val="24"/>
                <w:szCs w:val="24"/>
              </w:rPr>
              <w:t>1-2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91D55" w:rsidRPr="00D97D20" w:rsidRDefault="00691D55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691D55" w:rsidRPr="00D97D20" w:rsidTr="006B37E3">
        <w:trPr>
          <w:trHeight w:val="1307"/>
        </w:trPr>
        <w:tc>
          <w:tcPr>
            <w:tcW w:w="2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91D55" w:rsidRPr="00300522" w:rsidRDefault="00691D55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91D55" w:rsidRPr="00300522" w:rsidRDefault="00691D55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91D55" w:rsidRPr="00300522" w:rsidRDefault="00691D55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sz w:val="24"/>
                <w:szCs w:val="24"/>
              </w:rPr>
              <w:t>Расчет режимов резания при токарной обработке. Методика расчета.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91D55" w:rsidRPr="00300522" w:rsidRDefault="00691D55" w:rsidP="006B37E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91D55" w:rsidRPr="00300522" w:rsidRDefault="00691D55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91D55" w:rsidRPr="00D97D20" w:rsidRDefault="00691D55" w:rsidP="006B37E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 1-ОК 7;</w:t>
            </w:r>
          </w:p>
          <w:p w:rsidR="00691D55" w:rsidRPr="00D97D20" w:rsidRDefault="00691D55" w:rsidP="006B37E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ОК09-ОК10;</w:t>
            </w:r>
          </w:p>
          <w:p w:rsidR="00691D55" w:rsidRPr="00D97D20" w:rsidRDefault="00691D55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691D55" w:rsidRPr="00D97D20" w:rsidRDefault="00691D55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:rsidR="00691D55" w:rsidRPr="00D97D20" w:rsidRDefault="00691D55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1.5</w:t>
            </w:r>
          </w:p>
          <w:p w:rsidR="00691D55" w:rsidRPr="00D97D20" w:rsidRDefault="00691D55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66FD4" w:rsidRPr="00D97D20" w:rsidTr="00562EF5">
        <w:trPr>
          <w:trHeight w:val="343"/>
        </w:trPr>
        <w:tc>
          <w:tcPr>
            <w:tcW w:w="2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66FD4" w:rsidRPr="00300522" w:rsidRDefault="00366FD4" w:rsidP="00562EF5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66FD4" w:rsidRPr="00300522" w:rsidRDefault="00366FD4" w:rsidP="00562EF5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Тема 2.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366FD4" w:rsidRPr="00300522" w:rsidRDefault="00E53132" w:rsidP="00562EF5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5"/>
                <w:sz w:val="22"/>
                <w:szCs w:val="22"/>
              </w:rPr>
              <w:t xml:space="preserve">Расчеты элементов режима резания </w:t>
            </w:r>
            <w:r>
              <w:t>при токарных работах с помощью нормативно-справочной литературы</w:t>
            </w: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66FD4" w:rsidRPr="00300522" w:rsidRDefault="00366FD4" w:rsidP="00562EF5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66FD4" w:rsidRPr="00300522" w:rsidRDefault="00366FD4" w:rsidP="00562EF5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66FD4" w:rsidRPr="00300522" w:rsidRDefault="00366FD4" w:rsidP="00562EF5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366FD4" w:rsidRPr="00300522" w:rsidRDefault="00366FD4" w:rsidP="00562EF5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i/>
                <w:sz w:val="24"/>
                <w:szCs w:val="24"/>
              </w:rPr>
              <w:t>1-2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66FD4" w:rsidRPr="00D97D20" w:rsidRDefault="00366FD4" w:rsidP="00562EF5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366FD4" w:rsidRPr="00D97D20" w:rsidTr="00562EF5">
        <w:trPr>
          <w:trHeight w:val="1307"/>
        </w:trPr>
        <w:tc>
          <w:tcPr>
            <w:tcW w:w="2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66FD4" w:rsidRPr="00300522" w:rsidRDefault="00366FD4" w:rsidP="00562EF5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66FD4" w:rsidRPr="00300522" w:rsidRDefault="00366FD4" w:rsidP="00562EF5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66FD4" w:rsidRPr="00300522" w:rsidRDefault="00366FD4" w:rsidP="00562EF5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sz w:val="24"/>
                <w:szCs w:val="24"/>
              </w:rPr>
              <w:t>Расчет режимов резания при токарной обработке. Методика расчета.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66FD4" w:rsidRPr="00300522" w:rsidRDefault="00366FD4" w:rsidP="00562EF5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66FD4" w:rsidRPr="00300522" w:rsidRDefault="00366FD4" w:rsidP="00562EF5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66FD4" w:rsidRPr="00D97D20" w:rsidRDefault="00366FD4" w:rsidP="00562EF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 1-ОК 7;</w:t>
            </w:r>
          </w:p>
          <w:p w:rsidR="00366FD4" w:rsidRPr="00D97D20" w:rsidRDefault="00366FD4" w:rsidP="00562EF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ОК09-ОК10;</w:t>
            </w:r>
          </w:p>
          <w:p w:rsidR="00366FD4" w:rsidRPr="00D97D20" w:rsidRDefault="00366FD4" w:rsidP="00562EF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366FD4" w:rsidRPr="00D97D20" w:rsidRDefault="00366FD4" w:rsidP="00562EF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:rsidR="00366FD4" w:rsidRPr="00D97D20" w:rsidRDefault="00366FD4" w:rsidP="00562EF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1.5</w:t>
            </w:r>
          </w:p>
          <w:p w:rsidR="00366FD4" w:rsidRPr="00D97D20" w:rsidRDefault="00366FD4" w:rsidP="00562EF5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66FD4" w:rsidRPr="00D97D20" w:rsidTr="00562EF5">
        <w:trPr>
          <w:trHeight w:val="337"/>
        </w:trPr>
        <w:tc>
          <w:tcPr>
            <w:tcW w:w="2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66FD4" w:rsidRPr="00300522" w:rsidRDefault="00366FD4" w:rsidP="00562EF5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66FD4" w:rsidRPr="00300522" w:rsidRDefault="00366FD4" w:rsidP="00562EF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№2: «</w:t>
            </w:r>
            <w:r w:rsidRPr="00300522">
              <w:rPr>
                <w:rFonts w:ascii="Times New Roman" w:hAnsi="Times New Roman"/>
                <w:sz w:val="24"/>
                <w:szCs w:val="24"/>
              </w:rPr>
              <w:t>Расчет режима резания при точении».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66FD4" w:rsidRPr="00300522" w:rsidRDefault="00366FD4" w:rsidP="00562EF5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66FD4" w:rsidRPr="00300522" w:rsidRDefault="00366FD4" w:rsidP="00562EF5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66FD4" w:rsidRPr="00D97D20" w:rsidRDefault="00366FD4" w:rsidP="00562EF5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D97D20" w:rsidRPr="00D97D20" w:rsidTr="0022225E">
        <w:trPr>
          <w:trHeight w:val="343"/>
        </w:trPr>
        <w:tc>
          <w:tcPr>
            <w:tcW w:w="2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97D20" w:rsidRPr="00300522" w:rsidRDefault="00D97D20" w:rsidP="0022225E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97D20" w:rsidRPr="00300522" w:rsidRDefault="00D97D20" w:rsidP="0022225E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C32DAE"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E53132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Style w:val="85pt"/>
                <w:sz w:val="24"/>
                <w:szCs w:val="24"/>
              </w:rPr>
              <w:t xml:space="preserve">Особенности технологических операций </w:t>
            </w:r>
            <w:r w:rsidRPr="00300522">
              <w:rPr>
                <w:rStyle w:val="95pt"/>
                <w:sz w:val="24"/>
                <w:szCs w:val="24"/>
              </w:rPr>
              <w:t>сверления, зенкерования и развертывания</w:t>
            </w: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88722E" w:rsidP="0022225E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i/>
                <w:sz w:val="24"/>
                <w:szCs w:val="24"/>
              </w:rPr>
              <w:t>1-2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D97D20" w:rsidRPr="00D97D20" w:rsidTr="0022225E">
        <w:trPr>
          <w:trHeight w:val="1307"/>
        </w:trPr>
        <w:tc>
          <w:tcPr>
            <w:tcW w:w="2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 xml:space="preserve">Процесс сверления. Элементы резания и срезаемого слоя  при  сверлении.  Физические  особенности  процесса  сверления.  Силы,  действующие  на  сверло.  Момент  сверления.  Глубокое сверление. Рассверливание отверстий. Назначение зенкерования и развертывания. Особенности процессов зенкерования. Элементы резания и срезаемого слоя  при  зенкеровании.  Особенности процесса развертывания. Элементы резания и срезаемого слоя при развертывании. 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97D20" w:rsidRPr="00300522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D97D20" w:rsidRDefault="00D97D20" w:rsidP="0022225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 1-ОК 7;</w:t>
            </w:r>
          </w:p>
          <w:p w:rsidR="00D97D20" w:rsidRPr="00D97D20" w:rsidRDefault="00D97D20" w:rsidP="0022225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ОК09-ОК10;</w:t>
            </w:r>
          </w:p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1.5</w:t>
            </w:r>
          </w:p>
          <w:p w:rsidR="00D97D20" w:rsidRPr="00D97D20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32DAE" w:rsidRPr="00D97D20" w:rsidTr="006B37E3">
        <w:trPr>
          <w:trHeight w:val="343"/>
        </w:trPr>
        <w:tc>
          <w:tcPr>
            <w:tcW w:w="26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32DAE" w:rsidRPr="00300522" w:rsidRDefault="00C32DAE" w:rsidP="0022225E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32DAE" w:rsidRPr="00300522" w:rsidRDefault="00C32DAE" w:rsidP="0022225E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Тема 2.</w:t>
            </w:r>
            <w:r w:rsidR="009217DF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C32DAE" w:rsidRPr="00300522" w:rsidRDefault="00C32DAE" w:rsidP="0022225E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Style w:val="85pt"/>
                <w:sz w:val="24"/>
                <w:szCs w:val="24"/>
              </w:rPr>
              <w:t xml:space="preserve">Геометрические параметры режущей части сверл, зенкеров и разверток. Элементы режима резания и </w:t>
            </w:r>
            <w:r w:rsidRPr="00300522">
              <w:rPr>
                <w:rStyle w:val="85pt"/>
                <w:sz w:val="24"/>
                <w:szCs w:val="24"/>
              </w:rPr>
              <w:lastRenderedPageBreak/>
              <w:t>срезаемого слоя.</w:t>
            </w: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32DAE" w:rsidRPr="00300522" w:rsidRDefault="00C32DAE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32DAE" w:rsidRPr="00300522" w:rsidRDefault="0088722E" w:rsidP="0022225E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32DAE" w:rsidRPr="00300522" w:rsidRDefault="00C32DAE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C32DAE" w:rsidRPr="00300522" w:rsidRDefault="00C32DAE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i/>
                <w:sz w:val="24"/>
                <w:szCs w:val="24"/>
              </w:rPr>
              <w:t>1-2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32DAE" w:rsidRPr="00D97D20" w:rsidRDefault="00C32DAE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C32DAE" w:rsidRPr="00D97D20" w:rsidTr="006B37E3">
        <w:trPr>
          <w:trHeight w:val="1307"/>
        </w:trPr>
        <w:tc>
          <w:tcPr>
            <w:tcW w:w="26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32DAE" w:rsidRPr="00300522" w:rsidRDefault="00C32DAE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32DAE" w:rsidRPr="00300522" w:rsidRDefault="00C32DAE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32DAE" w:rsidRPr="00300522" w:rsidRDefault="00C32DAE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Style w:val="85pt"/>
                <w:sz w:val="24"/>
                <w:szCs w:val="24"/>
              </w:rPr>
              <w:t>Геометрические параметры режущей части сверл, зенкеров и разверток.</w:t>
            </w: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 xml:space="preserve">Аналитический расчет режимов резания при сверлении, зенкеровании, развертывании. Проверка мощности, затрачиваемой на сверление, вращающего момента на шпинделе станка и осевой силы по паспортным данным станка.  Назначение  режима  резания  для  сверления,  зенкерования,  развертывания  на  станках  с  ЧПУ.  </w:t>
            </w: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Необходимость  центрования.  Занижение  подачи  на  входе  и  выходе.  Основное (машинное) время при сверлении и рассверливании, зенкеровании и развертывании отверстий.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32DAE" w:rsidRPr="00300522" w:rsidRDefault="00C32DAE" w:rsidP="0022225E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32DAE" w:rsidRPr="00300522" w:rsidRDefault="00C32DAE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32DAE" w:rsidRPr="00D97D20" w:rsidRDefault="00C32DAE" w:rsidP="0022225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 1-ОК 7;</w:t>
            </w:r>
          </w:p>
          <w:p w:rsidR="00C32DAE" w:rsidRPr="00D97D20" w:rsidRDefault="00C32DAE" w:rsidP="0022225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ОК09-ОК10;</w:t>
            </w:r>
          </w:p>
          <w:p w:rsidR="00C32DAE" w:rsidRPr="00D97D20" w:rsidRDefault="00C32DAE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C32DAE" w:rsidRPr="00D97D20" w:rsidRDefault="00C32DAE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:rsidR="00C32DAE" w:rsidRPr="00D97D20" w:rsidRDefault="00C32DAE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1.5</w:t>
            </w:r>
          </w:p>
          <w:p w:rsidR="00C32DAE" w:rsidRPr="00D97D20" w:rsidRDefault="00C32DAE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C32DAE" w:rsidRPr="00D97D20" w:rsidTr="006B37E3">
        <w:trPr>
          <w:trHeight w:val="492"/>
        </w:trPr>
        <w:tc>
          <w:tcPr>
            <w:tcW w:w="26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32DAE" w:rsidRPr="00300522" w:rsidRDefault="00C32DAE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32DAE" w:rsidRPr="00300522" w:rsidRDefault="005F10FD" w:rsidP="005F10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Лабораторная работа №2: «</w:t>
            </w:r>
            <w:r w:rsidRPr="00300522">
              <w:rPr>
                <w:rFonts w:ascii="Times New Roman" w:hAnsi="Times New Roman"/>
                <w:sz w:val="24"/>
                <w:szCs w:val="24"/>
              </w:rPr>
              <w:t>Изучение конструкций, обмер и  эскизирование основных типов сверл, зенкеров и разверток».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32DAE" w:rsidRPr="00300522" w:rsidRDefault="00C32DAE" w:rsidP="006B37E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32DAE" w:rsidRPr="00300522" w:rsidRDefault="00C32DAE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C32DAE" w:rsidRPr="00D97D20" w:rsidRDefault="00C32DAE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C32DAE" w:rsidRPr="00D97D20" w:rsidTr="006B37E3">
        <w:trPr>
          <w:trHeight w:val="491"/>
        </w:trPr>
        <w:tc>
          <w:tcPr>
            <w:tcW w:w="26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32DAE" w:rsidRPr="00300522" w:rsidRDefault="00C32DAE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32DAE" w:rsidRPr="00300522" w:rsidRDefault="005F10FD" w:rsidP="005F10FD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№3: «</w:t>
            </w:r>
            <w:r w:rsidRPr="00300522">
              <w:rPr>
                <w:rFonts w:ascii="Times New Roman" w:hAnsi="Times New Roman"/>
                <w:sz w:val="24"/>
                <w:szCs w:val="24"/>
              </w:rPr>
              <w:t>Назначение  режима резания при сверлении, зенкеровании и  развертывании».</w:t>
            </w:r>
          </w:p>
        </w:tc>
        <w:tc>
          <w:tcPr>
            <w:tcW w:w="1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32DAE" w:rsidRPr="00300522" w:rsidRDefault="005F10FD" w:rsidP="006B37E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C32DAE" w:rsidRPr="00300522" w:rsidRDefault="00C32DAE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32DAE" w:rsidRPr="00D97D20" w:rsidRDefault="00C32DAE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D97D20" w:rsidRPr="00D97D20" w:rsidTr="0022225E">
        <w:trPr>
          <w:trHeight w:val="343"/>
        </w:trPr>
        <w:tc>
          <w:tcPr>
            <w:tcW w:w="2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5F10FD"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9217DF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5F10FD" w:rsidRPr="00300522" w:rsidRDefault="005F10FD" w:rsidP="00887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522">
              <w:rPr>
                <w:rStyle w:val="8pt"/>
                <w:sz w:val="24"/>
                <w:szCs w:val="24"/>
              </w:rPr>
              <w:t>Характеристика метода фрезерования</w:t>
            </w:r>
            <w:r w:rsidR="0088722E">
              <w:rPr>
                <w:rStyle w:val="8pt"/>
                <w:sz w:val="24"/>
                <w:szCs w:val="24"/>
              </w:rPr>
              <w:t>.</w:t>
            </w:r>
          </w:p>
          <w:p w:rsidR="00D97D20" w:rsidRPr="00300522" w:rsidRDefault="005F10FD" w:rsidP="0088722E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Style w:val="8pt"/>
                <w:sz w:val="24"/>
                <w:szCs w:val="24"/>
              </w:rPr>
              <w:t>Особенности процесса фрезерования.</w:t>
            </w: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i/>
                <w:sz w:val="24"/>
                <w:szCs w:val="24"/>
              </w:rPr>
              <w:t>1-2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97D20" w:rsidRPr="00D97D20" w:rsidRDefault="00D97D20" w:rsidP="0022225E">
            <w:pPr>
              <w:widowControl w:val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D97D20" w:rsidRPr="00D97D20" w:rsidTr="0022225E">
        <w:trPr>
          <w:trHeight w:val="1307"/>
        </w:trPr>
        <w:tc>
          <w:tcPr>
            <w:tcW w:w="2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Style w:val="8pt"/>
                <w:sz w:val="24"/>
                <w:szCs w:val="24"/>
              </w:rPr>
              <w:t xml:space="preserve">Цилиндрическое и торцевое фрезерование.  Неравномерность  фрезерования.  Встречное  и  попутное  цилиндрическое  фрезерование,  преимущества  и   недостатки каждого из методов. Силы, действующие  на фрезу. Мощность резания при цилиндрическом фрезеровании. Виды  торцевого  фрезерования:  несимметричное,  симметричное.  Машинное время при фрезеровании.                              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97D20" w:rsidRPr="00300522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D97D20" w:rsidRDefault="00D97D20" w:rsidP="0022225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 1-ОК 7;</w:t>
            </w:r>
          </w:p>
          <w:p w:rsidR="00D97D20" w:rsidRPr="00D97D20" w:rsidRDefault="00D97D20" w:rsidP="0022225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ОК09-ОК10;</w:t>
            </w:r>
          </w:p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1.5</w:t>
            </w:r>
          </w:p>
          <w:p w:rsidR="00D97D20" w:rsidRPr="00D97D20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F10FD" w:rsidRPr="00D97D20" w:rsidTr="006B37E3">
        <w:trPr>
          <w:trHeight w:val="343"/>
        </w:trPr>
        <w:tc>
          <w:tcPr>
            <w:tcW w:w="2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F10FD" w:rsidRPr="00300522" w:rsidRDefault="005F10FD" w:rsidP="006B37E3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F10FD" w:rsidRPr="00300522" w:rsidRDefault="005F10FD" w:rsidP="006B37E3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Тема 2.</w:t>
            </w:r>
            <w:r w:rsidR="009217DF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5F10FD" w:rsidRPr="00300522" w:rsidRDefault="005F10FD" w:rsidP="006B37E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Style w:val="8pt"/>
                <w:sz w:val="24"/>
                <w:szCs w:val="24"/>
              </w:rPr>
              <w:t>Геометрические параметры режущей части фрез</w:t>
            </w: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F10FD" w:rsidRPr="00300522" w:rsidRDefault="005F10FD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F10FD" w:rsidRPr="00300522" w:rsidRDefault="005F10FD" w:rsidP="006B37E3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F10FD" w:rsidRPr="00300522" w:rsidRDefault="005F10FD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5F10FD" w:rsidRPr="00300522" w:rsidRDefault="005F10FD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i/>
                <w:sz w:val="24"/>
                <w:szCs w:val="24"/>
              </w:rPr>
              <w:t>1-2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10FD" w:rsidRPr="00D97D20" w:rsidRDefault="005F10FD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5F10FD" w:rsidRPr="00D97D20" w:rsidTr="006B37E3">
        <w:trPr>
          <w:trHeight w:val="1307"/>
        </w:trPr>
        <w:tc>
          <w:tcPr>
            <w:tcW w:w="2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F10FD" w:rsidRPr="00300522" w:rsidRDefault="005F10FD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F10FD" w:rsidRPr="00300522" w:rsidRDefault="005F10FD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F10FD" w:rsidRPr="00300522" w:rsidRDefault="005F10FD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Style w:val="8pt"/>
                <w:sz w:val="24"/>
                <w:szCs w:val="24"/>
              </w:rPr>
              <w:t xml:space="preserve">Общая классификация фрез. Геометрия режущей части фрезы.  Конструкция и геометрия цилиндрических фрез.   Углы фрезы в нормальном сечении. Цельные и сборные фрезы. Фасонные фрезы с затылованными зубьями. Исходные данные   для конструирования фрез.  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F10FD" w:rsidRPr="00300522" w:rsidRDefault="005F10FD" w:rsidP="006B37E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10FD" w:rsidRPr="00300522" w:rsidRDefault="005F10FD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F10FD" w:rsidRPr="00D97D20" w:rsidRDefault="005F10FD" w:rsidP="006B37E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 1-ОК 7;</w:t>
            </w:r>
          </w:p>
          <w:p w:rsidR="005F10FD" w:rsidRPr="00D97D20" w:rsidRDefault="005F10FD" w:rsidP="006B37E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ОК09-ОК10;</w:t>
            </w:r>
          </w:p>
          <w:p w:rsidR="005F10FD" w:rsidRPr="00D97D20" w:rsidRDefault="005F10FD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5F10FD" w:rsidRPr="00D97D20" w:rsidRDefault="005F10FD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:rsidR="005F10FD" w:rsidRPr="00D97D20" w:rsidRDefault="005F10FD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1.5</w:t>
            </w:r>
          </w:p>
          <w:p w:rsidR="005F10FD" w:rsidRPr="00D97D20" w:rsidRDefault="005F10FD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F10FD" w:rsidRPr="00D97D20" w:rsidTr="006B37E3">
        <w:trPr>
          <w:trHeight w:val="337"/>
        </w:trPr>
        <w:tc>
          <w:tcPr>
            <w:tcW w:w="2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F10FD" w:rsidRPr="00300522" w:rsidRDefault="005F10FD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F10FD" w:rsidRPr="00300522" w:rsidRDefault="005F10FD" w:rsidP="005F10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Лабораторная работа №3: «</w:t>
            </w:r>
            <w:r w:rsidRPr="00300522">
              <w:rPr>
                <w:rFonts w:ascii="Times New Roman" w:hAnsi="Times New Roman"/>
                <w:sz w:val="24"/>
                <w:szCs w:val="24"/>
              </w:rPr>
              <w:t>Изучение конструкций, обмер и  эскизирование основных типов             фрез».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F10FD" w:rsidRPr="00300522" w:rsidRDefault="005F10FD" w:rsidP="006B37E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F10FD" w:rsidRPr="00300522" w:rsidRDefault="005F10FD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10FD" w:rsidRPr="00D97D20" w:rsidRDefault="005F10FD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D97D20" w:rsidRPr="00D97D20" w:rsidTr="0022225E">
        <w:trPr>
          <w:trHeight w:val="343"/>
        </w:trPr>
        <w:tc>
          <w:tcPr>
            <w:tcW w:w="2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97D20" w:rsidRPr="00300522" w:rsidRDefault="00D97D20" w:rsidP="0022225E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97D20" w:rsidRPr="00300522" w:rsidRDefault="00D97D20" w:rsidP="0022225E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5F10FD"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9217DF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Style w:val="95pt"/>
                <w:sz w:val="24"/>
                <w:szCs w:val="24"/>
              </w:rPr>
              <w:t>Расчет режима резания при фрезеровании</w:t>
            </w: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i/>
                <w:sz w:val="24"/>
                <w:szCs w:val="24"/>
              </w:rPr>
              <w:t>1-2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D97D20" w:rsidRPr="00D97D20" w:rsidTr="0022225E">
        <w:trPr>
          <w:trHeight w:val="1307"/>
        </w:trPr>
        <w:tc>
          <w:tcPr>
            <w:tcW w:w="2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Аналитический  способ  определения  режимов  резания.  Методика.  Табличное     определение  режимов  резания  при  фрезеровании по нормативам. Использование ПЭВМ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97D20" w:rsidRPr="00300522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D97D20" w:rsidRDefault="00D97D20" w:rsidP="0022225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 1-ОК 7;</w:t>
            </w:r>
          </w:p>
          <w:p w:rsidR="00D97D20" w:rsidRPr="00D97D20" w:rsidRDefault="00D97D20" w:rsidP="0022225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ОК09-ОК10;</w:t>
            </w:r>
          </w:p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1.5</w:t>
            </w:r>
          </w:p>
          <w:p w:rsidR="00D97D20" w:rsidRPr="00D97D20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D97D20" w:rsidRPr="00D97D20" w:rsidTr="0022225E">
        <w:trPr>
          <w:trHeight w:val="337"/>
        </w:trPr>
        <w:tc>
          <w:tcPr>
            <w:tcW w:w="2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5F10F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</w:t>
            </w:r>
            <w:r w:rsidR="005F10FD" w:rsidRPr="0030052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: «</w:t>
            </w:r>
            <w:r w:rsidRPr="00300522">
              <w:rPr>
                <w:rFonts w:ascii="Times New Roman" w:hAnsi="Times New Roman"/>
                <w:sz w:val="24"/>
                <w:szCs w:val="24"/>
              </w:rPr>
              <w:t>Расчет режима резания при фрезеровании».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D97D20" w:rsidRPr="00D97D20" w:rsidTr="0022225E">
        <w:trPr>
          <w:trHeight w:val="343"/>
        </w:trPr>
        <w:tc>
          <w:tcPr>
            <w:tcW w:w="2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5F10FD"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5F10FD"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9217D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D97D20" w:rsidRPr="00300522" w:rsidRDefault="00F54A4B" w:rsidP="0022225E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Style w:val="8pt"/>
                <w:sz w:val="24"/>
                <w:szCs w:val="24"/>
              </w:rPr>
              <w:t>Общие сведения о методах резьбообработки и режущий инструмент.</w:t>
            </w:r>
            <w:r w:rsidRPr="00300522">
              <w:rPr>
                <w:rStyle w:val="105pt"/>
                <w:sz w:val="24"/>
                <w:szCs w:val="24"/>
              </w:rPr>
              <w:t xml:space="preserve"> </w:t>
            </w:r>
            <w:r w:rsidR="00D97D20" w:rsidRPr="00300522">
              <w:rPr>
                <w:rStyle w:val="8pt"/>
                <w:sz w:val="24"/>
                <w:szCs w:val="24"/>
              </w:rPr>
              <w:t>Резьбонарезание на резьбофрезерных, токарных, болто- и гайкорезных станках.</w:t>
            </w: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i/>
                <w:sz w:val="24"/>
                <w:szCs w:val="24"/>
              </w:rPr>
              <w:t>1-2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D97D20" w:rsidRPr="00D97D20" w:rsidTr="0022225E">
        <w:trPr>
          <w:trHeight w:val="1307"/>
        </w:trPr>
        <w:tc>
          <w:tcPr>
            <w:tcW w:w="2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Style w:val="8pt"/>
                <w:sz w:val="24"/>
                <w:szCs w:val="24"/>
              </w:rPr>
              <w:t>Обзор методов резьбонарезания. Сущность нарезания резьбы резцами, плашками  и  метчиками.  Классификация  плашек  и  метчиков. Сущность метода резьбонарезания гребенчатыми (групповыми) фрезами и область применения.  Основное (машинное) время при резьбонарезании.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97D20" w:rsidRPr="00300522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D97D20" w:rsidRDefault="00D97D20" w:rsidP="0022225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 1-ОК 7;</w:t>
            </w:r>
          </w:p>
          <w:p w:rsidR="00D97D20" w:rsidRPr="00D97D20" w:rsidRDefault="00D97D20" w:rsidP="0022225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ОК09-ОК10;</w:t>
            </w:r>
          </w:p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1.5</w:t>
            </w:r>
          </w:p>
          <w:p w:rsidR="00D97D20" w:rsidRPr="00D97D20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D97D20" w:rsidRPr="00D97D20" w:rsidTr="0022225E">
        <w:trPr>
          <w:trHeight w:val="343"/>
        </w:trPr>
        <w:tc>
          <w:tcPr>
            <w:tcW w:w="2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97D20" w:rsidRPr="00300522" w:rsidRDefault="00D97D20" w:rsidP="0022225E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97D20" w:rsidRPr="00300522" w:rsidRDefault="00D97D20" w:rsidP="0022225E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F54A4B"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F54A4B"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9217D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D97D20" w:rsidRPr="00300522" w:rsidRDefault="00D97D20" w:rsidP="00F54A4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Style w:val="8pt"/>
                <w:sz w:val="24"/>
                <w:szCs w:val="24"/>
              </w:rPr>
              <w:t>Общие сведения о зубообработке</w:t>
            </w:r>
            <w:r w:rsidRPr="00300522">
              <w:rPr>
                <w:rStyle w:val="95p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F54A4B" w:rsidP="0022225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i/>
                <w:sz w:val="24"/>
                <w:szCs w:val="24"/>
              </w:rPr>
              <w:t>1-2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D97D20" w:rsidRPr="00D97D20" w:rsidTr="0022225E">
        <w:trPr>
          <w:trHeight w:val="1307"/>
        </w:trPr>
        <w:tc>
          <w:tcPr>
            <w:tcW w:w="2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F54A4B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Style w:val="8pt"/>
                <w:sz w:val="24"/>
                <w:szCs w:val="24"/>
              </w:rPr>
              <w:t>Общий  обзор  методов  нарезания  зубьев  зубчатых  колес.</w:t>
            </w: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 xml:space="preserve">  Конструкция  и  геометрия  червячной  пары.  Элементы  резания  при  зубофрезеровании. 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97D20" w:rsidRPr="00300522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D97D20" w:rsidRDefault="00D97D20" w:rsidP="0022225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 1-ОК 7;</w:t>
            </w:r>
          </w:p>
          <w:p w:rsidR="00D97D20" w:rsidRPr="00D97D20" w:rsidRDefault="00D97D20" w:rsidP="0022225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ОК09-ОК10;</w:t>
            </w:r>
          </w:p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1.5</w:t>
            </w:r>
          </w:p>
          <w:p w:rsidR="00D97D20" w:rsidRPr="00D97D20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9217DF" w:rsidRPr="00D97D20" w:rsidTr="00562EF5">
        <w:trPr>
          <w:trHeight w:val="343"/>
        </w:trPr>
        <w:tc>
          <w:tcPr>
            <w:tcW w:w="2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9217DF" w:rsidRPr="00300522" w:rsidRDefault="009217DF" w:rsidP="00562EF5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217DF" w:rsidRPr="00300522" w:rsidRDefault="009217DF" w:rsidP="00562EF5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Тема 2.1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9217DF" w:rsidRPr="00300522" w:rsidRDefault="009217DF" w:rsidP="009217DF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Style w:val="95pt"/>
                <w:sz w:val="24"/>
                <w:szCs w:val="24"/>
              </w:rPr>
              <w:t>Нарезание зубьев зубчатых колес методами копиро</w:t>
            </w:r>
            <w:r w:rsidRPr="00300522">
              <w:rPr>
                <w:rStyle w:val="95pt"/>
                <w:sz w:val="24"/>
                <w:szCs w:val="24"/>
              </w:rPr>
              <w:softHyphen/>
              <w:t xml:space="preserve">вания </w:t>
            </w: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9217DF" w:rsidRPr="00300522" w:rsidRDefault="009217DF" w:rsidP="00562EF5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9217DF" w:rsidRPr="00300522" w:rsidRDefault="009217DF" w:rsidP="00562EF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9217DF" w:rsidRPr="00300522" w:rsidRDefault="009217DF" w:rsidP="00562EF5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9217DF" w:rsidRPr="00300522" w:rsidRDefault="009217DF" w:rsidP="00562EF5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i/>
                <w:sz w:val="24"/>
                <w:szCs w:val="24"/>
              </w:rPr>
              <w:t>1-2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217DF" w:rsidRPr="00D97D20" w:rsidRDefault="009217DF" w:rsidP="00562EF5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9217DF" w:rsidRPr="00D97D20" w:rsidTr="00562EF5">
        <w:trPr>
          <w:trHeight w:val="1307"/>
        </w:trPr>
        <w:tc>
          <w:tcPr>
            <w:tcW w:w="2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9217DF" w:rsidRPr="00300522" w:rsidRDefault="009217DF" w:rsidP="00562EF5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9217DF" w:rsidRPr="00300522" w:rsidRDefault="009217DF" w:rsidP="00562EF5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9217DF" w:rsidRPr="00300522" w:rsidRDefault="009217DF" w:rsidP="009217DF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Сущность  методов  копирования.  Нарезание косозубых колес. Нарезание червячных колес. Конструкция и  геометрия долбяка. Элементы резания при зубодолблении.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9217DF" w:rsidRPr="00300522" w:rsidRDefault="009217DF" w:rsidP="00562EF5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217DF" w:rsidRPr="00300522" w:rsidRDefault="009217DF" w:rsidP="00562EF5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9217DF" w:rsidRPr="00D97D20" w:rsidRDefault="009217DF" w:rsidP="00562EF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 1-ОК 7;</w:t>
            </w:r>
          </w:p>
          <w:p w:rsidR="009217DF" w:rsidRPr="00D97D20" w:rsidRDefault="009217DF" w:rsidP="00562EF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ОК09-ОК10;</w:t>
            </w:r>
          </w:p>
          <w:p w:rsidR="009217DF" w:rsidRPr="00D97D20" w:rsidRDefault="009217DF" w:rsidP="00562EF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9217DF" w:rsidRPr="00D97D20" w:rsidRDefault="009217DF" w:rsidP="00562EF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:rsidR="009217DF" w:rsidRPr="00D97D20" w:rsidRDefault="009217DF" w:rsidP="00562EF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1.5</w:t>
            </w:r>
          </w:p>
          <w:p w:rsidR="009217DF" w:rsidRPr="00D97D20" w:rsidRDefault="009217DF" w:rsidP="00562EF5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F54A4B" w:rsidRPr="00D97D20" w:rsidTr="006B37E3">
        <w:trPr>
          <w:trHeight w:val="343"/>
        </w:trPr>
        <w:tc>
          <w:tcPr>
            <w:tcW w:w="2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54A4B" w:rsidRPr="00300522" w:rsidRDefault="00F54A4B" w:rsidP="006B37E3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54A4B" w:rsidRPr="00300522" w:rsidRDefault="00F54A4B" w:rsidP="006B37E3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Тема 2.1</w:t>
            </w:r>
            <w:r w:rsidR="009217DF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F54A4B" w:rsidRPr="00300522" w:rsidRDefault="00F54A4B" w:rsidP="009217DF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Style w:val="95pt"/>
                <w:sz w:val="24"/>
                <w:szCs w:val="24"/>
              </w:rPr>
              <w:t>Нарезани</w:t>
            </w:r>
            <w:r w:rsidR="009217DF">
              <w:rPr>
                <w:rStyle w:val="95pt"/>
                <w:sz w:val="24"/>
                <w:szCs w:val="24"/>
              </w:rPr>
              <w:t>е зубьев зубчатых колес методам</w:t>
            </w:r>
            <w:r w:rsidRPr="00300522">
              <w:rPr>
                <w:rStyle w:val="95pt"/>
                <w:sz w:val="24"/>
                <w:szCs w:val="24"/>
              </w:rPr>
              <w:t xml:space="preserve"> </w:t>
            </w:r>
            <w:r w:rsidR="009217DF">
              <w:rPr>
                <w:rStyle w:val="95pt"/>
                <w:sz w:val="24"/>
                <w:szCs w:val="24"/>
              </w:rPr>
              <w:t xml:space="preserve"> </w:t>
            </w:r>
            <w:r w:rsidRPr="00300522">
              <w:rPr>
                <w:rStyle w:val="95pt"/>
                <w:sz w:val="24"/>
                <w:szCs w:val="24"/>
              </w:rPr>
              <w:t xml:space="preserve"> обкатки</w:t>
            </w: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54A4B" w:rsidRPr="00300522" w:rsidRDefault="00F54A4B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54A4B" w:rsidRPr="00300522" w:rsidRDefault="00F54A4B" w:rsidP="006B37E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54A4B" w:rsidRPr="00300522" w:rsidRDefault="00F54A4B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F54A4B" w:rsidRPr="00300522" w:rsidRDefault="00F54A4B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i/>
                <w:sz w:val="24"/>
                <w:szCs w:val="24"/>
              </w:rPr>
              <w:t>1-2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54A4B" w:rsidRPr="00D97D20" w:rsidRDefault="00F54A4B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F54A4B" w:rsidRPr="00D97D20" w:rsidTr="006B37E3">
        <w:trPr>
          <w:trHeight w:val="1307"/>
        </w:trPr>
        <w:tc>
          <w:tcPr>
            <w:tcW w:w="2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54A4B" w:rsidRPr="00300522" w:rsidRDefault="00F54A4B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54A4B" w:rsidRPr="00300522" w:rsidRDefault="00F54A4B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54A4B" w:rsidRPr="00300522" w:rsidRDefault="009217DF" w:rsidP="009217DF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Сущность  метода</w:t>
            </w:r>
            <w:r w:rsidR="00F54A4B" w:rsidRPr="00300522">
              <w:rPr>
                <w:rFonts w:ascii="Times New Roman" w:hAnsi="Times New Roman"/>
                <w:bCs/>
                <w:sz w:val="24"/>
                <w:szCs w:val="24"/>
              </w:rPr>
              <w:t xml:space="preserve">  обкатки.  Нарезание косозубых колес. Нарезание червячных колес. 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54A4B" w:rsidRPr="00300522" w:rsidRDefault="00F54A4B" w:rsidP="006B37E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54A4B" w:rsidRPr="00300522" w:rsidRDefault="00F54A4B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54A4B" w:rsidRPr="00D97D20" w:rsidRDefault="00F54A4B" w:rsidP="006B37E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 1-ОК 7;</w:t>
            </w:r>
          </w:p>
          <w:p w:rsidR="00F54A4B" w:rsidRPr="00D97D20" w:rsidRDefault="00F54A4B" w:rsidP="006B37E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ОК09-ОК10;</w:t>
            </w:r>
          </w:p>
          <w:p w:rsidR="00F54A4B" w:rsidRPr="00D97D20" w:rsidRDefault="00F54A4B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F54A4B" w:rsidRPr="00D97D20" w:rsidRDefault="00F54A4B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:rsidR="00F54A4B" w:rsidRPr="00D97D20" w:rsidRDefault="00F54A4B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1.5</w:t>
            </w:r>
          </w:p>
          <w:p w:rsidR="00F54A4B" w:rsidRPr="00D97D20" w:rsidRDefault="00F54A4B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F54A4B" w:rsidRPr="00D97D20" w:rsidTr="006B37E3">
        <w:trPr>
          <w:trHeight w:val="343"/>
        </w:trPr>
        <w:tc>
          <w:tcPr>
            <w:tcW w:w="2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54A4B" w:rsidRPr="00300522" w:rsidRDefault="00F54A4B" w:rsidP="006B37E3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54A4B" w:rsidRPr="00300522" w:rsidRDefault="00F54A4B" w:rsidP="006B37E3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Тема 2.1</w:t>
            </w:r>
            <w:r w:rsidR="009217DF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F54A4B" w:rsidRPr="00300522" w:rsidRDefault="00F54A4B" w:rsidP="006B37E3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Style w:val="95pt"/>
                <w:sz w:val="24"/>
                <w:szCs w:val="24"/>
              </w:rPr>
              <w:t>Чистовая и упрочняющая обработка поверхностей</w:t>
            </w: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54A4B" w:rsidRPr="00300522" w:rsidRDefault="00F54A4B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54A4B" w:rsidRPr="00300522" w:rsidRDefault="00F54A4B" w:rsidP="006B37E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54A4B" w:rsidRPr="00300522" w:rsidRDefault="00F54A4B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F54A4B" w:rsidRPr="00300522" w:rsidRDefault="00F54A4B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i/>
                <w:sz w:val="24"/>
                <w:szCs w:val="24"/>
              </w:rPr>
              <w:t>1-2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54A4B" w:rsidRPr="00D97D20" w:rsidRDefault="00F54A4B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F54A4B" w:rsidRPr="00D97D20" w:rsidTr="006B37E3">
        <w:trPr>
          <w:trHeight w:val="1307"/>
        </w:trPr>
        <w:tc>
          <w:tcPr>
            <w:tcW w:w="2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54A4B" w:rsidRPr="00300522" w:rsidRDefault="00F54A4B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54A4B" w:rsidRPr="00300522" w:rsidRDefault="00F54A4B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54A4B" w:rsidRPr="00300522" w:rsidRDefault="00F54A4B" w:rsidP="008872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Style w:val="95pt"/>
                <w:sz w:val="24"/>
                <w:szCs w:val="24"/>
              </w:rPr>
              <w:t>Чистовая и упрочняющая обработка поверхностей вращения методами пластического деформирования.</w:t>
            </w:r>
            <w:r w:rsidR="0088722E">
              <w:rPr>
                <w:rStyle w:val="95pt"/>
                <w:sz w:val="24"/>
                <w:szCs w:val="24"/>
              </w:rPr>
              <w:t xml:space="preserve"> </w:t>
            </w:r>
            <w:r w:rsidRPr="00300522">
              <w:rPr>
                <w:rStyle w:val="95pt"/>
                <w:sz w:val="24"/>
                <w:szCs w:val="24"/>
              </w:rPr>
              <w:t>Накатывание резьб, шлицевых поверхностей, зубчатых колес, рифлений, плоскостей. Холодное выдавли</w:t>
            </w:r>
            <w:r w:rsidRPr="00300522">
              <w:rPr>
                <w:rStyle w:val="95pt"/>
                <w:sz w:val="24"/>
                <w:szCs w:val="24"/>
              </w:rPr>
              <w:softHyphen/>
              <w:t>вание</w:t>
            </w:r>
            <w:r w:rsidRPr="00300522">
              <w:rPr>
                <w:rStyle w:val="8pt"/>
                <w:sz w:val="24"/>
                <w:szCs w:val="24"/>
              </w:rPr>
              <w:t>.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54A4B" w:rsidRPr="00300522" w:rsidRDefault="00F54A4B" w:rsidP="006B37E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54A4B" w:rsidRPr="00300522" w:rsidRDefault="00F54A4B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54A4B" w:rsidRPr="00D97D20" w:rsidRDefault="00F54A4B" w:rsidP="006B37E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 1-ОК 7;</w:t>
            </w:r>
          </w:p>
          <w:p w:rsidR="00F54A4B" w:rsidRPr="00D97D20" w:rsidRDefault="00F54A4B" w:rsidP="006B37E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ОК09-ОК10;</w:t>
            </w:r>
          </w:p>
          <w:p w:rsidR="00F54A4B" w:rsidRPr="00D97D20" w:rsidRDefault="00F54A4B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F54A4B" w:rsidRPr="00D97D20" w:rsidRDefault="00F54A4B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:rsidR="00F54A4B" w:rsidRPr="00D97D20" w:rsidRDefault="00F54A4B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1.5</w:t>
            </w:r>
          </w:p>
          <w:p w:rsidR="00F54A4B" w:rsidRPr="00D97D20" w:rsidRDefault="00F54A4B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D97D20" w:rsidRPr="00D97D20" w:rsidTr="0022225E">
        <w:trPr>
          <w:trHeight w:val="343"/>
        </w:trPr>
        <w:tc>
          <w:tcPr>
            <w:tcW w:w="2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D97D20" w:rsidRPr="00300522" w:rsidRDefault="00D97D20" w:rsidP="0022225E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97D20" w:rsidRPr="00300522" w:rsidRDefault="00D97D20" w:rsidP="0022225E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</w:t>
            </w:r>
            <w:r w:rsidR="00F54A4B"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.1</w:t>
            </w:r>
            <w:r w:rsidR="009217DF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Style w:val="8pt"/>
                <w:sz w:val="24"/>
                <w:szCs w:val="24"/>
              </w:rPr>
              <w:t>Характеристика методов протягивания и прошивания</w:t>
            </w: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F54A4B" w:rsidP="0022225E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1-2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D97D20" w:rsidRPr="00D97D20" w:rsidTr="0088722E">
        <w:trPr>
          <w:trHeight w:val="1493"/>
        </w:trPr>
        <w:tc>
          <w:tcPr>
            <w:tcW w:w="2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Style w:val="8pt"/>
                <w:sz w:val="24"/>
                <w:szCs w:val="24"/>
              </w:rPr>
              <w:t>Сущность  процесса  протягивания.  Виды  протягивания.    Подача на зуб при протягивании. Износ протяжек. Мощность протягивания.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97D20" w:rsidRPr="00300522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D97D20" w:rsidRDefault="00D97D20" w:rsidP="0022225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 1-ОК 7;</w:t>
            </w:r>
          </w:p>
          <w:p w:rsidR="00D97D20" w:rsidRPr="00D97D20" w:rsidRDefault="00D97D20" w:rsidP="0022225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ОК09-ОК10;</w:t>
            </w:r>
          </w:p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1.5</w:t>
            </w:r>
          </w:p>
          <w:p w:rsidR="00D97D20" w:rsidRPr="00D97D20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D97D20" w:rsidRPr="00D97D20" w:rsidTr="0022225E">
        <w:trPr>
          <w:trHeight w:val="343"/>
        </w:trPr>
        <w:tc>
          <w:tcPr>
            <w:tcW w:w="2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F54A4B"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.1</w:t>
            </w:r>
            <w:r w:rsidR="009217DF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Style w:val="a5"/>
                <w:sz w:val="24"/>
                <w:szCs w:val="24"/>
              </w:rPr>
              <w:t>Характеристика методов шлифования. Круглое и бесцентровое, внутреннее и плоское шлифование.</w:t>
            </w: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5149BA" w:rsidP="0022225E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i/>
                <w:sz w:val="24"/>
                <w:szCs w:val="24"/>
              </w:rPr>
              <w:t>1-2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97D20" w:rsidRPr="00D97D20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D97D20" w:rsidRPr="00D97D20" w:rsidTr="0022225E">
        <w:trPr>
          <w:trHeight w:val="1307"/>
        </w:trPr>
        <w:tc>
          <w:tcPr>
            <w:tcW w:w="2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Style w:val="8pt"/>
                <w:sz w:val="24"/>
                <w:szCs w:val="24"/>
              </w:rPr>
              <w:t>Сущность метода шлифования (обработки абразивным инструментом). Виды шлифования. Наружное круглое центровое шлифование. Наружное круглое шлифование глубинным методом, методом радиальной подачи. Особенности внутреннего шлифования. Особенности плоского шлифования. Наружное бесцентровое шлифование.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D97D20" w:rsidRDefault="00D97D20" w:rsidP="0022225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 1-ОК 7;</w:t>
            </w:r>
          </w:p>
          <w:p w:rsidR="00D97D20" w:rsidRPr="00D97D20" w:rsidRDefault="00D97D20" w:rsidP="0022225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ОК09-ОК10;</w:t>
            </w:r>
          </w:p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1.5</w:t>
            </w:r>
          </w:p>
          <w:p w:rsidR="00D97D20" w:rsidRPr="00D97D20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149BA" w:rsidRPr="00D97D20" w:rsidTr="006B37E3">
        <w:trPr>
          <w:trHeight w:val="343"/>
        </w:trPr>
        <w:tc>
          <w:tcPr>
            <w:tcW w:w="2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49BA" w:rsidRPr="00300522" w:rsidRDefault="005149BA" w:rsidP="006B37E3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49BA" w:rsidRPr="00300522" w:rsidRDefault="005149BA" w:rsidP="006B37E3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Тема 2.</w:t>
            </w:r>
            <w:r w:rsidR="009217DF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5149BA" w:rsidRPr="00300522" w:rsidRDefault="005149BA" w:rsidP="006B37E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Style w:val="95pt"/>
                <w:sz w:val="24"/>
                <w:szCs w:val="24"/>
              </w:rPr>
              <w:t>Расчет режима резания при шлифовании</w:t>
            </w:r>
            <w:r w:rsidRPr="00300522">
              <w:rPr>
                <w:rStyle w:val="8pt"/>
                <w:sz w:val="24"/>
                <w:szCs w:val="24"/>
              </w:rPr>
              <w:t>.</w:t>
            </w: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149BA" w:rsidRPr="00300522" w:rsidRDefault="005149BA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149BA" w:rsidRPr="00300522" w:rsidRDefault="005149BA" w:rsidP="006B37E3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149BA" w:rsidRPr="00300522" w:rsidRDefault="005149BA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5149BA" w:rsidRPr="00300522" w:rsidRDefault="005149BA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i/>
                <w:sz w:val="24"/>
                <w:szCs w:val="24"/>
              </w:rPr>
              <w:t>1-2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149BA" w:rsidRPr="00D97D20" w:rsidRDefault="005149BA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5149BA" w:rsidRPr="00D97D20" w:rsidTr="006B37E3">
        <w:trPr>
          <w:trHeight w:val="1307"/>
        </w:trPr>
        <w:tc>
          <w:tcPr>
            <w:tcW w:w="2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149BA" w:rsidRPr="00300522" w:rsidRDefault="005149BA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149BA" w:rsidRPr="00300522" w:rsidRDefault="005149BA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149BA" w:rsidRPr="00300522" w:rsidRDefault="005149BA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 xml:space="preserve">Аналитический  способ  определения  режимов  резания.  Методика.  Табличное     определение  режимов  резания  при  </w:t>
            </w:r>
            <w:r w:rsidRPr="00300522">
              <w:rPr>
                <w:rStyle w:val="95pt"/>
                <w:sz w:val="24"/>
                <w:szCs w:val="24"/>
              </w:rPr>
              <w:t>шлифовании</w:t>
            </w: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 xml:space="preserve"> по нормативам. Использование ПЭВМ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149BA" w:rsidRPr="00300522" w:rsidRDefault="005149BA" w:rsidP="006B37E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149BA" w:rsidRPr="00300522" w:rsidRDefault="005149BA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149BA" w:rsidRPr="00D97D20" w:rsidRDefault="005149BA" w:rsidP="006B37E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 1-ОК 7;</w:t>
            </w:r>
          </w:p>
          <w:p w:rsidR="005149BA" w:rsidRPr="00D97D20" w:rsidRDefault="005149BA" w:rsidP="006B37E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ОК09-ОК10;</w:t>
            </w:r>
          </w:p>
          <w:p w:rsidR="005149BA" w:rsidRPr="00D97D20" w:rsidRDefault="005149BA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5149BA" w:rsidRPr="00D97D20" w:rsidRDefault="005149BA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:rsidR="005149BA" w:rsidRPr="00D97D20" w:rsidRDefault="005149BA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1.5</w:t>
            </w:r>
          </w:p>
          <w:p w:rsidR="005149BA" w:rsidRPr="00D97D20" w:rsidRDefault="005149BA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149BA" w:rsidRPr="00D97D20" w:rsidTr="006B37E3">
        <w:trPr>
          <w:trHeight w:val="337"/>
        </w:trPr>
        <w:tc>
          <w:tcPr>
            <w:tcW w:w="2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149BA" w:rsidRPr="00300522" w:rsidRDefault="005149BA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149BA" w:rsidRPr="00300522" w:rsidRDefault="005149BA" w:rsidP="005149B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№5: «</w:t>
            </w:r>
            <w:r w:rsidRPr="00300522">
              <w:rPr>
                <w:rFonts w:ascii="Times New Roman" w:hAnsi="Times New Roman"/>
                <w:sz w:val="24"/>
                <w:szCs w:val="24"/>
              </w:rPr>
              <w:t xml:space="preserve">Расчет режима резания при </w:t>
            </w:r>
            <w:r w:rsidRPr="00300522">
              <w:rPr>
                <w:rStyle w:val="95pt"/>
                <w:sz w:val="24"/>
                <w:szCs w:val="24"/>
              </w:rPr>
              <w:t>шлифовании</w:t>
            </w:r>
            <w:r w:rsidRPr="00300522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149BA" w:rsidRPr="00300522" w:rsidRDefault="005149BA" w:rsidP="006B37E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149BA" w:rsidRPr="00300522" w:rsidRDefault="005149BA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149BA" w:rsidRPr="00D97D20" w:rsidRDefault="005149BA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D97D20" w:rsidRPr="00D97D20" w:rsidTr="0022225E">
        <w:trPr>
          <w:trHeight w:val="343"/>
        </w:trPr>
        <w:tc>
          <w:tcPr>
            <w:tcW w:w="26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5149BA"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9217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Style w:val="a5"/>
                <w:sz w:val="24"/>
                <w:szCs w:val="24"/>
              </w:rPr>
              <w:lastRenderedPageBreak/>
              <w:t>Отделочные и доводочные виды обработки</w:t>
            </w:r>
            <w:r w:rsidRPr="00300522">
              <w:rPr>
                <w:rStyle w:val="8pt"/>
                <w:sz w:val="24"/>
                <w:szCs w:val="24"/>
              </w:rPr>
              <w:t>.</w:t>
            </w: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1-2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97D20" w:rsidRPr="00D97D20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D97D20" w:rsidRPr="00D97D20" w:rsidTr="0022225E">
        <w:trPr>
          <w:trHeight w:val="1307"/>
        </w:trPr>
        <w:tc>
          <w:tcPr>
            <w:tcW w:w="26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Style w:val="8pt"/>
                <w:sz w:val="24"/>
                <w:szCs w:val="24"/>
              </w:rPr>
              <w:t>Суперфиниширование и хонингование поверхности вращения. Станки и приспособления для суперфиниширования и хонингования. Элементы  резания  при суперфинишировании и  хонинговании. Достигаемая степень шероховатости. Основное (машинное) время. Притирка (лаппинг-процесс) ручная  и механическая. Полирование абразивными шкурками, лентами, пастами, порошками.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5149BA" w:rsidP="0022225E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D97D20" w:rsidRDefault="00D97D20" w:rsidP="0022225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 1-ОК 7;</w:t>
            </w:r>
          </w:p>
          <w:p w:rsidR="00D97D20" w:rsidRPr="00D97D20" w:rsidRDefault="00D97D20" w:rsidP="0022225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ОК09-ОК10;</w:t>
            </w:r>
          </w:p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:rsidR="00D97D20" w:rsidRPr="00D97D20" w:rsidRDefault="00D97D20" w:rsidP="0022225E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1.5</w:t>
            </w:r>
          </w:p>
          <w:p w:rsidR="00D97D20" w:rsidRPr="00D97D20" w:rsidRDefault="00D97D20" w:rsidP="0022225E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149BA" w:rsidRPr="00D97D20" w:rsidTr="006B37E3">
        <w:trPr>
          <w:trHeight w:val="959"/>
        </w:trPr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149BA" w:rsidRPr="00300522" w:rsidRDefault="005149BA" w:rsidP="0088722E">
            <w:pPr>
              <w:pStyle w:val="1"/>
              <w:ind w:left="34" w:hanging="34"/>
              <w:rPr>
                <w:bCs/>
                <w:sz w:val="24"/>
                <w:szCs w:val="24"/>
              </w:rPr>
            </w:pPr>
            <w:r w:rsidRPr="00300522">
              <w:rPr>
                <w:bCs/>
                <w:sz w:val="24"/>
                <w:szCs w:val="24"/>
              </w:rPr>
              <w:t>Раздел 3</w:t>
            </w:r>
            <w:r w:rsidRPr="00300522">
              <w:rPr>
                <w:rStyle w:val="a6"/>
                <w:sz w:val="24"/>
                <w:szCs w:val="24"/>
              </w:rPr>
              <w:t xml:space="preserve"> </w:t>
            </w:r>
            <w:r w:rsidRPr="0088722E">
              <w:rPr>
                <w:rStyle w:val="13pt"/>
                <w:b/>
                <w:sz w:val="24"/>
                <w:szCs w:val="24"/>
              </w:rPr>
              <w:t>Электрофизические и элек</w:t>
            </w:r>
            <w:r w:rsidRPr="0088722E">
              <w:rPr>
                <w:rStyle w:val="13pt"/>
                <w:b/>
                <w:sz w:val="24"/>
                <w:szCs w:val="24"/>
              </w:rPr>
              <w:softHyphen/>
              <w:t>трохимические методы размерной обработки материалов</w:t>
            </w: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49BA" w:rsidRPr="00300522" w:rsidRDefault="005149BA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149BA" w:rsidRPr="00300522" w:rsidRDefault="005149BA" w:rsidP="006B37E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49BA" w:rsidRPr="00300522" w:rsidRDefault="005149BA" w:rsidP="006B37E3">
            <w:pPr>
              <w:widowControl w:val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149BA" w:rsidRPr="00D97D20" w:rsidRDefault="005149BA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5149BA" w:rsidRPr="00D97D20" w:rsidTr="006B37E3">
        <w:trPr>
          <w:trHeight w:val="343"/>
        </w:trPr>
        <w:tc>
          <w:tcPr>
            <w:tcW w:w="2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149BA" w:rsidRPr="00300522" w:rsidRDefault="005149BA" w:rsidP="006B37E3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722E" w:rsidRDefault="005149BA" w:rsidP="0088722E">
            <w:pPr>
              <w:widowControl w:val="0"/>
              <w:ind w:left="612" w:hanging="612"/>
              <w:jc w:val="center"/>
              <w:rPr>
                <w:rStyle w:val="13pt"/>
                <w:b w:val="0"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Тема 3.1.</w:t>
            </w:r>
            <w:r w:rsidRPr="00300522">
              <w:rPr>
                <w:rStyle w:val="13pt"/>
                <w:b w:val="0"/>
                <w:sz w:val="24"/>
                <w:szCs w:val="24"/>
              </w:rPr>
              <w:t xml:space="preserve"> </w:t>
            </w:r>
          </w:p>
          <w:p w:rsidR="005149BA" w:rsidRPr="00300522" w:rsidRDefault="0088722E" w:rsidP="006B37E3">
            <w:pPr>
              <w:widowControl w:val="0"/>
              <w:ind w:left="34" w:hanging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22E">
              <w:rPr>
                <w:rStyle w:val="13pt"/>
                <w:b w:val="0"/>
                <w:sz w:val="24"/>
                <w:szCs w:val="24"/>
              </w:rPr>
              <w:t>Электрофизические и элек</w:t>
            </w:r>
            <w:r w:rsidRPr="0088722E">
              <w:rPr>
                <w:rStyle w:val="13pt"/>
                <w:b w:val="0"/>
                <w:sz w:val="24"/>
                <w:szCs w:val="24"/>
              </w:rPr>
              <w:softHyphen/>
              <w:t>трохимические методы размерной обработки материалов</w:t>
            </w: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149BA" w:rsidRPr="00300522" w:rsidRDefault="005149BA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149BA" w:rsidRPr="00300522" w:rsidRDefault="005149BA" w:rsidP="006B37E3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149BA" w:rsidRPr="00300522" w:rsidRDefault="005149BA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5149BA" w:rsidRPr="00300522" w:rsidRDefault="005149BA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i/>
                <w:sz w:val="24"/>
                <w:szCs w:val="24"/>
              </w:rPr>
              <w:t>1-2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149BA" w:rsidRPr="00D97D20" w:rsidRDefault="005149BA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5149BA" w:rsidRPr="00D97D20" w:rsidTr="006B37E3">
        <w:trPr>
          <w:trHeight w:val="1163"/>
        </w:trPr>
        <w:tc>
          <w:tcPr>
            <w:tcW w:w="2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149BA" w:rsidRPr="00300522" w:rsidRDefault="005149BA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149BA" w:rsidRPr="00300522" w:rsidRDefault="005149BA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149BA" w:rsidRPr="00300522" w:rsidRDefault="00F34890" w:rsidP="005149BA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Style w:val="8pt"/>
                <w:sz w:val="24"/>
                <w:szCs w:val="24"/>
              </w:rPr>
              <w:t>Электроконтактная  обработка.  Сущность  метода,  область  применения,  оборудование,  инструмент.  Режимы  обра</w:t>
            </w:r>
            <w:r w:rsidRPr="00300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0522">
              <w:rPr>
                <w:rStyle w:val="8pt"/>
                <w:sz w:val="24"/>
                <w:szCs w:val="24"/>
              </w:rPr>
              <w:t>ботки. Электроэрозионная (электроискровая) обработка. Сущность метода, область применения, оборудование, инструмент. Режимы обработки. Электроимпульсная обработка.  Анодно-механическая обработка. Электрогидравлическая обработка.</w:t>
            </w:r>
            <w:r w:rsidRPr="00300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0522">
              <w:rPr>
                <w:rStyle w:val="8pt"/>
                <w:sz w:val="24"/>
                <w:szCs w:val="24"/>
              </w:rPr>
              <w:t>Сущность электрохимической обработки. Физическая  сущность  обработки  когерентным  световым  лучом  (лазером).  Область  применения.  Принципиальная схема и конструкция лазерной установки. Режимы обработки. Плазменная обработка.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149BA" w:rsidRPr="00300522" w:rsidRDefault="005149BA" w:rsidP="006B37E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149BA" w:rsidRPr="00300522" w:rsidRDefault="005149BA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149BA" w:rsidRPr="00D97D20" w:rsidRDefault="005149BA" w:rsidP="006B37E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 1-ОК 7;</w:t>
            </w:r>
          </w:p>
          <w:p w:rsidR="005149BA" w:rsidRPr="00D97D20" w:rsidRDefault="005149BA" w:rsidP="006B37E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ОК09-ОК10;</w:t>
            </w:r>
          </w:p>
          <w:p w:rsidR="005149BA" w:rsidRPr="00D97D20" w:rsidRDefault="005149BA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1.1</w:t>
            </w:r>
          </w:p>
          <w:p w:rsidR="005149BA" w:rsidRPr="00D97D20" w:rsidRDefault="005149BA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5149BA" w:rsidRPr="00D97D20" w:rsidRDefault="005149BA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F34890" w:rsidRPr="00D97D20" w:rsidTr="006B37E3">
        <w:trPr>
          <w:trHeight w:val="959"/>
        </w:trPr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300522" w:rsidRDefault="00F34890" w:rsidP="0088722E">
            <w:pPr>
              <w:pStyle w:val="1"/>
              <w:ind w:left="34" w:hanging="34"/>
              <w:rPr>
                <w:bCs/>
                <w:sz w:val="24"/>
                <w:szCs w:val="24"/>
              </w:rPr>
            </w:pPr>
            <w:r w:rsidRPr="00300522">
              <w:rPr>
                <w:bCs/>
                <w:sz w:val="24"/>
                <w:szCs w:val="24"/>
              </w:rPr>
              <w:lastRenderedPageBreak/>
              <w:t xml:space="preserve">Раздел 4 </w:t>
            </w:r>
            <w:r w:rsidRPr="00300522">
              <w:rPr>
                <w:sz w:val="24"/>
                <w:szCs w:val="24"/>
              </w:rPr>
              <w:t>Аддитивные технологии в машиностроении</w:t>
            </w: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34890" w:rsidRPr="00300522" w:rsidRDefault="00F34890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300522" w:rsidRDefault="00225412" w:rsidP="006B37E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34890" w:rsidRPr="00300522" w:rsidRDefault="00F34890" w:rsidP="006B37E3">
            <w:pPr>
              <w:widowControl w:val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34890" w:rsidRPr="00D97D20" w:rsidRDefault="00F34890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F34890" w:rsidRPr="00D97D20" w:rsidTr="006B37E3">
        <w:trPr>
          <w:trHeight w:val="343"/>
        </w:trPr>
        <w:tc>
          <w:tcPr>
            <w:tcW w:w="2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34890" w:rsidRPr="00300522" w:rsidRDefault="00F34890" w:rsidP="006B37E3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34890" w:rsidRPr="00300522" w:rsidRDefault="00F34890" w:rsidP="0088722E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Тема 4.1.</w:t>
            </w:r>
            <w:r w:rsidRPr="00300522">
              <w:rPr>
                <w:rStyle w:val="13pt"/>
                <w:b w:val="0"/>
                <w:sz w:val="24"/>
                <w:szCs w:val="24"/>
              </w:rPr>
              <w:t xml:space="preserve"> </w:t>
            </w:r>
            <w:r w:rsidRPr="00300522">
              <w:rPr>
                <w:rStyle w:val="8pt"/>
                <w:bCs/>
                <w:sz w:val="24"/>
                <w:szCs w:val="24"/>
              </w:rPr>
              <w:t>Терминология и классификация</w:t>
            </w:r>
          </w:p>
          <w:p w:rsidR="00F34890" w:rsidRPr="00300522" w:rsidRDefault="00F34890" w:rsidP="006B37E3">
            <w:pPr>
              <w:widowControl w:val="0"/>
              <w:ind w:left="34" w:hanging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300522" w:rsidRDefault="00F34890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300522" w:rsidRDefault="00F34890" w:rsidP="006B37E3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300522" w:rsidRDefault="00F34890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F34890" w:rsidRPr="00300522" w:rsidRDefault="00F34890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i/>
                <w:sz w:val="24"/>
                <w:szCs w:val="24"/>
              </w:rPr>
              <w:t>1-2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34890" w:rsidRPr="00D97D20" w:rsidRDefault="00F34890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F34890" w:rsidRPr="00D97D20" w:rsidTr="006B37E3">
        <w:trPr>
          <w:trHeight w:val="1163"/>
        </w:trPr>
        <w:tc>
          <w:tcPr>
            <w:tcW w:w="2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300522" w:rsidRDefault="00F34890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300522" w:rsidRDefault="00F34890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300522" w:rsidRDefault="00F34890" w:rsidP="006B37E3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Style w:val="8pt"/>
                <w:bCs/>
                <w:sz w:val="24"/>
                <w:szCs w:val="24"/>
              </w:rPr>
              <w:t>Терминология и классификация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300522" w:rsidRDefault="00F34890" w:rsidP="006B37E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34890" w:rsidRPr="00300522" w:rsidRDefault="00F34890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D97D20" w:rsidRDefault="00F34890" w:rsidP="006B37E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 1-ОК 7;</w:t>
            </w:r>
          </w:p>
          <w:p w:rsidR="00F34890" w:rsidRPr="00D97D20" w:rsidRDefault="00F34890" w:rsidP="006B37E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ОК09-ОК10;</w:t>
            </w:r>
          </w:p>
          <w:p w:rsidR="00F34890" w:rsidRPr="00D97D20" w:rsidRDefault="00F34890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1.1</w:t>
            </w:r>
          </w:p>
          <w:p w:rsidR="00F34890" w:rsidRPr="00D97D20" w:rsidRDefault="00F34890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F34890" w:rsidRPr="00D97D20" w:rsidRDefault="00F34890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F34890" w:rsidRPr="00D97D20" w:rsidTr="006B37E3">
        <w:trPr>
          <w:trHeight w:val="343"/>
        </w:trPr>
        <w:tc>
          <w:tcPr>
            <w:tcW w:w="2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34890" w:rsidRPr="00300522" w:rsidRDefault="00F34890" w:rsidP="006B37E3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34890" w:rsidRPr="00300522" w:rsidRDefault="00F34890" w:rsidP="006B37E3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Тема 4.2.</w:t>
            </w:r>
            <w:r w:rsidRPr="00300522">
              <w:rPr>
                <w:rStyle w:val="13pt"/>
                <w:b w:val="0"/>
                <w:sz w:val="24"/>
                <w:szCs w:val="24"/>
              </w:rPr>
              <w:t xml:space="preserve"> </w:t>
            </w:r>
            <w:r w:rsidRPr="00300522">
              <w:rPr>
                <w:rStyle w:val="8pt"/>
                <w:bCs/>
                <w:sz w:val="24"/>
                <w:szCs w:val="24"/>
              </w:rPr>
              <w:t xml:space="preserve">Оборудование для </w:t>
            </w:r>
            <w:r w:rsidRPr="00300522">
              <w:rPr>
                <w:rFonts w:ascii="Times New Roman" w:hAnsi="Times New Roman"/>
                <w:sz w:val="24"/>
                <w:szCs w:val="24"/>
              </w:rPr>
              <w:t>аддитивных технологий</w:t>
            </w:r>
          </w:p>
          <w:p w:rsidR="00F34890" w:rsidRPr="00300522" w:rsidRDefault="00F34890" w:rsidP="006B37E3">
            <w:pPr>
              <w:widowControl w:val="0"/>
              <w:ind w:left="34" w:hanging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300522" w:rsidRDefault="00F34890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300522" w:rsidRDefault="00F34890" w:rsidP="006B37E3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300522" w:rsidRDefault="00F34890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F34890" w:rsidRPr="00300522" w:rsidRDefault="00F34890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i/>
                <w:sz w:val="24"/>
                <w:szCs w:val="24"/>
              </w:rPr>
              <w:t>1-2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34890" w:rsidRPr="00D97D20" w:rsidRDefault="00F34890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F34890" w:rsidRPr="00D97D20" w:rsidTr="006B37E3">
        <w:trPr>
          <w:trHeight w:val="1163"/>
        </w:trPr>
        <w:tc>
          <w:tcPr>
            <w:tcW w:w="2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300522" w:rsidRDefault="00F34890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300522" w:rsidRDefault="00F34890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300522" w:rsidRDefault="00F34890" w:rsidP="006B37E3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Style w:val="8pt"/>
                <w:bCs/>
                <w:sz w:val="24"/>
                <w:szCs w:val="24"/>
              </w:rPr>
              <w:t xml:space="preserve">Оборудование для </w:t>
            </w:r>
            <w:r w:rsidRPr="00300522">
              <w:rPr>
                <w:rFonts w:ascii="Times New Roman" w:hAnsi="Times New Roman"/>
                <w:sz w:val="24"/>
                <w:szCs w:val="24"/>
              </w:rPr>
              <w:t>аддитивных технологий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300522" w:rsidRDefault="00F34890" w:rsidP="006B37E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34890" w:rsidRPr="00300522" w:rsidRDefault="00F34890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D97D20" w:rsidRDefault="00F34890" w:rsidP="006B37E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 1-ОК 7;</w:t>
            </w:r>
          </w:p>
          <w:p w:rsidR="00F34890" w:rsidRPr="00D97D20" w:rsidRDefault="00F34890" w:rsidP="006B37E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ОК09-ОК10;</w:t>
            </w:r>
          </w:p>
          <w:p w:rsidR="00F34890" w:rsidRPr="00D97D20" w:rsidRDefault="00F34890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1.1</w:t>
            </w:r>
          </w:p>
          <w:p w:rsidR="00F34890" w:rsidRPr="00D97D20" w:rsidRDefault="00F34890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F34890" w:rsidRPr="00D97D20" w:rsidRDefault="00F34890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F34890" w:rsidRPr="00D97D20" w:rsidTr="006B37E3">
        <w:trPr>
          <w:trHeight w:val="343"/>
        </w:trPr>
        <w:tc>
          <w:tcPr>
            <w:tcW w:w="2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F34890" w:rsidRPr="00300522" w:rsidRDefault="00F34890" w:rsidP="006B37E3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722E" w:rsidRDefault="00F34890" w:rsidP="006B37E3">
            <w:pPr>
              <w:widowControl w:val="0"/>
              <w:ind w:left="612" w:hanging="612"/>
              <w:jc w:val="center"/>
              <w:rPr>
                <w:rStyle w:val="13pt"/>
                <w:b w:val="0"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Тема 4.3.</w:t>
            </w:r>
            <w:r w:rsidRPr="00300522">
              <w:rPr>
                <w:rStyle w:val="13pt"/>
                <w:b w:val="0"/>
                <w:sz w:val="24"/>
                <w:szCs w:val="24"/>
              </w:rPr>
              <w:t xml:space="preserve"> </w:t>
            </w:r>
          </w:p>
          <w:p w:rsidR="00F34890" w:rsidRPr="00300522" w:rsidRDefault="00F34890" w:rsidP="0088722E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sz w:val="24"/>
                <w:szCs w:val="24"/>
              </w:rPr>
              <w:t xml:space="preserve">Аддитивные </w:t>
            </w:r>
            <w:r w:rsidR="0088722E">
              <w:rPr>
                <w:rFonts w:ascii="Times New Roman" w:hAnsi="Times New Roman"/>
                <w:sz w:val="24"/>
                <w:szCs w:val="24"/>
              </w:rPr>
              <w:t>т</w:t>
            </w:r>
            <w:r w:rsidRPr="00300522">
              <w:rPr>
                <w:rFonts w:ascii="Times New Roman" w:hAnsi="Times New Roman"/>
                <w:sz w:val="24"/>
                <w:szCs w:val="24"/>
              </w:rPr>
              <w:t>ехнологии и литейное производство</w:t>
            </w:r>
          </w:p>
          <w:p w:rsidR="00F34890" w:rsidRPr="00300522" w:rsidRDefault="00F34890" w:rsidP="006B37E3">
            <w:pPr>
              <w:widowControl w:val="0"/>
              <w:ind w:left="34" w:hanging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300522" w:rsidRDefault="00F34890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300522" w:rsidRDefault="00F34890" w:rsidP="006B37E3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300522" w:rsidRDefault="00F34890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F34890" w:rsidRPr="00300522" w:rsidRDefault="00F34890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i/>
                <w:sz w:val="24"/>
                <w:szCs w:val="24"/>
              </w:rPr>
              <w:t>1-2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34890" w:rsidRPr="00D97D20" w:rsidRDefault="00F34890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F34890" w:rsidRPr="00D97D20" w:rsidTr="006B37E3">
        <w:trPr>
          <w:trHeight w:val="1163"/>
        </w:trPr>
        <w:tc>
          <w:tcPr>
            <w:tcW w:w="2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300522" w:rsidRDefault="00F34890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300522" w:rsidRDefault="00F34890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300522" w:rsidRDefault="00300522" w:rsidP="006B37E3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sz w:val="24"/>
                <w:szCs w:val="24"/>
              </w:rPr>
              <w:t>Аддитивные технологии и литейное производство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300522" w:rsidRDefault="00F34890" w:rsidP="006B37E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34890" w:rsidRPr="00300522" w:rsidRDefault="00F34890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D97D20" w:rsidRDefault="00F34890" w:rsidP="006B37E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 1-ОК 7;</w:t>
            </w:r>
          </w:p>
          <w:p w:rsidR="00F34890" w:rsidRPr="00D97D20" w:rsidRDefault="00F34890" w:rsidP="006B37E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ОК09-ОК10;</w:t>
            </w:r>
          </w:p>
          <w:p w:rsidR="00F34890" w:rsidRPr="00D97D20" w:rsidRDefault="00F34890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1.1</w:t>
            </w:r>
          </w:p>
          <w:p w:rsidR="00F34890" w:rsidRPr="00D97D20" w:rsidRDefault="00F34890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F34890" w:rsidRPr="00D97D20" w:rsidRDefault="00F34890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F34890" w:rsidRPr="00D97D20" w:rsidTr="003A5D47">
        <w:trPr>
          <w:trHeight w:val="691"/>
        </w:trPr>
        <w:tc>
          <w:tcPr>
            <w:tcW w:w="26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300522" w:rsidRDefault="00F34890" w:rsidP="006B37E3">
            <w:pPr>
              <w:widowControl w:val="0"/>
              <w:ind w:left="612" w:hanging="6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4.4.</w:t>
            </w:r>
          </w:p>
          <w:p w:rsidR="00F34890" w:rsidRPr="00300522" w:rsidRDefault="00F34890" w:rsidP="006B37E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sz w:val="24"/>
                <w:szCs w:val="24"/>
              </w:rPr>
              <w:t>Аддитивные технологии и порошковая металлургия</w:t>
            </w: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300522" w:rsidRDefault="00F34890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300522" w:rsidRDefault="00F34890" w:rsidP="006B37E3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300522" w:rsidRDefault="00F34890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F34890" w:rsidRPr="00300522" w:rsidRDefault="00F34890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i/>
                <w:sz w:val="24"/>
                <w:szCs w:val="24"/>
              </w:rPr>
              <w:t>1-2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34890" w:rsidRPr="00D97D20" w:rsidRDefault="00F34890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F34890" w:rsidRPr="00D97D20" w:rsidTr="003A5D47">
        <w:trPr>
          <w:trHeight w:val="1499"/>
        </w:trPr>
        <w:tc>
          <w:tcPr>
            <w:tcW w:w="26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300522" w:rsidRDefault="00F34890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300522" w:rsidRDefault="00F34890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300522" w:rsidRDefault="00F34890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sz w:val="24"/>
                <w:szCs w:val="24"/>
              </w:rPr>
              <w:t>Аддитивные технологии и порошковая металлургия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300522" w:rsidRDefault="00F34890" w:rsidP="006B37E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34890" w:rsidRPr="00300522" w:rsidRDefault="00F34890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D97D20" w:rsidRDefault="00F34890" w:rsidP="006B37E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 1-ОК 7;</w:t>
            </w:r>
          </w:p>
          <w:p w:rsidR="00F34890" w:rsidRPr="00D97D20" w:rsidRDefault="00F34890" w:rsidP="006B37E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ОК09-ОК10;</w:t>
            </w:r>
          </w:p>
          <w:p w:rsidR="00F34890" w:rsidRPr="00D97D20" w:rsidRDefault="00F34890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F34890" w:rsidRPr="00D97D20" w:rsidRDefault="00F34890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:rsidR="00F34890" w:rsidRPr="00D97D20" w:rsidRDefault="00F34890" w:rsidP="006B37E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D20">
              <w:rPr>
                <w:rFonts w:ascii="Times New Roman" w:hAnsi="Times New Roman"/>
                <w:sz w:val="24"/>
                <w:szCs w:val="24"/>
              </w:rPr>
              <w:t>ПК 1.5</w:t>
            </w:r>
          </w:p>
          <w:p w:rsidR="00F34890" w:rsidRPr="00D97D20" w:rsidRDefault="00F34890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F34890" w:rsidRPr="00D97D20" w:rsidTr="003A5D47">
        <w:trPr>
          <w:trHeight w:val="80"/>
        </w:trPr>
        <w:tc>
          <w:tcPr>
            <w:tcW w:w="26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300522" w:rsidRDefault="00F34890" w:rsidP="006B37E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300522" w:rsidRDefault="00F34890" w:rsidP="006B37E3">
            <w:pPr>
              <w:widowControl w:val="0"/>
              <w:rPr>
                <w:rStyle w:val="8pt"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300522" w:rsidRDefault="00225412" w:rsidP="006B37E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34890" w:rsidRPr="00300522" w:rsidRDefault="00F34890" w:rsidP="006B37E3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F34890" w:rsidRPr="00D97D20" w:rsidRDefault="00F34890" w:rsidP="006B37E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D20" w:rsidRPr="00D97D20" w:rsidTr="0022225E">
        <w:trPr>
          <w:trHeight w:val="469"/>
        </w:trPr>
        <w:tc>
          <w:tcPr>
            <w:tcW w:w="106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ind w:right="79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522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225412" w:rsidP="0022225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D97D20" w:rsidRPr="00300522" w:rsidRDefault="00D97D20" w:rsidP="0022225E">
            <w:pPr>
              <w:widowControl w:val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97D20" w:rsidRPr="00D97D20" w:rsidRDefault="00D97D20" w:rsidP="0022225E">
            <w:pPr>
              <w:widowControl w:val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68194A" w:rsidRDefault="006819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</w:p>
    <w:p w:rsidR="0068194A" w:rsidRDefault="0068194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68194A" w:rsidRDefault="00FD351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характеристики уровня усвоения учебного материала используются следующие обозначения:</w:t>
      </w:r>
    </w:p>
    <w:p w:rsidR="0068194A" w:rsidRDefault="0068194A">
      <w:pPr>
        <w:pStyle w:val="ae"/>
        <w:rPr>
          <w:rFonts w:ascii="Times New Roman" w:hAnsi="Times New Roman"/>
          <w:sz w:val="10"/>
          <w:szCs w:val="10"/>
        </w:rPr>
      </w:pPr>
    </w:p>
    <w:p w:rsidR="0068194A" w:rsidRDefault="00FD3514">
      <w:pPr>
        <w:pStyle w:val="ae"/>
        <w:spacing w:after="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– ознакомительный  (узнавание ранее изученных объектов, свойств.);</w:t>
      </w:r>
    </w:p>
    <w:p w:rsidR="0068194A" w:rsidRDefault="00FD3514">
      <w:pPr>
        <w:pStyle w:val="ae"/>
        <w:spacing w:after="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– репродуктивный  (выполнение деятельности по образцу, инструкции или под руководством.);</w:t>
      </w:r>
    </w:p>
    <w:p w:rsidR="0068194A" w:rsidRDefault="00FD3514">
      <w:pPr>
        <w:pStyle w:val="ae"/>
        <w:rPr>
          <w:rFonts w:ascii="Times New Roman" w:hAnsi="Times New Roman"/>
          <w:sz w:val="26"/>
          <w:szCs w:val="26"/>
        </w:rPr>
        <w:sectPr w:rsidR="0068194A">
          <w:footerReference w:type="default" r:id="rId8"/>
          <w:pgSz w:w="16838" w:h="11906" w:orient="landscape"/>
          <w:pgMar w:top="567" w:right="567" w:bottom="766" w:left="567" w:header="0" w:footer="709" w:gutter="0"/>
          <w:pgNumType w:start="5"/>
          <w:cols w:space="720"/>
          <w:formProt w:val="0"/>
          <w:docGrid w:linePitch="240" w:charSpace="-2049"/>
        </w:sectPr>
      </w:pPr>
      <w:r>
        <w:rPr>
          <w:rFonts w:ascii="Times New Roman" w:hAnsi="Times New Roman"/>
          <w:sz w:val="26"/>
          <w:szCs w:val="26"/>
        </w:rPr>
        <w:t xml:space="preserve">3. – продуктивный (планирование и самостоятельное выполнение деятельности, решение проблемных задач.) </w:t>
      </w:r>
    </w:p>
    <w:p w:rsidR="0068194A" w:rsidRDefault="00FD3514">
      <w:pPr>
        <w:widowControl w:val="0"/>
        <w:suppressAutoHyphens/>
        <w:spacing w:after="12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3. условия реализации программы учебной дисциплины</w:t>
      </w:r>
    </w:p>
    <w:p w:rsidR="0068194A" w:rsidRDefault="0068194A">
      <w:pPr>
        <w:widowControl w:val="0"/>
        <w:suppressAutoHyphens/>
        <w:spacing w:after="120" w:line="240" w:lineRule="auto"/>
        <w:jc w:val="center"/>
        <w:rPr>
          <w:rFonts w:ascii="Times New Roman" w:hAnsi="Times New Roman"/>
          <w:b/>
          <w:caps/>
          <w:sz w:val="6"/>
          <w:szCs w:val="6"/>
        </w:rPr>
      </w:pPr>
    </w:p>
    <w:p w:rsidR="0068194A" w:rsidRDefault="00FD3514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 Требования к материально-техническому обеспечению</w:t>
      </w:r>
    </w:p>
    <w:p w:rsidR="0068194A" w:rsidRDefault="0068194A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8194A" w:rsidRDefault="00FD3514">
      <w:pPr>
        <w:widowControl w:val="0"/>
        <w:suppressAutoHyphens/>
        <w:spacing w:after="12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Реализация программы учебной дисциплины требует наличия кабинета – технологии машиностроения.</w:t>
      </w:r>
    </w:p>
    <w:p w:rsidR="0068194A" w:rsidRDefault="00FD3514">
      <w:pPr>
        <w:widowControl w:val="0"/>
        <w:suppressAutoHyphens/>
        <w:spacing w:after="4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Оборудование учебного кабинета:</w:t>
      </w:r>
    </w:p>
    <w:p w:rsidR="0068194A" w:rsidRDefault="00FD3514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Режущий инструмент: резцы, инструмент для обработки отверстий, резьбонарезной инструмент, фрезы, зубонарезной инструмент и т.</w:t>
      </w:r>
    </w:p>
    <w:p w:rsidR="0068194A" w:rsidRDefault="00FD3514">
      <w:pPr>
        <w:widowControl w:val="0"/>
        <w:numPr>
          <w:ilvl w:val="0"/>
          <w:numId w:val="1"/>
        </w:numPr>
        <w:suppressAutoHyphens/>
        <w:spacing w:after="120" w:line="360" w:lineRule="auto"/>
        <w:ind w:hanging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Наглядные и методические пособия, учебные фильмы, плакаты по темам дисциплины, презентации. </w:t>
      </w:r>
    </w:p>
    <w:p w:rsidR="0068194A" w:rsidRDefault="00FD3514">
      <w:pPr>
        <w:pStyle w:val="22"/>
        <w:numPr>
          <w:ilvl w:val="0"/>
          <w:numId w:val="1"/>
        </w:numPr>
        <w:tabs>
          <w:tab w:val="left" w:pos="0"/>
        </w:tabs>
        <w:jc w:val="both"/>
      </w:pPr>
      <w:r>
        <w:t>Электронные плакаты «Основы теории резания и инструмент».</w:t>
      </w:r>
    </w:p>
    <w:p w:rsidR="0068194A" w:rsidRDefault="0068194A">
      <w:pPr>
        <w:widowControl w:val="0"/>
        <w:suppressAutoHyphens/>
        <w:spacing w:after="120" w:line="360" w:lineRule="auto"/>
        <w:ind w:left="720"/>
        <w:rPr>
          <w:rFonts w:ascii="Times New Roman" w:hAnsi="Times New Roman"/>
          <w:bCs/>
          <w:sz w:val="28"/>
          <w:szCs w:val="28"/>
        </w:rPr>
      </w:pPr>
    </w:p>
    <w:p w:rsidR="0068194A" w:rsidRDefault="00FD3514">
      <w:pPr>
        <w:widowControl w:val="0"/>
        <w:tabs>
          <w:tab w:val="left" w:pos="720"/>
        </w:tabs>
        <w:suppressAutoHyphens/>
        <w:spacing w:after="4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Технические средства обучения:</w:t>
      </w:r>
    </w:p>
    <w:p w:rsidR="0068194A" w:rsidRDefault="00FD3514">
      <w:pPr>
        <w:pStyle w:val="af"/>
        <w:widowControl w:val="0"/>
        <w:numPr>
          <w:ilvl w:val="0"/>
          <w:numId w:val="2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Интерактивная доска с мультимедийным проектором</w:t>
      </w:r>
      <w:r>
        <w:rPr>
          <w:rFonts w:ascii="Times New Roman" w:hAnsi="Times New Roman"/>
          <w:sz w:val="24"/>
          <w:szCs w:val="24"/>
        </w:rPr>
        <w:t>;</w:t>
      </w:r>
    </w:p>
    <w:p w:rsidR="0068194A" w:rsidRDefault="00FD3514">
      <w:pPr>
        <w:pStyle w:val="af"/>
        <w:widowControl w:val="0"/>
        <w:numPr>
          <w:ilvl w:val="0"/>
          <w:numId w:val="2"/>
        </w:numPr>
        <w:suppressAutoHyphens/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Документ-камера.</w:t>
      </w:r>
    </w:p>
    <w:p w:rsidR="0068194A" w:rsidRDefault="0068194A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8194A" w:rsidRDefault="0068194A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8194A" w:rsidRDefault="0068194A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8194A" w:rsidRDefault="0068194A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8194A" w:rsidRDefault="00FD3514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 Информационное обеспечение обучения.</w:t>
      </w:r>
    </w:p>
    <w:p w:rsidR="0068194A" w:rsidRDefault="00FD3514">
      <w:pPr>
        <w:widowControl w:val="0"/>
        <w:suppressAutoHyphens/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68194A" w:rsidRDefault="00FD3514">
      <w:pPr>
        <w:widowControl w:val="0"/>
        <w:suppressAutoHyphens/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Основные источники: </w:t>
      </w:r>
    </w:p>
    <w:p w:rsidR="00634F14" w:rsidRPr="00634F14" w:rsidRDefault="00634F14" w:rsidP="00634F14">
      <w:pPr>
        <w:pStyle w:val="af"/>
        <w:numPr>
          <w:ilvl w:val="3"/>
          <w:numId w:val="2"/>
        </w:numPr>
        <w:spacing w:after="0" w:line="240" w:lineRule="auto"/>
        <w:ind w:left="709"/>
        <w:textAlignment w:val="bottom"/>
        <w:rPr>
          <w:rFonts w:ascii="Times New Roman" w:eastAsia="Arial CYR" w:hAnsi="Times New Roman"/>
          <w:color w:val="000000"/>
          <w:sz w:val="28"/>
          <w:szCs w:val="28"/>
          <w:lang w:eastAsia="zh-CN"/>
        </w:rPr>
      </w:pPr>
      <w:r w:rsidRPr="00634F14">
        <w:rPr>
          <w:rFonts w:ascii="Times New Roman" w:eastAsia="Arial CYR" w:hAnsi="Times New Roman"/>
          <w:color w:val="000000"/>
          <w:sz w:val="28"/>
          <w:szCs w:val="28"/>
          <w:lang w:eastAsia="zh-CN"/>
        </w:rPr>
        <w:t>Агафонова Л.С. Процессы формообразования и инструменты Альбом плакатов и плакаты. - ОИЦ Академия 1-ое изд.2013</w:t>
      </w:r>
    </w:p>
    <w:p w:rsidR="00634F14" w:rsidRPr="00634F14" w:rsidRDefault="00634F14" w:rsidP="00634F14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Arial CYR" w:hAnsi="Times New Roman"/>
          <w:color w:val="000000"/>
          <w:sz w:val="28"/>
          <w:szCs w:val="28"/>
          <w:lang w:eastAsia="zh-CN"/>
        </w:rPr>
        <w:t xml:space="preserve">     2.</w:t>
      </w:r>
      <w:r w:rsidR="00010A48">
        <w:rPr>
          <w:rFonts w:ascii="Times New Roman" w:eastAsia="Arial CYR" w:hAnsi="Times New Roman"/>
          <w:color w:val="000000"/>
          <w:sz w:val="28"/>
          <w:szCs w:val="28"/>
          <w:lang w:eastAsia="zh-CN"/>
        </w:rPr>
        <w:t xml:space="preserve">  </w:t>
      </w:r>
      <w:r w:rsidRPr="00634F14">
        <w:rPr>
          <w:rFonts w:ascii="Times New Roman" w:eastAsia="Arial CYR" w:hAnsi="Times New Roman"/>
          <w:color w:val="000000"/>
          <w:sz w:val="28"/>
          <w:szCs w:val="28"/>
          <w:lang w:eastAsia="zh-CN"/>
        </w:rPr>
        <w:t>Агафонов Л.С. Процессы формирования и инструменты. Лабораторно-практические работы. - ОИЦ Академия.2-ое изд.2014</w:t>
      </w:r>
    </w:p>
    <w:p w:rsidR="0068194A" w:rsidRDefault="00010A48" w:rsidP="00634F14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3</w:t>
      </w:r>
      <w:r w:rsidR="00FD3514">
        <w:rPr>
          <w:rFonts w:ascii="Times New Roman" w:hAnsi="Times New Roman"/>
          <w:bCs/>
          <w:sz w:val="28"/>
          <w:szCs w:val="28"/>
        </w:rPr>
        <w:t xml:space="preserve">.  Гоцеридзе  Р.М.  Процессы  формообразования  и  инструменты.  -  М.:  </w:t>
      </w:r>
    </w:p>
    <w:p w:rsidR="0068194A" w:rsidRDefault="00FD3514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Издательский центр «Академия», 2006. − 384 с. </w:t>
      </w:r>
    </w:p>
    <w:p w:rsidR="0068194A" w:rsidRDefault="00FD3514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="00010A48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. Нефедов Н. А., Осипов К. А. Сборник задач и примеров расчета по реза- </w:t>
      </w:r>
    </w:p>
    <w:p w:rsidR="0068194A" w:rsidRDefault="00FD3514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нию металлов и режущему инструменту. - М.: Машиностроение, 1990.− 448 с. </w:t>
      </w:r>
    </w:p>
    <w:p w:rsidR="0068194A" w:rsidRDefault="00FD3514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="00010A48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.  Обработка   металлов   резанием.   Справочник   технолога.   Под   ред.  </w:t>
      </w:r>
    </w:p>
    <w:p w:rsidR="0068194A" w:rsidRDefault="00FD3514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А.А.Панова. −  М.: Машиностроение 1, 2004.—784 с. </w:t>
      </w:r>
    </w:p>
    <w:p w:rsidR="0068194A" w:rsidRDefault="00FD3514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="00010A48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. Режимы резания металлов. Справочник под ред. Ю.В.Барановского.  </w:t>
      </w:r>
    </w:p>
    <w:p w:rsidR="0068194A" w:rsidRDefault="00FD3514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− М.: НИИТавтопром, 19</w:t>
      </w:r>
      <w:r w:rsidR="00634F14">
        <w:rPr>
          <w:rFonts w:ascii="Times New Roman" w:hAnsi="Times New Roman"/>
          <w:bCs/>
          <w:sz w:val="28"/>
          <w:szCs w:val="28"/>
        </w:rPr>
        <w:t>95</w:t>
      </w:r>
      <w:r>
        <w:rPr>
          <w:rFonts w:ascii="Times New Roman" w:hAnsi="Times New Roman"/>
          <w:bCs/>
          <w:sz w:val="28"/>
          <w:szCs w:val="28"/>
        </w:rPr>
        <w:t>.— 4</w:t>
      </w:r>
      <w:r w:rsidR="00634F14">
        <w:rPr>
          <w:rFonts w:ascii="Times New Roman" w:hAnsi="Times New Roman"/>
          <w:bCs/>
          <w:sz w:val="28"/>
          <w:szCs w:val="28"/>
        </w:rPr>
        <w:t>56</w:t>
      </w:r>
      <w:r>
        <w:rPr>
          <w:rFonts w:ascii="Times New Roman" w:hAnsi="Times New Roman"/>
          <w:bCs/>
          <w:sz w:val="28"/>
          <w:szCs w:val="28"/>
        </w:rPr>
        <w:t xml:space="preserve"> с. </w:t>
      </w:r>
    </w:p>
    <w:p w:rsidR="0068194A" w:rsidRDefault="00FD3514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="00010A48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. Справочник технолога-машиностроителя В 2 т − т.1 / Под ред. А.Г. Ко- </w:t>
      </w:r>
    </w:p>
    <w:p w:rsidR="0068194A" w:rsidRDefault="00FD3514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силовой, В.К. Мещерякова. - М.: Машиностроение-1, 2001. − 912 с. </w:t>
      </w:r>
    </w:p>
    <w:p w:rsidR="0068194A" w:rsidRDefault="00FD3514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="00010A48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. Справочник технолога-машиностроителя В 2 т − т.2 / Под ред. А.Г. Ко- </w:t>
      </w:r>
    </w:p>
    <w:p w:rsidR="0068194A" w:rsidRDefault="00FD3514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силовой, В.К. Мещерякова. - М.: Машиностроение-1, 2001. − 944 с. </w:t>
      </w:r>
    </w:p>
    <w:p w:rsidR="0068194A" w:rsidRDefault="00FD3514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="00010A48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. Черепахин  А.А.  Технология  обработки  материалов.  -  М.:  Издатель- </w:t>
      </w:r>
    </w:p>
    <w:p w:rsidR="0068194A" w:rsidRDefault="00FD3514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ский центр «Академия», 2004. − 272 с.</w:t>
      </w:r>
    </w:p>
    <w:p w:rsidR="0068194A" w:rsidRDefault="0068194A">
      <w:pPr>
        <w:widowControl w:val="0"/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8194A" w:rsidRDefault="00FD3514">
      <w:pPr>
        <w:widowControl w:val="0"/>
        <w:suppressAutoHyphens/>
        <w:spacing w:after="4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68194A" w:rsidRDefault="00FD3514">
      <w:pPr>
        <w:widowControl w:val="0"/>
        <w:suppressAutoHyphens/>
        <w:spacing w:after="4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1. Вереина Л.И. Токарное дело: Альбом плакатов. –  М.: ОИЦ «Академия», 2010.</w:t>
      </w:r>
    </w:p>
    <w:p w:rsidR="0068194A" w:rsidRDefault="00FD3514">
      <w:pPr>
        <w:widowControl w:val="0"/>
        <w:suppressAutoHyphens/>
        <w:spacing w:after="40" w:line="240" w:lineRule="auto"/>
        <w:rPr>
          <w:rFonts w:ascii="Times New Roman" w:hAnsi="Times New Roman"/>
          <w:spacing w:val="8"/>
          <w:sz w:val="28"/>
          <w:szCs w:val="28"/>
        </w:rPr>
      </w:pPr>
      <w:r>
        <w:rPr>
          <w:rFonts w:ascii="Times New Roman" w:hAnsi="Times New Roman"/>
          <w:spacing w:val="8"/>
          <w:sz w:val="28"/>
          <w:szCs w:val="28"/>
        </w:rPr>
        <w:t xml:space="preserve">       2. Вереина Л.И. Фрезерные и шлифовальные работа: Альбом плакатов.  </w:t>
      </w:r>
    </w:p>
    <w:p w:rsidR="0068194A" w:rsidRDefault="00FD3514">
      <w:pPr>
        <w:widowControl w:val="0"/>
        <w:suppressAutoHyphens/>
        <w:spacing w:after="0" w:line="240" w:lineRule="auto"/>
        <w:rPr>
          <w:rFonts w:ascii="Times New Roman" w:hAnsi="Times New Roman"/>
          <w:spacing w:val="8"/>
          <w:sz w:val="28"/>
          <w:szCs w:val="28"/>
        </w:rPr>
      </w:pPr>
      <w:r>
        <w:rPr>
          <w:rFonts w:ascii="Times New Roman" w:hAnsi="Times New Roman"/>
          <w:spacing w:val="8"/>
          <w:sz w:val="28"/>
          <w:szCs w:val="28"/>
        </w:rPr>
        <w:t xml:space="preserve">– М.: ОИЦ «Академия», 2005.Покровский Б.С., Скакун В.А. Слесарное дело:  Альбом плакатов. – М.: ОИЦ «Академия», 2008. </w:t>
      </w:r>
    </w:p>
    <w:p w:rsidR="0068194A" w:rsidRDefault="00FD3514">
      <w:pPr>
        <w:widowControl w:val="0"/>
        <w:suppressAutoHyphens/>
        <w:spacing w:after="0" w:line="240" w:lineRule="auto"/>
        <w:rPr>
          <w:rFonts w:ascii="Times New Roman" w:hAnsi="Times New Roman"/>
          <w:spacing w:val="8"/>
          <w:sz w:val="28"/>
          <w:szCs w:val="28"/>
        </w:rPr>
      </w:pPr>
      <w:r>
        <w:rPr>
          <w:rFonts w:ascii="Times New Roman" w:hAnsi="Times New Roman"/>
          <w:spacing w:val="8"/>
          <w:sz w:val="28"/>
          <w:szCs w:val="28"/>
        </w:rPr>
        <w:t xml:space="preserve">       3. Гапонкин В.А., Лукашев Л.К., Суворова Т.Г. Обработка резанием, металлорежущий инструмент и станки. - М.: Машиностроение, 1990.− 448 с.    4. Гини Э.Ч. Технология литейного производства: специальные виды литья. − М.: Издательский центр «Академия», 2005. − 352 с. </w:t>
      </w:r>
    </w:p>
    <w:p w:rsidR="0068194A" w:rsidRDefault="00FD3514">
      <w:pPr>
        <w:widowControl w:val="0"/>
        <w:suppressAutoHyphens/>
        <w:spacing w:after="0" w:line="240" w:lineRule="auto"/>
        <w:rPr>
          <w:rFonts w:ascii="Times New Roman" w:hAnsi="Times New Roman"/>
          <w:spacing w:val="8"/>
          <w:sz w:val="28"/>
          <w:szCs w:val="28"/>
        </w:rPr>
      </w:pPr>
      <w:r>
        <w:rPr>
          <w:rFonts w:ascii="Times New Roman" w:hAnsi="Times New Roman"/>
          <w:spacing w:val="8"/>
          <w:sz w:val="28"/>
          <w:szCs w:val="28"/>
        </w:rPr>
        <w:t xml:space="preserve">       5.     Слесарные        работы       [Электронный         ресурс].      URL: </w:t>
      </w:r>
    </w:p>
    <w:p w:rsidR="0068194A" w:rsidRDefault="00FD3514">
      <w:pPr>
        <w:widowControl w:val="0"/>
        <w:suppressAutoHyphens/>
        <w:spacing w:after="0" w:line="240" w:lineRule="auto"/>
        <w:rPr>
          <w:rFonts w:ascii="Times New Roman" w:hAnsi="Times New Roman"/>
          <w:spacing w:val="8"/>
          <w:sz w:val="28"/>
          <w:szCs w:val="28"/>
        </w:rPr>
      </w:pPr>
      <w:r>
        <w:rPr>
          <w:rFonts w:ascii="Times New Roman" w:hAnsi="Times New Roman"/>
          <w:spacing w:val="8"/>
          <w:sz w:val="28"/>
          <w:szCs w:val="28"/>
        </w:rPr>
        <w:t xml:space="preserve">http://metalhandling.ru/. </w:t>
      </w:r>
    </w:p>
    <w:p w:rsidR="0068194A" w:rsidRDefault="00FD3514">
      <w:pPr>
        <w:widowControl w:val="0"/>
        <w:suppressAutoHyphens/>
        <w:spacing w:after="0" w:line="240" w:lineRule="auto"/>
        <w:rPr>
          <w:rFonts w:ascii="Times New Roman" w:hAnsi="Times New Roman"/>
          <w:spacing w:val="8"/>
          <w:sz w:val="28"/>
          <w:szCs w:val="28"/>
        </w:rPr>
      </w:pPr>
      <w:r>
        <w:rPr>
          <w:rFonts w:ascii="Times New Roman" w:hAnsi="Times New Roman"/>
          <w:spacing w:val="8"/>
          <w:sz w:val="28"/>
          <w:szCs w:val="28"/>
        </w:rPr>
        <w:t xml:space="preserve">       6. Технология конструкционных материалов. Под ред. А.М. Дальского. М.: Машиностроение, 2002. − 511 с. </w:t>
      </w:r>
    </w:p>
    <w:p w:rsidR="0068194A" w:rsidRDefault="00FD3514">
      <w:pPr>
        <w:widowControl w:val="0"/>
        <w:suppressAutoHyphens/>
        <w:spacing w:after="0" w:line="240" w:lineRule="auto"/>
        <w:rPr>
          <w:rFonts w:ascii="Times New Roman" w:hAnsi="Times New Roman"/>
          <w:spacing w:val="8"/>
          <w:sz w:val="28"/>
          <w:szCs w:val="28"/>
        </w:rPr>
      </w:pPr>
      <w:r>
        <w:rPr>
          <w:rFonts w:ascii="Times New Roman" w:hAnsi="Times New Roman"/>
          <w:spacing w:val="8"/>
          <w:sz w:val="28"/>
          <w:szCs w:val="28"/>
        </w:rPr>
        <w:t xml:space="preserve">       7. Черпаков  Б.И.,  Альперович  Т.А.  Книга  для  станочника.  М.:  ИРПО;  Издательский центр «Академия», 2004. − 336 с.</w:t>
      </w:r>
    </w:p>
    <w:p w:rsidR="0068194A" w:rsidRDefault="0068194A">
      <w:pPr>
        <w:widowControl w:val="0"/>
        <w:suppressAutoHyphens/>
        <w:spacing w:after="0" w:line="240" w:lineRule="auto"/>
        <w:rPr>
          <w:rFonts w:ascii="Times New Roman" w:hAnsi="Times New Roman"/>
          <w:spacing w:val="8"/>
          <w:sz w:val="28"/>
          <w:szCs w:val="28"/>
        </w:rPr>
      </w:pPr>
    </w:p>
    <w:p w:rsidR="0068194A" w:rsidRDefault="0068194A">
      <w:pPr>
        <w:widowControl w:val="0"/>
        <w:suppressAutoHyphens/>
        <w:spacing w:after="0" w:line="240" w:lineRule="auto"/>
        <w:rPr>
          <w:rFonts w:ascii="Times New Roman" w:hAnsi="Times New Roman"/>
          <w:spacing w:val="8"/>
          <w:sz w:val="28"/>
          <w:szCs w:val="28"/>
        </w:rPr>
      </w:pPr>
    </w:p>
    <w:p w:rsidR="0068194A" w:rsidRDefault="0068194A">
      <w:pPr>
        <w:widowControl w:val="0"/>
        <w:suppressAutoHyphens/>
        <w:spacing w:after="0" w:line="240" w:lineRule="auto"/>
        <w:rPr>
          <w:rFonts w:ascii="Times New Roman" w:hAnsi="Times New Roman"/>
          <w:spacing w:val="8"/>
          <w:sz w:val="28"/>
          <w:szCs w:val="28"/>
        </w:rPr>
      </w:pPr>
    </w:p>
    <w:p w:rsidR="0068194A" w:rsidRDefault="0068194A">
      <w:pPr>
        <w:widowControl w:val="0"/>
        <w:suppressAutoHyphens/>
        <w:spacing w:after="0" w:line="240" w:lineRule="auto"/>
        <w:rPr>
          <w:rFonts w:ascii="Times New Roman" w:hAnsi="Times New Roman"/>
          <w:spacing w:val="8"/>
          <w:sz w:val="28"/>
          <w:szCs w:val="28"/>
        </w:rPr>
      </w:pPr>
    </w:p>
    <w:p w:rsidR="0068194A" w:rsidRDefault="0068194A">
      <w:pPr>
        <w:widowControl w:val="0"/>
        <w:suppressAutoHyphens/>
        <w:spacing w:after="0" w:line="240" w:lineRule="auto"/>
        <w:rPr>
          <w:rFonts w:ascii="Times New Roman" w:hAnsi="Times New Roman"/>
          <w:spacing w:val="8"/>
          <w:sz w:val="28"/>
          <w:szCs w:val="28"/>
        </w:rPr>
      </w:pPr>
    </w:p>
    <w:p w:rsidR="0068194A" w:rsidRDefault="0068194A">
      <w:pPr>
        <w:widowControl w:val="0"/>
        <w:suppressAutoHyphens/>
        <w:spacing w:after="0" w:line="240" w:lineRule="auto"/>
        <w:rPr>
          <w:rFonts w:ascii="Times New Roman" w:hAnsi="Times New Roman"/>
          <w:spacing w:val="8"/>
          <w:sz w:val="28"/>
          <w:szCs w:val="28"/>
        </w:rPr>
      </w:pPr>
    </w:p>
    <w:p w:rsidR="0068194A" w:rsidRDefault="0068194A">
      <w:pPr>
        <w:widowControl w:val="0"/>
        <w:suppressAutoHyphens/>
        <w:spacing w:after="0" w:line="240" w:lineRule="auto"/>
        <w:rPr>
          <w:rFonts w:ascii="Times New Roman" w:hAnsi="Times New Roman"/>
          <w:spacing w:val="8"/>
          <w:sz w:val="28"/>
          <w:szCs w:val="28"/>
        </w:rPr>
      </w:pPr>
    </w:p>
    <w:p w:rsidR="0068194A" w:rsidRDefault="0068194A">
      <w:pPr>
        <w:widowControl w:val="0"/>
        <w:suppressAutoHyphens/>
        <w:spacing w:after="0" w:line="240" w:lineRule="auto"/>
        <w:rPr>
          <w:rFonts w:ascii="Times New Roman" w:hAnsi="Times New Roman"/>
          <w:spacing w:val="8"/>
          <w:sz w:val="28"/>
          <w:szCs w:val="28"/>
        </w:rPr>
      </w:pPr>
    </w:p>
    <w:p w:rsidR="0068194A" w:rsidRDefault="0068194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8194A" w:rsidRDefault="0068194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8194A" w:rsidRDefault="0068194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8194A" w:rsidRDefault="0068194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8194A" w:rsidRDefault="0068194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8194A" w:rsidRDefault="0068194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8194A" w:rsidRDefault="0068194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8194A" w:rsidRDefault="0068194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8194A" w:rsidRDefault="0068194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8194A" w:rsidRDefault="0068194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8194A" w:rsidRDefault="0068194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8194A" w:rsidRDefault="0068194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8194A" w:rsidRDefault="0068194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8194A" w:rsidRDefault="0068194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8194A" w:rsidRDefault="0068194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8194A" w:rsidRDefault="0068194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8194A" w:rsidRDefault="0068194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8194A" w:rsidRDefault="0068194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8194A" w:rsidRDefault="00FD351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4. Контроль и оценка результатов освоения учебной Дисциплины</w:t>
      </w:r>
    </w:p>
    <w:p w:rsidR="0068194A" w:rsidRDefault="0068194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8194A" w:rsidRDefault="0068194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8194A" w:rsidRDefault="00FD351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68194A" w:rsidRDefault="0068194A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68194A" w:rsidRDefault="0068194A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63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4605"/>
        <w:gridCol w:w="4858"/>
      </w:tblGrid>
      <w:tr w:rsidR="0068194A"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8194A" w:rsidRDefault="00FD351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68194A" w:rsidRDefault="00FD351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8194A" w:rsidRDefault="00FD351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68194A">
        <w:trPr>
          <w:trHeight w:val="864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194A" w:rsidRDefault="00FD3514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Уметь:</w:t>
            </w:r>
          </w:p>
          <w:p w:rsidR="0068194A" w:rsidRDefault="00FD35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пользоваться нормативно-справочной документацией при выборе режимов резания в зависимости от конкретных условий обработки; </w:t>
            </w:r>
          </w:p>
          <w:p w:rsidR="0068194A" w:rsidRDefault="00FD3514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производить расчет режимов резания при различных видах обработки.</w:t>
            </w:r>
          </w:p>
        </w:tc>
        <w:tc>
          <w:tcPr>
            <w:tcW w:w="4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194A" w:rsidRDefault="00FD3514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Оценка преподавателем практических занятий, зачёт по лабораторным работам.</w:t>
            </w:r>
          </w:p>
        </w:tc>
      </w:tr>
      <w:tr w:rsidR="0068194A">
        <w:trPr>
          <w:trHeight w:val="608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194A" w:rsidRDefault="00FD351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Знать:</w:t>
            </w:r>
          </w:p>
          <w:p w:rsidR="0068194A" w:rsidRDefault="00FD35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-основные методы формообразования заготовок;</w:t>
            </w:r>
          </w:p>
          <w:p w:rsidR="0068194A" w:rsidRDefault="00FD35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-основные методы обработки металлов резанием;</w:t>
            </w:r>
          </w:p>
          <w:p w:rsidR="0068194A" w:rsidRDefault="00FD35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-методику расчета рациональных режимов резания при различных видах обработки.</w:t>
            </w:r>
          </w:p>
        </w:tc>
        <w:tc>
          <w:tcPr>
            <w:tcW w:w="4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194A" w:rsidRDefault="00FD3514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Письменный опрос, написание рефератов, тестирование.</w:t>
            </w:r>
          </w:p>
          <w:p w:rsidR="0068194A" w:rsidRDefault="00FD3514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Устный экзамен </w:t>
            </w:r>
          </w:p>
        </w:tc>
      </w:tr>
    </w:tbl>
    <w:p w:rsidR="0068194A" w:rsidRDefault="00FD3514">
      <w:pPr>
        <w:shd w:val="clear" w:color="auto" w:fill="FFFFFF"/>
        <w:jc w:val="center"/>
      </w:pPr>
      <w:r>
        <w:br w:type="page"/>
      </w:r>
    </w:p>
    <w:p w:rsidR="0068194A" w:rsidRDefault="00FD35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Формы и методы контроля и оценки результатов обучения должны позволять проверять у обучающихся развитие общих и профессиональных компетенций и обеспечивающих их умений.</w:t>
      </w:r>
    </w:p>
    <w:tbl>
      <w:tblPr>
        <w:tblStyle w:val="af3"/>
        <w:tblW w:w="9571" w:type="dxa"/>
        <w:tblLook w:val="01E0"/>
      </w:tblPr>
      <w:tblGrid>
        <w:gridCol w:w="3190"/>
        <w:gridCol w:w="3190"/>
        <w:gridCol w:w="3191"/>
      </w:tblGrid>
      <w:tr w:rsidR="0068194A">
        <w:tc>
          <w:tcPr>
            <w:tcW w:w="3190" w:type="dxa"/>
            <w:shd w:val="clear" w:color="auto" w:fill="auto"/>
            <w:tcMar>
              <w:left w:w="108" w:type="dxa"/>
            </w:tcMar>
            <w:vAlign w:val="center"/>
          </w:tcPr>
          <w:p w:rsidR="0068194A" w:rsidRDefault="00FD3514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Результаты </w:t>
            </w:r>
          </w:p>
          <w:p w:rsidR="0068194A" w:rsidRDefault="00FD351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(освоенные общие и профессиональные компетенции)</w:t>
            </w: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  <w:vAlign w:val="center"/>
          </w:tcPr>
          <w:p w:rsidR="0068194A" w:rsidRDefault="00FD3514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3191" w:type="dxa"/>
            <w:shd w:val="clear" w:color="auto" w:fill="auto"/>
            <w:tcMar>
              <w:left w:w="108" w:type="dxa"/>
            </w:tcMar>
            <w:vAlign w:val="center"/>
          </w:tcPr>
          <w:p w:rsidR="0068194A" w:rsidRDefault="00FD3514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Формы и методы контроля и оценки </w:t>
            </w:r>
          </w:p>
        </w:tc>
      </w:tr>
      <w:tr w:rsidR="0068194A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8194A" w:rsidRDefault="00FD351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8194A" w:rsidRDefault="00FD3514">
            <w:pPr>
              <w:snapToGri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демонстрирует интерес к будущей профессии</w:t>
            </w:r>
          </w:p>
        </w:tc>
        <w:tc>
          <w:tcPr>
            <w:tcW w:w="3191" w:type="dxa"/>
            <w:vMerge w:val="restart"/>
            <w:shd w:val="clear" w:color="auto" w:fill="auto"/>
            <w:tcMar>
              <w:left w:w="108" w:type="dxa"/>
            </w:tcMar>
          </w:tcPr>
          <w:p w:rsidR="0068194A" w:rsidRDefault="0068194A">
            <w:pPr>
              <w:snapToGri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8194A" w:rsidRDefault="00FD351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Экспертная    оценка результатов    деятельности обучающихся  в  процессе освоения    образовательной программы: на практических,  лабора-торных  занятиях при выполнении и защите практических и лабораторных работ;  при подготовке рефератов и докладов; при выполнении работ на различных этапах производственной практики</w:t>
            </w:r>
          </w:p>
        </w:tc>
      </w:tr>
      <w:tr w:rsidR="0068194A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8194A" w:rsidRDefault="00FD351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8194A" w:rsidRDefault="00FD35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организует  собственную деятельность, выбирает  типовые методы и способы выполнения профессиональных задач, оценивает  их эффективность и качество</w:t>
            </w:r>
          </w:p>
        </w:tc>
        <w:tc>
          <w:tcPr>
            <w:tcW w:w="3191" w:type="dxa"/>
            <w:vMerge/>
            <w:shd w:val="clear" w:color="auto" w:fill="auto"/>
            <w:tcMar>
              <w:left w:w="108" w:type="dxa"/>
            </w:tcMar>
          </w:tcPr>
          <w:p w:rsidR="0068194A" w:rsidRDefault="006819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94A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8194A" w:rsidRDefault="00FD351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8194A" w:rsidRDefault="00FD3514">
            <w:pPr>
              <w:pStyle w:val="Style16"/>
              <w:widowControl/>
              <w:snapToGrid w:val="0"/>
              <w:spacing w:before="53" w:after="200"/>
              <w:ind w:left="-108"/>
              <w:rPr>
                <w:bCs/>
                <w:sz w:val="28"/>
                <w:szCs w:val="28"/>
              </w:rPr>
            </w:pPr>
            <w:r>
              <w:rPr>
                <w:rStyle w:val="FontStyle43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принимает   решения  в стандартных  и нестандартных ситуациях и несет за них ответственность</w:t>
            </w:r>
          </w:p>
        </w:tc>
        <w:tc>
          <w:tcPr>
            <w:tcW w:w="3191" w:type="dxa"/>
            <w:vMerge/>
            <w:shd w:val="clear" w:color="auto" w:fill="auto"/>
            <w:tcMar>
              <w:left w:w="108" w:type="dxa"/>
            </w:tcMar>
          </w:tcPr>
          <w:p w:rsidR="0068194A" w:rsidRDefault="006819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94A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8194A" w:rsidRDefault="00FD351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4. Осуществлять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8194A" w:rsidRDefault="00FD3514">
            <w:pPr>
              <w:snapToGri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-осуществляет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эффективный поиск необходимой информации</w:t>
            </w:r>
          </w:p>
        </w:tc>
        <w:tc>
          <w:tcPr>
            <w:tcW w:w="3191" w:type="dxa"/>
            <w:vMerge/>
            <w:shd w:val="clear" w:color="auto" w:fill="auto"/>
            <w:tcMar>
              <w:left w:w="108" w:type="dxa"/>
            </w:tcMar>
          </w:tcPr>
          <w:p w:rsidR="0068194A" w:rsidRDefault="006819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94A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8194A" w:rsidRDefault="00FD351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8194A" w:rsidRDefault="00FD3514">
            <w:pPr>
              <w:snapToGrid w:val="0"/>
              <w:jc w:val="both"/>
              <w:rPr>
                <w:rStyle w:val="FontStyle4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-</w:t>
            </w:r>
            <w:r>
              <w:rPr>
                <w:rStyle w:val="FontStyle42"/>
                <w:sz w:val="28"/>
                <w:szCs w:val="28"/>
              </w:rPr>
              <w:t>использует информационно-коммуникационные технологии в профессиональной деятельности</w:t>
            </w:r>
          </w:p>
        </w:tc>
        <w:tc>
          <w:tcPr>
            <w:tcW w:w="3191" w:type="dxa"/>
            <w:vMerge/>
            <w:shd w:val="clear" w:color="auto" w:fill="auto"/>
            <w:tcMar>
              <w:left w:w="108" w:type="dxa"/>
            </w:tcMar>
          </w:tcPr>
          <w:p w:rsidR="0068194A" w:rsidRDefault="006819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94A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8194A" w:rsidRDefault="00FD3514">
            <w:pPr>
              <w:pStyle w:val="Default"/>
              <w:ind w:left="142" w:firstLine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6. Работать в коллективе и команде, эффективно общаться с коллегами, руководством, потребителями. </w:t>
            </w:r>
          </w:p>
          <w:p w:rsidR="0068194A" w:rsidRDefault="0068194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8194A" w:rsidRDefault="00FD3514">
            <w:pPr>
              <w:pStyle w:val="Default"/>
              <w:ind w:left="142" w:firstLine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-работает в коллективе и команде, эффективно общается с коллегами, руководством, потребителями. </w:t>
            </w:r>
          </w:p>
          <w:p w:rsidR="0068194A" w:rsidRDefault="0068194A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vMerge/>
            <w:shd w:val="clear" w:color="auto" w:fill="auto"/>
            <w:tcMar>
              <w:left w:w="108" w:type="dxa"/>
            </w:tcMar>
          </w:tcPr>
          <w:p w:rsidR="0068194A" w:rsidRDefault="006819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94A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8194A" w:rsidRDefault="00FD3514">
            <w:pPr>
              <w:pStyle w:val="Default"/>
              <w:ind w:left="142" w:firstLine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7. Брать на себя ответственность за работу членов команды (подчиненных), за результат выполнения заданий. </w:t>
            </w:r>
          </w:p>
          <w:p w:rsidR="0068194A" w:rsidRDefault="0068194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8194A" w:rsidRDefault="00FD3514">
            <w:pPr>
              <w:pStyle w:val="Default"/>
              <w:ind w:left="142" w:firstLine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берет на себя ответственность за работу членов команды (подчиненных), за результат выполнения заданий. </w:t>
            </w:r>
          </w:p>
          <w:p w:rsidR="0068194A" w:rsidRDefault="0068194A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vMerge/>
            <w:shd w:val="clear" w:color="auto" w:fill="auto"/>
            <w:tcMar>
              <w:left w:w="108" w:type="dxa"/>
            </w:tcMar>
          </w:tcPr>
          <w:p w:rsidR="0068194A" w:rsidRDefault="006819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94A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8194A" w:rsidRDefault="00FD351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8. Самостоятельно определять задачи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8194A" w:rsidRDefault="00FD351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-самостоятельно определяет задачи профессионального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личностного развития, занимается самообразованием, осознанно планирует повышение квалификации</w:t>
            </w:r>
          </w:p>
          <w:p w:rsidR="0068194A" w:rsidRDefault="0068194A">
            <w:pPr>
              <w:snapToGri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91" w:type="dxa"/>
            <w:vMerge/>
            <w:shd w:val="clear" w:color="auto" w:fill="auto"/>
            <w:tcMar>
              <w:left w:w="108" w:type="dxa"/>
            </w:tcMar>
          </w:tcPr>
          <w:p w:rsidR="0068194A" w:rsidRDefault="006819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94A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8194A" w:rsidRDefault="00FD3514">
            <w:pPr>
              <w:pStyle w:val="Default"/>
              <w:ind w:left="142" w:firstLine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ОК 9. Ориентировать-ся в условиях частой смены технологий в профессиональной деятельности. </w:t>
            </w:r>
          </w:p>
          <w:p w:rsidR="0068194A" w:rsidRDefault="0068194A">
            <w:pPr>
              <w:pStyle w:val="Default"/>
              <w:ind w:firstLine="180"/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8194A" w:rsidRDefault="00FD3514">
            <w:pPr>
              <w:pStyle w:val="Default"/>
              <w:ind w:left="142" w:firstLine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-ориентируется в условиях частой смены технологий в профессиональной деятельности. </w:t>
            </w:r>
          </w:p>
          <w:p w:rsidR="0068194A" w:rsidRDefault="0068194A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vMerge w:val="restart"/>
            <w:shd w:val="clear" w:color="auto" w:fill="auto"/>
            <w:tcMar>
              <w:left w:w="108" w:type="dxa"/>
            </w:tcMar>
          </w:tcPr>
          <w:p w:rsidR="0068194A" w:rsidRDefault="006819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94A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8194A" w:rsidRDefault="00FD3514">
            <w:pPr>
              <w:pStyle w:val="Default"/>
              <w:ind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1.1. Использовать конструкторскую документацию при разработке технологических процессов изготовления деталей.</w:t>
            </w:r>
          </w:p>
          <w:p w:rsidR="0068194A" w:rsidRDefault="0068194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8194A" w:rsidRDefault="00FD3514">
            <w:pPr>
              <w:pStyle w:val="Default"/>
              <w:ind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использует конструкторскую документацию при разработке технологических процессов изготовления деталей.</w:t>
            </w:r>
          </w:p>
          <w:p w:rsidR="0068194A" w:rsidRDefault="0068194A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vMerge/>
            <w:shd w:val="clear" w:color="auto" w:fill="auto"/>
            <w:tcMar>
              <w:left w:w="108" w:type="dxa"/>
            </w:tcMar>
          </w:tcPr>
          <w:p w:rsidR="0068194A" w:rsidRDefault="006819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94A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8194A" w:rsidRDefault="00FD3514">
            <w:pPr>
              <w:pStyle w:val="Default"/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ПК1.2.Выбирать метод получения заготовок и схемы их базирования. </w:t>
            </w:r>
          </w:p>
          <w:p w:rsidR="0068194A" w:rsidRDefault="0068194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8194A" w:rsidRDefault="00FD351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выбирает метод получения заготовок и схемы их базирования.</w:t>
            </w:r>
          </w:p>
        </w:tc>
        <w:tc>
          <w:tcPr>
            <w:tcW w:w="3191" w:type="dxa"/>
            <w:vMerge/>
            <w:shd w:val="clear" w:color="auto" w:fill="auto"/>
            <w:tcMar>
              <w:left w:w="108" w:type="dxa"/>
            </w:tcMar>
          </w:tcPr>
          <w:p w:rsidR="0068194A" w:rsidRDefault="006819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94A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8194A" w:rsidRDefault="00FD3514">
            <w:pPr>
              <w:pStyle w:val="Default"/>
              <w:ind w:left="142" w:firstLine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ПК 1.3. Составлять маршруты изготовления деталей и проектировать технологические операции. </w:t>
            </w:r>
          </w:p>
          <w:p w:rsidR="0068194A" w:rsidRDefault="0068194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8194A" w:rsidRDefault="00FD3514">
            <w:pPr>
              <w:pStyle w:val="Default"/>
              <w:ind w:left="142" w:firstLine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составляет  маршруты изготовления деталей и проектирует технологические операции. </w:t>
            </w:r>
          </w:p>
          <w:p w:rsidR="0068194A" w:rsidRDefault="0068194A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vMerge/>
            <w:shd w:val="clear" w:color="auto" w:fill="auto"/>
            <w:tcMar>
              <w:left w:w="108" w:type="dxa"/>
            </w:tcMar>
          </w:tcPr>
          <w:p w:rsidR="0068194A" w:rsidRDefault="006819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94A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8194A" w:rsidRDefault="00FD3514">
            <w:pPr>
              <w:pStyle w:val="Default"/>
              <w:ind w:left="142" w:firstLine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ПК 1.4. Разрабатывать и внедрять управляющие программы обработки </w:t>
            </w:r>
            <w:r>
              <w:rPr>
                <w:sz w:val="28"/>
                <w:szCs w:val="28"/>
              </w:rPr>
              <w:lastRenderedPageBreak/>
              <w:t xml:space="preserve">деталей. </w:t>
            </w:r>
          </w:p>
          <w:p w:rsidR="0068194A" w:rsidRDefault="0068194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8194A" w:rsidRDefault="00FD351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 xml:space="preserve">разрабатывает и внедряет управляющие программы обработки </w:t>
            </w:r>
            <w:r>
              <w:rPr>
                <w:sz w:val="28"/>
                <w:szCs w:val="28"/>
              </w:rPr>
              <w:lastRenderedPageBreak/>
              <w:t>деталей.</w:t>
            </w:r>
          </w:p>
        </w:tc>
        <w:tc>
          <w:tcPr>
            <w:tcW w:w="3191" w:type="dxa"/>
            <w:vMerge/>
            <w:shd w:val="clear" w:color="auto" w:fill="auto"/>
            <w:tcMar>
              <w:left w:w="108" w:type="dxa"/>
            </w:tcMar>
          </w:tcPr>
          <w:p w:rsidR="0068194A" w:rsidRDefault="006819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94A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8194A" w:rsidRDefault="00FD3514">
            <w:pPr>
              <w:pStyle w:val="Default"/>
              <w:ind w:left="142" w:firstLine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ПК 1.5. Использовать системы автоматизированного проектирования технологических процессов обработки деталей. </w:t>
            </w:r>
          </w:p>
          <w:p w:rsidR="0068194A" w:rsidRDefault="0068194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8194A" w:rsidRDefault="00FD3514">
            <w:pPr>
              <w:pStyle w:val="Default"/>
              <w:ind w:left="142" w:firstLine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использует системы автоматизированного проектирования технологических процессов обработки деталей. </w:t>
            </w:r>
          </w:p>
          <w:p w:rsidR="0068194A" w:rsidRDefault="0068194A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vMerge/>
            <w:shd w:val="clear" w:color="auto" w:fill="auto"/>
            <w:tcMar>
              <w:left w:w="108" w:type="dxa"/>
            </w:tcMar>
          </w:tcPr>
          <w:p w:rsidR="0068194A" w:rsidRDefault="006819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94A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8194A" w:rsidRDefault="00FD3514">
            <w:pPr>
              <w:pStyle w:val="Default"/>
              <w:ind w:left="142" w:firstLine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ПК 2.1. Участвовать в планировании и организации работы структурного подразделения </w:t>
            </w:r>
          </w:p>
          <w:p w:rsidR="0068194A" w:rsidRDefault="0068194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8194A" w:rsidRDefault="00FD3514">
            <w:pPr>
              <w:pStyle w:val="Default"/>
              <w:ind w:left="142" w:firstLine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участвует в планировании и организации работы структурного подразделения </w:t>
            </w:r>
          </w:p>
          <w:p w:rsidR="0068194A" w:rsidRDefault="0068194A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vMerge/>
            <w:shd w:val="clear" w:color="auto" w:fill="auto"/>
            <w:tcMar>
              <w:left w:w="108" w:type="dxa"/>
            </w:tcMar>
          </w:tcPr>
          <w:p w:rsidR="0068194A" w:rsidRDefault="006819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94A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8194A" w:rsidRDefault="00FD3514">
            <w:pPr>
              <w:pStyle w:val="Default"/>
              <w:ind w:left="142" w:hanging="9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ПК 2.   ПК2.2 Участвовать в руководстве работой структурного подразделения </w:t>
            </w:r>
          </w:p>
          <w:p w:rsidR="0068194A" w:rsidRDefault="0068194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8194A" w:rsidRDefault="00FD3514">
            <w:pPr>
              <w:pStyle w:val="Default"/>
              <w:ind w:left="142" w:hanging="9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     -участвует в руководстве работой структурного подразделения </w:t>
            </w:r>
          </w:p>
          <w:p w:rsidR="0068194A" w:rsidRDefault="0068194A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vMerge/>
            <w:shd w:val="clear" w:color="auto" w:fill="auto"/>
            <w:tcMar>
              <w:left w:w="108" w:type="dxa"/>
            </w:tcMar>
          </w:tcPr>
          <w:p w:rsidR="0068194A" w:rsidRDefault="006819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94A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8194A" w:rsidRDefault="00FD3514">
            <w:pPr>
              <w:pStyle w:val="Default"/>
              <w:ind w:left="142" w:firstLine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ПК 2.3. Участвовать в анализе процесса и результатов деятельности подразделения </w:t>
            </w:r>
          </w:p>
          <w:p w:rsidR="0068194A" w:rsidRDefault="0068194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8194A" w:rsidRDefault="00FD3514">
            <w:pPr>
              <w:pStyle w:val="Default"/>
              <w:ind w:left="142" w:firstLine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участвует в анализе процесса и результатов деятельности подразделения </w:t>
            </w:r>
          </w:p>
          <w:p w:rsidR="0068194A" w:rsidRDefault="0068194A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vMerge/>
            <w:shd w:val="clear" w:color="auto" w:fill="auto"/>
            <w:tcMar>
              <w:left w:w="108" w:type="dxa"/>
            </w:tcMar>
          </w:tcPr>
          <w:p w:rsidR="0068194A" w:rsidRDefault="006819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94A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8194A" w:rsidRDefault="00FD3514">
            <w:pPr>
              <w:pStyle w:val="Default"/>
              <w:ind w:left="142" w:firstLine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ПК 3.1. Участвовать в реализации технологического процесса по изготовлению деталей. </w:t>
            </w:r>
          </w:p>
          <w:p w:rsidR="0068194A" w:rsidRDefault="0068194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8194A" w:rsidRDefault="00FD351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участвует в реализации технологического процесса по изготовлению деталей</w:t>
            </w:r>
          </w:p>
        </w:tc>
        <w:tc>
          <w:tcPr>
            <w:tcW w:w="3191" w:type="dxa"/>
            <w:vMerge/>
            <w:shd w:val="clear" w:color="auto" w:fill="auto"/>
            <w:tcMar>
              <w:left w:w="108" w:type="dxa"/>
            </w:tcMar>
          </w:tcPr>
          <w:p w:rsidR="0068194A" w:rsidRDefault="006819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194A"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8194A" w:rsidRDefault="00FD3514">
            <w:pPr>
              <w:pStyle w:val="Default"/>
              <w:ind w:left="142" w:firstLine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ПК 3.2. Проводить контроль соответствия качества деталей требованиям технической </w:t>
            </w:r>
            <w:r>
              <w:rPr>
                <w:sz w:val="28"/>
                <w:szCs w:val="28"/>
              </w:rPr>
              <w:lastRenderedPageBreak/>
              <w:t xml:space="preserve">документации. </w:t>
            </w:r>
          </w:p>
          <w:p w:rsidR="0068194A" w:rsidRDefault="0068194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  <w:tcMar>
              <w:left w:w="108" w:type="dxa"/>
            </w:tcMar>
          </w:tcPr>
          <w:p w:rsidR="0068194A" w:rsidRDefault="00FD351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обеспечивает реализацию технологического процесса 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изготовлению деталей</w:t>
            </w:r>
          </w:p>
        </w:tc>
        <w:tc>
          <w:tcPr>
            <w:tcW w:w="3191" w:type="dxa"/>
            <w:vMerge/>
            <w:shd w:val="clear" w:color="auto" w:fill="auto"/>
            <w:tcMar>
              <w:left w:w="108" w:type="dxa"/>
            </w:tcMar>
          </w:tcPr>
          <w:p w:rsidR="0068194A" w:rsidRDefault="006819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194A" w:rsidRDefault="0068194A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8194A" w:rsidRDefault="0068194A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8194A" w:rsidRDefault="0068194A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8194A" w:rsidRDefault="00FD3514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Разработчик:</w:t>
      </w:r>
    </w:p>
    <w:p w:rsidR="0068194A" w:rsidRDefault="00FD35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Чиненков Дмитрий Валентинович, преподаватель </w:t>
      </w:r>
    </w:p>
    <w:p w:rsidR="0068194A" w:rsidRDefault="0068194A">
      <w:pPr>
        <w:spacing w:line="360" w:lineRule="auto"/>
        <w:rPr>
          <w:b/>
          <w:sz w:val="28"/>
          <w:szCs w:val="28"/>
        </w:rPr>
      </w:pPr>
    </w:p>
    <w:p w:rsidR="0068194A" w:rsidRDefault="0068194A">
      <w:pPr>
        <w:spacing w:line="360" w:lineRule="auto"/>
        <w:rPr>
          <w:b/>
          <w:sz w:val="28"/>
          <w:szCs w:val="28"/>
        </w:rPr>
      </w:pPr>
    </w:p>
    <w:p w:rsidR="0068194A" w:rsidRDefault="0068194A">
      <w:pPr>
        <w:spacing w:line="360" w:lineRule="auto"/>
        <w:rPr>
          <w:b/>
          <w:sz w:val="28"/>
          <w:szCs w:val="28"/>
        </w:rPr>
      </w:pPr>
    </w:p>
    <w:p w:rsidR="0068194A" w:rsidRDefault="00FD351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Эксперты: </w:t>
      </w:r>
    </w:p>
    <w:p w:rsidR="0068194A" w:rsidRDefault="0068194A">
      <w:pPr>
        <w:ind w:firstLine="180"/>
        <w:rPr>
          <w:rFonts w:ascii="Times New Roman" w:hAnsi="Times New Roman"/>
          <w:sz w:val="28"/>
          <w:szCs w:val="28"/>
        </w:rPr>
      </w:pPr>
    </w:p>
    <w:p w:rsidR="0068194A" w:rsidRDefault="00FD3514">
      <w:pPr>
        <w:ind w:firstLine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          ___________                    _________________________</w:t>
      </w:r>
    </w:p>
    <w:p w:rsidR="0068194A" w:rsidRDefault="00FD3514">
      <w:pPr>
        <w:tabs>
          <w:tab w:val="left" w:pos="62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(место работы)            (занимаемая должность)              (инициалы, фамилия)</w:t>
      </w:r>
    </w:p>
    <w:p w:rsidR="0068194A" w:rsidRDefault="0068194A">
      <w:pPr>
        <w:ind w:firstLine="180"/>
        <w:rPr>
          <w:rFonts w:ascii="Times New Roman" w:hAnsi="Times New Roman"/>
          <w:sz w:val="28"/>
          <w:szCs w:val="28"/>
        </w:rPr>
      </w:pPr>
    </w:p>
    <w:p w:rsidR="0068194A" w:rsidRDefault="00FD3514">
      <w:pPr>
        <w:ind w:firstLine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          ___________                    _________________________</w:t>
      </w:r>
    </w:p>
    <w:p w:rsidR="0068194A" w:rsidRDefault="00FD3514">
      <w:pPr>
        <w:tabs>
          <w:tab w:val="left" w:pos="62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(место работы)            (занимаемая должность)              (инициалы, фамилия)</w:t>
      </w:r>
    </w:p>
    <w:p w:rsidR="0068194A" w:rsidRDefault="0068194A">
      <w:pPr>
        <w:shd w:val="clear" w:color="auto" w:fill="FFFFFF"/>
        <w:tabs>
          <w:tab w:val="left" w:pos="202"/>
          <w:tab w:val="left" w:pos="6341"/>
        </w:tabs>
        <w:spacing w:line="240" w:lineRule="auto"/>
        <w:jc w:val="center"/>
      </w:pPr>
    </w:p>
    <w:sectPr w:rsidR="0068194A" w:rsidSect="0068194A">
      <w:footerReference w:type="default" r:id="rId9"/>
      <w:pgSz w:w="11906" w:h="16838"/>
      <w:pgMar w:top="1134" w:right="1134" w:bottom="1134" w:left="1134" w:header="0" w:footer="709" w:gutter="0"/>
      <w:pgNumType w:start="13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1A4" w:rsidRDefault="009471A4" w:rsidP="0068194A">
      <w:pPr>
        <w:spacing w:after="0" w:line="240" w:lineRule="auto"/>
      </w:pPr>
      <w:r>
        <w:separator/>
      </w:r>
    </w:p>
  </w:endnote>
  <w:endnote w:type="continuationSeparator" w:id="0">
    <w:p w:rsidR="009471A4" w:rsidRDefault="009471A4" w:rsidP="00681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CYR">
    <w:altName w:val="Times New Roman"/>
    <w:panose1 w:val="020B0604020202020204"/>
    <w:charset w:val="00"/>
    <w:family w:val="auto"/>
    <w:pitch w:val="default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7E3" w:rsidRDefault="009E19E0">
    <w:pPr>
      <w:pStyle w:val="ac"/>
      <w:ind w:right="360"/>
      <w:jc w:val="center"/>
    </w:pPr>
    <w:r>
      <w:pict>
        <v:rect id="_x0000_s1025" style="position:absolute;left:0;text-align:left;margin-left:14.75pt;margin-top:.05pt;width:5.65pt;height:13.45pt;z-index:251657728;mso-wrap-distance-left:0;mso-wrap-distance-right:0;mso-position-horizontal:right;mso-position-horizontal-relative:margin">
          <v:fill opacity="0"/>
          <v:textbox style="mso-next-textbox:#_x0000_s1025" inset="0,0,0,0">
            <w:txbxContent>
              <w:p w:rsidR="006B37E3" w:rsidRDefault="009E19E0">
                <w:pPr>
                  <w:pStyle w:val="ac"/>
                  <w:jc w:val="center"/>
                </w:pPr>
                <w:r w:rsidRPr="009E19E0">
                  <w:rPr>
                    <w:rStyle w:val="a3"/>
                  </w:rPr>
                  <w:fldChar w:fldCharType="begin"/>
                </w:r>
                <w:r w:rsidR="006B37E3">
                  <w:instrText>PAGE</w:instrText>
                </w:r>
                <w:r>
                  <w:fldChar w:fldCharType="separate"/>
                </w:r>
                <w:r w:rsidR="00265A1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7E3" w:rsidRDefault="006B37E3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7E3" w:rsidRDefault="006B37E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1A4" w:rsidRDefault="009471A4" w:rsidP="0068194A">
      <w:pPr>
        <w:spacing w:after="0" w:line="240" w:lineRule="auto"/>
      </w:pPr>
      <w:r>
        <w:separator/>
      </w:r>
    </w:p>
  </w:footnote>
  <w:footnote w:type="continuationSeparator" w:id="0">
    <w:p w:rsidR="009471A4" w:rsidRDefault="009471A4" w:rsidP="00681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1">
    <w:nsid w:val="095E0C48"/>
    <w:multiLevelType w:val="multilevel"/>
    <w:tmpl w:val="B9269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97257F7"/>
    <w:multiLevelType w:val="multilevel"/>
    <w:tmpl w:val="8B06F9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F68D4"/>
    <w:multiLevelType w:val="multilevel"/>
    <w:tmpl w:val="BE8ED3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EE32D89"/>
    <w:multiLevelType w:val="multilevel"/>
    <w:tmpl w:val="2D603B6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347F387A"/>
    <w:multiLevelType w:val="multilevel"/>
    <w:tmpl w:val="A7DC1D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>
    <w:nsid w:val="757A2A5E"/>
    <w:multiLevelType w:val="multilevel"/>
    <w:tmpl w:val="16900EF6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79952633"/>
    <w:multiLevelType w:val="multilevel"/>
    <w:tmpl w:val="43C8AE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defaultTabStop w:val="708"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194A"/>
    <w:rsid w:val="00010A48"/>
    <w:rsid w:val="000117FD"/>
    <w:rsid w:val="000F4E03"/>
    <w:rsid w:val="001623A0"/>
    <w:rsid w:val="001B24AC"/>
    <w:rsid w:val="001E5AE0"/>
    <w:rsid w:val="0022225E"/>
    <w:rsid w:val="00225412"/>
    <w:rsid w:val="00265A1B"/>
    <w:rsid w:val="00277A21"/>
    <w:rsid w:val="002C06F5"/>
    <w:rsid w:val="002F5155"/>
    <w:rsid w:val="002F7856"/>
    <w:rsid w:val="00300522"/>
    <w:rsid w:val="00303511"/>
    <w:rsid w:val="00306FB0"/>
    <w:rsid w:val="00313EAD"/>
    <w:rsid w:val="00347D2E"/>
    <w:rsid w:val="00366FD4"/>
    <w:rsid w:val="0038639E"/>
    <w:rsid w:val="003A5D47"/>
    <w:rsid w:val="003D02C3"/>
    <w:rsid w:val="003D4871"/>
    <w:rsid w:val="004462FA"/>
    <w:rsid w:val="004E6FC4"/>
    <w:rsid w:val="005149BA"/>
    <w:rsid w:val="00534FE4"/>
    <w:rsid w:val="00555C3B"/>
    <w:rsid w:val="005E6E7C"/>
    <w:rsid w:val="005F10FD"/>
    <w:rsid w:val="00634F14"/>
    <w:rsid w:val="006672B9"/>
    <w:rsid w:val="0068194A"/>
    <w:rsid w:val="00691D55"/>
    <w:rsid w:val="00695310"/>
    <w:rsid w:val="006B37E3"/>
    <w:rsid w:val="00704376"/>
    <w:rsid w:val="00714D09"/>
    <w:rsid w:val="00782694"/>
    <w:rsid w:val="00795A37"/>
    <w:rsid w:val="007B4A73"/>
    <w:rsid w:val="007C27FA"/>
    <w:rsid w:val="007C3DA1"/>
    <w:rsid w:val="008564E5"/>
    <w:rsid w:val="0088339C"/>
    <w:rsid w:val="0088722E"/>
    <w:rsid w:val="008B6A1E"/>
    <w:rsid w:val="008C1538"/>
    <w:rsid w:val="008E00A0"/>
    <w:rsid w:val="008F52C7"/>
    <w:rsid w:val="009217DF"/>
    <w:rsid w:val="009409D7"/>
    <w:rsid w:val="009471A4"/>
    <w:rsid w:val="009E19E0"/>
    <w:rsid w:val="00A86011"/>
    <w:rsid w:val="00A94F30"/>
    <w:rsid w:val="00AC4344"/>
    <w:rsid w:val="00B341DE"/>
    <w:rsid w:val="00B40C26"/>
    <w:rsid w:val="00B8049C"/>
    <w:rsid w:val="00BA623A"/>
    <w:rsid w:val="00BD054E"/>
    <w:rsid w:val="00C32DAE"/>
    <w:rsid w:val="00D2241A"/>
    <w:rsid w:val="00D33E17"/>
    <w:rsid w:val="00D42AA8"/>
    <w:rsid w:val="00D97D20"/>
    <w:rsid w:val="00E26C45"/>
    <w:rsid w:val="00E53132"/>
    <w:rsid w:val="00E6289E"/>
    <w:rsid w:val="00E76038"/>
    <w:rsid w:val="00ED02EC"/>
    <w:rsid w:val="00ED192E"/>
    <w:rsid w:val="00F34890"/>
    <w:rsid w:val="00F54A4B"/>
    <w:rsid w:val="00F91FFE"/>
    <w:rsid w:val="00F97DB1"/>
    <w:rsid w:val="00FA4E8D"/>
    <w:rsid w:val="00FD234F"/>
    <w:rsid w:val="00FD3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E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9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qFormat/>
    <w:rsid w:val="00134EC1"/>
    <w:pPr>
      <w:keepNext/>
      <w:spacing w:after="0" w:line="240" w:lineRule="auto"/>
      <w:jc w:val="right"/>
      <w:outlineLvl w:val="3"/>
    </w:pPr>
    <w:rPr>
      <w:rFonts w:ascii="Times New Roman" w:hAnsi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1817CD"/>
  </w:style>
  <w:style w:type="character" w:customStyle="1" w:styleId="a4">
    <w:name w:val="Верхний колонтитул Знак"/>
    <w:uiPriority w:val="99"/>
    <w:semiHidden/>
    <w:qFormat/>
    <w:rsid w:val="00466C92"/>
    <w:rPr>
      <w:rFonts w:ascii="Calibri" w:hAnsi="Calibri"/>
      <w:sz w:val="22"/>
      <w:szCs w:val="22"/>
      <w:lang w:eastAsia="en-US"/>
    </w:rPr>
  </w:style>
  <w:style w:type="character" w:customStyle="1" w:styleId="FontStyle49">
    <w:name w:val="Font Style49"/>
    <w:basedOn w:val="a0"/>
    <w:uiPriority w:val="99"/>
    <w:qFormat/>
    <w:rsid w:val="00A96F10"/>
    <w:rPr>
      <w:rFonts w:ascii="Times New Roman" w:hAnsi="Times New Roman" w:cs="Times New Roman"/>
      <w:b/>
      <w:bCs/>
      <w:sz w:val="34"/>
      <w:szCs w:val="34"/>
    </w:rPr>
  </w:style>
  <w:style w:type="character" w:customStyle="1" w:styleId="85pt">
    <w:name w:val="Основной текст + 8;5 pt;Полужирный"/>
    <w:basedOn w:val="a0"/>
    <w:qFormat/>
    <w:rsid w:val="00A35E69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17"/>
      <w:szCs w:val="17"/>
      <w:shd w:val="clear" w:color="auto" w:fill="FFFFFF"/>
      <w:lang w:val="ru-RU"/>
    </w:rPr>
  </w:style>
  <w:style w:type="character" w:customStyle="1" w:styleId="40">
    <w:name w:val="Заголовок 4 Знак"/>
    <w:basedOn w:val="a0"/>
    <w:link w:val="4"/>
    <w:qFormat/>
    <w:rsid w:val="00134EC1"/>
    <w:rPr>
      <w:sz w:val="32"/>
      <w:szCs w:val="32"/>
    </w:rPr>
  </w:style>
  <w:style w:type="character" w:customStyle="1" w:styleId="8pt">
    <w:name w:val="Основной текст + 8 pt;Полужирный"/>
    <w:basedOn w:val="a0"/>
    <w:qFormat/>
    <w:rsid w:val="00DD7316"/>
    <w:rPr>
      <w:rFonts w:ascii="Times New Roman" w:eastAsia="Times New Roman" w:hAnsi="Times New Roman" w:cs="Times New Roman"/>
      <w:color w:val="000000"/>
      <w:spacing w:val="0"/>
      <w:w w:val="100"/>
      <w:sz w:val="16"/>
      <w:szCs w:val="16"/>
      <w:shd w:val="clear" w:color="auto" w:fill="FFFFFF"/>
      <w:lang w:val="ru-RU"/>
    </w:rPr>
  </w:style>
  <w:style w:type="character" w:customStyle="1" w:styleId="a5">
    <w:name w:val="Основной текст + Полужирный"/>
    <w:basedOn w:val="a0"/>
    <w:qFormat/>
    <w:rsid w:val="000A0D33"/>
    <w:rPr>
      <w:rFonts w:ascii="Times New Roman" w:eastAsia="Times New Roman" w:hAnsi="Times New Roman" w:cs="Times New Roman"/>
      <w:color w:val="000000"/>
      <w:spacing w:val="0"/>
      <w:w w:val="100"/>
      <w:sz w:val="20"/>
      <w:szCs w:val="20"/>
      <w:shd w:val="clear" w:color="auto" w:fill="FFFFFF"/>
      <w:lang w:val="ru-RU"/>
    </w:rPr>
  </w:style>
  <w:style w:type="character" w:customStyle="1" w:styleId="105pt">
    <w:name w:val="Основной текст + 10;5 pt;Полужирный"/>
    <w:basedOn w:val="a0"/>
    <w:qFormat/>
    <w:rsid w:val="00E75AF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1"/>
      <w:szCs w:val="21"/>
      <w:shd w:val="clear" w:color="auto" w:fill="FFFFFF"/>
      <w:lang w:val="ru-RU"/>
    </w:rPr>
  </w:style>
  <w:style w:type="character" w:customStyle="1" w:styleId="95pt">
    <w:name w:val="Основной текст + 9;5 pt"/>
    <w:basedOn w:val="a0"/>
    <w:qFormat/>
    <w:rsid w:val="00DA31D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/>
    </w:rPr>
  </w:style>
  <w:style w:type="character" w:styleId="a6">
    <w:name w:val="Strong"/>
    <w:basedOn w:val="a0"/>
    <w:qFormat/>
    <w:rsid w:val="00DA31DE"/>
    <w:rPr>
      <w:b/>
    </w:rPr>
  </w:style>
  <w:style w:type="character" w:customStyle="1" w:styleId="21">
    <w:name w:val="Основной текст 2 Знак"/>
    <w:basedOn w:val="a0"/>
    <w:qFormat/>
    <w:rsid w:val="00DA31DE"/>
    <w:rPr>
      <w:sz w:val="28"/>
    </w:rPr>
  </w:style>
  <w:style w:type="character" w:customStyle="1" w:styleId="13pt">
    <w:name w:val="Основной текст + 13 pt;Полужирный"/>
    <w:basedOn w:val="a0"/>
    <w:qFormat/>
    <w:rsid w:val="00DA31D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/>
    </w:rPr>
  </w:style>
  <w:style w:type="character" w:customStyle="1" w:styleId="FontStyle42">
    <w:name w:val="Font Style42"/>
    <w:qFormat/>
    <w:rsid w:val="00A6742D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qFormat/>
    <w:rsid w:val="00A6742D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qFormat/>
    <w:rsid w:val="00A6742D"/>
    <w:rPr>
      <w:rFonts w:ascii="Times New Roman" w:hAnsi="Times New Roman" w:cs="Times New Roman"/>
      <w:sz w:val="22"/>
      <w:szCs w:val="22"/>
    </w:rPr>
  </w:style>
  <w:style w:type="character" w:customStyle="1" w:styleId="ListLabel1">
    <w:name w:val="ListLabel 1"/>
    <w:qFormat/>
    <w:rsid w:val="0068194A"/>
    <w:rPr>
      <w:rFonts w:ascii="Times New Roman" w:hAnsi="Times New Roman"/>
      <w:b/>
      <w:sz w:val="28"/>
    </w:rPr>
  </w:style>
  <w:style w:type="paragraph" w:customStyle="1" w:styleId="a7">
    <w:name w:val="Заголовок"/>
    <w:basedOn w:val="a"/>
    <w:next w:val="a8"/>
    <w:qFormat/>
    <w:rsid w:val="0068194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68194A"/>
    <w:pPr>
      <w:spacing w:after="140" w:line="288" w:lineRule="auto"/>
    </w:pPr>
  </w:style>
  <w:style w:type="paragraph" w:styleId="a9">
    <w:name w:val="List"/>
    <w:basedOn w:val="a8"/>
    <w:rsid w:val="0068194A"/>
    <w:rPr>
      <w:rFonts w:cs="Arial"/>
    </w:rPr>
  </w:style>
  <w:style w:type="paragraph" w:styleId="aa">
    <w:name w:val="Title"/>
    <w:basedOn w:val="a"/>
    <w:rsid w:val="0068194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68194A"/>
    <w:pPr>
      <w:suppressLineNumbers/>
    </w:pPr>
    <w:rPr>
      <w:rFonts w:cs="Arial"/>
    </w:rPr>
  </w:style>
  <w:style w:type="paragraph" w:customStyle="1" w:styleId="1">
    <w:name w:val="заголовок 1"/>
    <w:basedOn w:val="a"/>
    <w:qFormat/>
    <w:rsid w:val="005320D2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  <w:lang w:eastAsia="ru-RU"/>
    </w:rPr>
  </w:style>
  <w:style w:type="paragraph" w:styleId="ac">
    <w:name w:val="footer"/>
    <w:basedOn w:val="a"/>
    <w:rsid w:val="001817CD"/>
    <w:pPr>
      <w:tabs>
        <w:tab w:val="center" w:pos="4677"/>
        <w:tab w:val="right" w:pos="9355"/>
      </w:tabs>
    </w:pPr>
  </w:style>
  <w:style w:type="paragraph" w:styleId="ad">
    <w:name w:val="header"/>
    <w:basedOn w:val="a"/>
    <w:uiPriority w:val="99"/>
    <w:semiHidden/>
    <w:unhideWhenUsed/>
    <w:rsid w:val="00466C92"/>
    <w:pPr>
      <w:tabs>
        <w:tab w:val="center" w:pos="4677"/>
        <w:tab w:val="right" w:pos="9355"/>
      </w:tabs>
    </w:pPr>
  </w:style>
  <w:style w:type="paragraph" w:customStyle="1" w:styleId="10">
    <w:name w:val="1"/>
    <w:basedOn w:val="a"/>
    <w:qFormat/>
    <w:rsid w:val="00963135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e">
    <w:name w:val="No Spacing"/>
    <w:uiPriority w:val="1"/>
    <w:qFormat/>
    <w:rsid w:val="00AA3F7D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F85706"/>
    <w:rPr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D37FB8"/>
    <w:pPr>
      <w:ind w:left="720"/>
      <w:contextualSpacing/>
    </w:pPr>
  </w:style>
  <w:style w:type="paragraph" w:customStyle="1" w:styleId="11">
    <w:name w:val="Абзац списка1"/>
    <w:basedOn w:val="a"/>
    <w:qFormat/>
    <w:rsid w:val="00DA31DE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210">
    <w:name w:val="Основной текст 2 Знак1"/>
    <w:basedOn w:val="a"/>
    <w:link w:val="22"/>
    <w:qFormat/>
    <w:rsid w:val="00DA31DE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22">
    <w:name w:val="Body Text 2"/>
    <w:basedOn w:val="a"/>
    <w:link w:val="210"/>
    <w:qFormat/>
    <w:rsid w:val="00DA31DE"/>
    <w:pPr>
      <w:widowControl w:val="0"/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paragraph" w:customStyle="1" w:styleId="Style16">
    <w:name w:val="Style16"/>
    <w:basedOn w:val="a"/>
    <w:qFormat/>
    <w:rsid w:val="00A6742D"/>
    <w:pPr>
      <w:widowControl w:val="0"/>
      <w:suppressAutoHyphens/>
      <w:spacing w:after="0" w:line="266" w:lineRule="exact"/>
    </w:pPr>
    <w:rPr>
      <w:rFonts w:ascii="Times New Roman" w:hAnsi="Times New Roman"/>
      <w:sz w:val="24"/>
      <w:szCs w:val="24"/>
      <w:lang w:eastAsia="ar-SA"/>
    </w:rPr>
  </w:style>
  <w:style w:type="paragraph" w:customStyle="1" w:styleId="af0">
    <w:name w:val="Содержимое врезки"/>
    <w:basedOn w:val="a"/>
    <w:qFormat/>
    <w:rsid w:val="0068194A"/>
  </w:style>
  <w:style w:type="paragraph" w:customStyle="1" w:styleId="af1">
    <w:name w:val="Содержимое таблицы"/>
    <w:basedOn w:val="a"/>
    <w:qFormat/>
    <w:rsid w:val="0068194A"/>
  </w:style>
  <w:style w:type="paragraph" w:customStyle="1" w:styleId="af2">
    <w:name w:val="Заголовок таблицы"/>
    <w:basedOn w:val="af1"/>
    <w:qFormat/>
    <w:rsid w:val="0068194A"/>
  </w:style>
  <w:style w:type="table" w:styleId="af3">
    <w:name w:val="Table Grid"/>
    <w:basedOn w:val="a1"/>
    <w:rsid w:val="00A67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D19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4">
    <w:name w:val="Emphasis"/>
    <w:qFormat/>
    <w:rsid w:val="00ED19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27</Pages>
  <Words>4144</Words>
  <Characters>23622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SPT</Company>
  <LinksUpToDate>false</LinksUpToDate>
  <CharactersWithSpaces>27711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Чиненков Д.В.</dc:creator>
  <dc:description/>
  <cp:lastModifiedBy>ЧиненковДВ</cp:lastModifiedBy>
  <cp:revision>11</cp:revision>
  <cp:lastPrinted>2019-10-29T10:31:00Z</cp:lastPrinted>
  <dcterms:created xsi:type="dcterms:W3CDTF">2019-10-26T10:28:00Z</dcterms:created>
  <dcterms:modified xsi:type="dcterms:W3CDTF">2019-10-29T10:32:00Z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